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D66" w:rsidRPr="00EA45AE" w:rsidRDefault="004F0D66" w:rsidP="004F0D66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臺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南地球日規劃書</w:t>
      </w:r>
      <w:bookmarkStart w:id="0" w:name="_GoBack"/>
      <w:bookmarkEnd w:id="0"/>
    </w:p>
    <w:p w:rsidR="004F0D66" w:rsidRPr="00EA45AE" w:rsidRDefault="004F0D66" w:rsidP="004F0D66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手護地球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讓</w:t>
      </w: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城市更綠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-Go Low Carbon City, Tainan Go Green</w:t>
      </w:r>
    </w:p>
    <w:p w:rsidR="004F0D66" w:rsidRPr="00EA45AE" w:rsidRDefault="004F0D66" w:rsidP="004F0D66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「科技到府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邁向奈米新世界」</w:t>
      </w:r>
    </w:p>
    <w:p w:rsidR="004F0D66" w:rsidRPr="00EA45AE" w:rsidRDefault="004F0D66" w:rsidP="004F0D66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「低碳</w:t>
      </w: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臺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南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節</w:t>
      </w: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水減廢愛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地球」</w:t>
      </w:r>
    </w:p>
    <w:p w:rsidR="004F0D66" w:rsidRPr="00EA45AE" w:rsidRDefault="004F0D66" w:rsidP="004F0D66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聯合展出</w:t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afterLines="30" w:after="108" w:line="420" w:lineRule="exact"/>
        <w:ind w:leftChars="0" w:left="142" w:hanging="14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緣起：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每年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22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日地球日，是一項世界性的環境保護運動。在這天不同國籍的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的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人們以各種不同的方式宣傳和實踐環境保護的觀念。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2015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年是地球日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週年，今年地球日的主題為「</w:t>
      </w:r>
      <w:r w:rsidRPr="00EA45AE">
        <w:rPr>
          <w:rFonts w:ascii="Times New Roman" w:eastAsia="標楷體" w:hAnsi="Times New Roman" w:cs="Times New Roman"/>
          <w:sz w:val="28"/>
          <w:szCs w:val="28"/>
        </w:rPr>
        <w:t>It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‘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s Our Turn to Lead-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地球的未來由我主導」，強調任何人都可以是環境保護行列的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一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份子，因此特舉辦「台南地球日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手護地球</w:t>
      </w:r>
      <w:r w:rsidRPr="00EA45A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讓城市更綠｣活動，希望讓綠行動從個人、校園、社區或企業散播出去，為強化宣導能量故與科技部合作辦理。</w:t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afterLines="30" w:after="108" w:line="420" w:lineRule="exact"/>
        <w:ind w:leftChars="0" w:left="142" w:hanging="14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主題：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手護地球</w:t>
      </w:r>
      <w:r w:rsidRPr="00EA45A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讓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城市更綠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-Go Low Carbon City, Tainan Go Green</w:t>
      </w:r>
    </w:p>
    <w:p w:rsidR="004F0D66" w:rsidRPr="00EA45AE" w:rsidRDefault="004F0D66" w:rsidP="004F0D66">
      <w:pPr>
        <w:snapToGrid w:val="0"/>
        <w:spacing w:line="42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「科技到府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邁向奈米新世界」暨「低碳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節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水減廢愛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地球」聯展</w:t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展出時間：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2015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年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17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星期五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至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20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星期三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4F0D66" w:rsidRPr="00EA45AE" w:rsidRDefault="004F0D66" w:rsidP="004F0D66">
      <w:pPr>
        <w:pStyle w:val="a3"/>
        <w:numPr>
          <w:ilvl w:val="0"/>
          <w:numId w:val="7"/>
        </w:numPr>
        <w:snapToGrid w:val="0"/>
        <w:spacing w:afterLines="30" w:after="108" w:line="4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平日時段：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上午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10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時至下午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17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</w:t>
      </w:r>
    </w:p>
    <w:p w:rsidR="004F0D66" w:rsidRPr="00EA45AE" w:rsidRDefault="004F0D66" w:rsidP="004F0D66">
      <w:pPr>
        <w:pStyle w:val="a3"/>
        <w:numPr>
          <w:ilvl w:val="0"/>
          <w:numId w:val="7"/>
        </w:numPr>
        <w:snapToGrid w:val="0"/>
        <w:spacing w:afterLines="30" w:after="108" w:line="4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假日時段：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上午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10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時至晚間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21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開幕當日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採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假日時段營運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4F0D66" w:rsidRPr="00EA45AE" w:rsidRDefault="004F0D66" w:rsidP="004F0D66">
      <w:pPr>
        <w:pStyle w:val="a3"/>
        <w:numPr>
          <w:ilvl w:val="0"/>
          <w:numId w:val="7"/>
        </w:numPr>
        <w:snapToGrid w:val="0"/>
        <w:spacing w:afterLines="30" w:after="108" w:line="4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星期一</w:t>
      </w:r>
      <w:proofErr w:type="gramStart"/>
      <w:r w:rsidRPr="00EA45AE">
        <w:rPr>
          <w:rFonts w:ascii="Times New Roman" w:eastAsia="標楷體" w:hAnsi="Times New Roman" w:cs="Times New Roman"/>
          <w:b/>
          <w:sz w:val="28"/>
          <w:szCs w:val="28"/>
        </w:rPr>
        <w:t>休館日</w:t>
      </w:r>
      <w:proofErr w:type="gramEnd"/>
      <w:r w:rsidRPr="00EA45AE">
        <w:rPr>
          <w:rFonts w:ascii="Times New Roman" w:eastAsia="標楷體" w:hAnsi="Times New Roman" w:cs="Times New Roman"/>
          <w:b/>
          <w:sz w:val="28"/>
          <w:szCs w:val="28"/>
        </w:rPr>
        <w:t>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27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11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18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</w:t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展出地點：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南文化創意產業園區紅磚倉庫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南市東區北門路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段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號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主協辦單位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: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372"/>
        <w:gridCol w:w="3470"/>
        <w:gridCol w:w="3680"/>
      </w:tblGrid>
      <w:tr w:rsidR="004F0D66" w:rsidRPr="00EA45AE" w:rsidTr="00AF7272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036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科技到府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邁向奈米新世界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</w:t>
            </w:r>
          </w:p>
        </w:tc>
        <w:tc>
          <w:tcPr>
            <w:tcW w:w="2159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低碳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節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水減廢愛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地球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</w:t>
            </w:r>
          </w:p>
        </w:tc>
      </w:tr>
      <w:tr w:rsidR="004F0D66" w:rsidRPr="00EA45AE" w:rsidTr="00AF7272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主辦單位</w:t>
            </w:r>
          </w:p>
        </w:tc>
        <w:tc>
          <w:tcPr>
            <w:tcW w:w="2036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科技部</w:t>
            </w:r>
          </w:p>
        </w:tc>
        <w:tc>
          <w:tcPr>
            <w:tcW w:w="2159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1" w:left="-2" w:firstLine="1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南市政府</w:t>
            </w:r>
          </w:p>
        </w:tc>
      </w:tr>
      <w:tr w:rsidR="004F0D66" w:rsidRPr="00EA45AE" w:rsidTr="00AF7272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合辦單位</w:t>
            </w:r>
          </w:p>
        </w:tc>
        <w:tc>
          <w:tcPr>
            <w:tcW w:w="2036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南市政府</w:t>
            </w:r>
          </w:p>
        </w:tc>
        <w:tc>
          <w:tcPr>
            <w:tcW w:w="2159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26" w:left="0" w:hangingChars="22" w:hanging="6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行政院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環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境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保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護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署、科技部、文化部</w:t>
            </w:r>
          </w:p>
        </w:tc>
      </w:tr>
      <w:tr w:rsidR="004F0D66" w:rsidRPr="00EA45AE" w:rsidTr="00AF7272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承辦單位</w:t>
            </w:r>
          </w:p>
        </w:tc>
        <w:tc>
          <w:tcPr>
            <w:tcW w:w="2036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科技大學</w:t>
            </w:r>
          </w:p>
        </w:tc>
        <w:tc>
          <w:tcPr>
            <w:tcW w:w="2159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1" w:left="-2" w:firstLine="1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南市政府環境保護局</w:t>
            </w:r>
          </w:p>
        </w:tc>
      </w:tr>
      <w:tr w:rsidR="004F0D66" w:rsidRPr="00EA45AE" w:rsidTr="00AF7272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協辦單位</w:t>
            </w:r>
          </w:p>
        </w:tc>
        <w:tc>
          <w:tcPr>
            <w:tcW w:w="2036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奈米國家型科技計畫</w:t>
            </w:r>
          </w:p>
        </w:tc>
        <w:tc>
          <w:tcPr>
            <w:tcW w:w="2159" w:type="pc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0" w:left="2" w:hanging="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國立科學工藝博物館</w:t>
            </w:r>
          </w:p>
          <w:p w:rsidR="004F0D66" w:rsidRPr="00EA45AE" w:rsidRDefault="004F0D66" w:rsidP="00AF7272">
            <w:pPr>
              <w:pStyle w:val="a3"/>
              <w:snapToGrid w:val="0"/>
              <w:spacing w:line="500" w:lineRule="exact"/>
              <w:ind w:leftChars="0" w:left="2" w:hanging="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財團法人樹谷文化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基金會</w:t>
            </w:r>
          </w:p>
        </w:tc>
      </w:tr>
    </w:tbl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場地平面圖：</w:t>
      </w:r>
    </w:p>
    <w:p w:rsidR="004F0D66" w:rsidRPr="00EA45AE" w:rsidRDefault="004F0D66" w:rsidP="004F0D66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6E2DEE38" wp14:editId="7318BBF9">
            <wp:extent cx="5632699" cy="2921369"/>
            <wp:effectExtent l="0" t="0" r="635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33" cy="292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D66" w:rsidRPr="00EA45AE" w:rsidRDefault="004F0D66" w:rsidP="004F0D66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4F0D66" w:rsidRPr="00EA45AE" w:rsidRDefault="004F0D66" w:rsidP="004F0D66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4F0D66" w:rsidRPr="00EA45AE" w:rsidRDefault="004F0D66" w:rsidP="004F0D66">
      <w:pPr>
        <w:pStyle w:val="a3"/>
        <w:snapToGrid w:val="0"/>
        <w:ind w:leftChars="0" w:left="0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16F03360" wp14:editId="17EF9D5A">
            <wp:extent cx="4749196" cy="449314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位置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96" cy="449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D66" w:rsidRPr="00EA45AE" w:rsidRDefault="004F0D66" w:rsidP="004F0D66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4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17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日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星期五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聯合開幕儀式流程：</w:t>
      </w:r>
    </w:p>
    <w:tbl>
      <w:tblPr>
        <w:tblStyle w:val="a4"/>
        <w:tblW w:w="10838" w:type="dxa"/>
        <w:jc w:val="center"/>
        <w:tblLook w:val="04A0" w:firstRow="1" w:lastRow="0" w:firstColumn="1" w:lastColumn="0" w:noHBand="0" w:noVBand="1"/>
      </w:tblPr>
      <w:tblGrid>
        <w:gridCol w:w="830"/>
        <w:gridCol w:w="1570"/>
        <w:gridCol w:w="2551"/>
        <w:gridCol w:w="2170"/>
        <w:gridCol w:w="3717"/>
      </w:tblGrid>
      <w:tr w:rsidR="004F0D66" w:rsidRPr="00EA45AE" w:rsidTr="00AF7272">
        <w:trPr>
          <w:jc w:val="center"/>
        </w:trPr>
        <w:tc>
          <w:tcPr>
            <w:tcW w:w="830" w:type="dxa"/>
            <w:shd w:val="clear" w:color="auto" w:fill="D9D9D9" w:themeFill="background1" w:themeFillShade="D9"/>
            <w:textDirection w:val="tbRlV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113" w:right="11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內容</w:t>
            </w:r>
          </w:p>
        </w:tc>
        <w:tc>
          <w:tcPr>
            <w:tcW w:w="2170" w:type="dxa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地點</w:t>
            </w:r>
          </w:p>
        </w:tc>
        <w:tc>
          <w:tcPr>
            <w:tcW w:w="3717" w:type="dxa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備註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113" w:right="11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開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幕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活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動</w:t>
            </w: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09:30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報到</w:t>
            </w:r>
          </w:p>
        </w:tc>
        <w:tc>
          <w:tcPr>
            <w:tcW w:w="2170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服務處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來賓介紹</w:t>
            </w:r>
          </w:p>
        </w:tc>
        <w:tc>
          <w:tcPr>
            <w:tcW w:w="2170" w:type="dxa"/>
            <w:vMerge w:val="restart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戶外舞臺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10:05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來賓致詞</w:t>
            </w:r>
          </w:p>
        </w:tc>
        <w:tc>
          <w:tcPr>
            <w:tcW w:w="2170" w:type="dxa"/>
            <w:vMerge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賴市長、科技部、環保署、奈米國家型計畫、南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科大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10:20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聯合開幕剪彩合影</w:t>
            </w:r>
          </w:p>
        </w:tc>
        <w:tc>
          <w:tcPr>
            <w:tcW w:w="2170" w:type="dxa"/>
            <w:vMerge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10:30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科技到府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展揭幕</w:t>
            </w:r>
          </w:p>
        </w:tc>
        <w:tc>
          <w:tcPr>
            <w:tcW w:w="2170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出張所前廣場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南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科大張文俊老師主持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10:40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低碳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臺南展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場揭幕</w:t>
            </w:r>
          </w:p>
        </w:tc>
        <w:tc>
          <w:tcPr>
            <w:tcW w:w="2170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紅磚倉庫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環保局代表主持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10:50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展場導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覽</w:t>
            </w:r>
            <w:proofErr w:type="gramEnd"/>
          </w:p>
        </w:tc>
        <w:tc>
          <w:tcPr>
            <w:tcW w:w="2170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全園區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-</w:t>
            </w:r>
          </w:p>
        </w:tc>
      </w:tr>
      <w:tr w:rsidR="004F0D66" w:rsidRPr="00EA45AE" w:rsidTr="00AF7272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11:30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媒體自由採訪</w:t>
            </w:r>
          </w:p>
        </w:tc>
        <w:tc>
          <w:tcPr>
            <w:tcW w:w="2170" w:type="dxa"/>
            <w:vAlign w:val="center"/>
          </w:tcPr>
          <w:p w:rsidR="004F0D66" w:rsidRPr="00EA45AE" w:rsidRDefault="004F0D66" w:rsidP="00AF7272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全園區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</w:p>
        </w:tc>
      </w:tr>
      <w:tr w:rsidR="004F0D66" w:rsidRPr="00EA45AE" w:rsidTr="00AF7272">
        <w:trPr>
          <w:trHeight w:val="562"/>
          <w:jc w:val="center"/>
        </w:trPr>
        <w:tc>
          <w:tcPr>
            <w:tcW w:w="830" w:type="dxa"/>
            <w:vMerge w:val="restar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113" w:right="11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夜間活動</w:t>
            </w: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18:00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巴克球點燈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儀式</w:t>
            </w:r>
          </w:p>
        </w:tc>
        <w:tc>
          <w:tcPr>
            <w:tcW w:w="2170" w:type="dxa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戶外舞臺</w:t>
            </w: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由長官手</w:t>
            </w:r>
            <w:proofErr w:type="gramStart"/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持光棒點亮巴克球</w:t>
            </w:r>
            <w:proofErr w:type="gramEnd"/>
          </w:p>
        </w:tc>
      </w:tr>
      <w:tr w:rsidR="004F0D66" w:rsidRPr="00EA45AE" w:rsidTr="00AF7272">
        <w:trPr>
          <w:trHeight w:val="563"/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18:30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奈米巴克球點燈</w:t>
            </w:r>
          </w:p>
        </w:tc>
        <w:tc>
          <w:tcPr>
            <w:tcW w:w="2170" w:type="dxa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-</w:t>
            </w:r>
          </w:p>
        </w:tc>
      </w:tr>
      <w:tr w:rsidR="004F0D66" w:rsidRPr="00EA45AE" w:rsidTr="00AF7272">
        <w:trPr>
          <w:trHeight w:val="563"/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18:40</w:t>
            </w:r>
          </w:p>
        </w:tc>
        <w:tc>
          <w:tcPr>
            <w:tcW w:w="2551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奈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米光雕秀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首演</w:t>
            </w:r>
          </w:p>
        </w:tc>
        <w:tc>
          <w:tcPr>
            <w:tcW w:w="2170" w:type="dxa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</w:p>
        </w:tc>
      </w:tr>
    </w:tbl>
    <w:p w:rsidR="004F0D66" w:rsidRPr="00EA45AE" w:rsidRDefault="004F0D66" w:rsidP="004F0D66">
      <w:pPr>
        <w:pStyle w:val="a3"/>
        <w:snapToGrid w:val="0"/>
        <w:spacing w:afterLines="30" w:after="108" w:line="500" w:lineRule="exact"/>
        <w:ind w:leftChars="0" w:left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4F0D66" w:rsidRPr="00EA45AE" w:rsidRDefault="004F0D66" w:rsidP="004F0D66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展區介紹：</w:t>
      </w:r>
    </w:p>
    <w:tbl>
      <w:tblPr>
        <w:tblStyle w:val="-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1979"/>
        <w:gridCol w:w="1418"/>
        <w:gridCol w:w="3878"/>
      </w:tblGrid>
      <w:tr w:rsidR="004F0D66" w:rsidRPr="00EA45AE" w:rsidTr="00AF72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展區編號</w:t>
            </w:r>
          </w:p>
        </w:tc>
        <w:tc>
          <w:tcPr>
            <w:tcW w:w="11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展區名稱</w:t>
            </w:r>
          </w:p>
        </w:tc>
        <w:tc>
          <w:tcPr>
            <w:tcW w:w="8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使用空間</w:t>
            </w:r>
          </w:p>
        </w:tc>
        <w:tc>
          <w:tcPr>
            <w:tcW w:w="227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展示內容</w:t>
            </w:r>
          </w:p>
        </w:tc>
      </w:tr>
      <w:tr w:rsidR="004F0D66" w:rsidRPr="00EA45AE" w:rsidTr="00AF7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A1</w:t>
            </w:r>
          </w:p>
        </w:tc>
        <w:tc>
          <w:tcPr>
            <w:tcW w:w="1161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奈米入口意象</w:t>
            </w:r>
          </w:p>
        </w:tc>
        <w:tc>
          <w:tcPr>
            <w:tcW w:w="8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戶外廣場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4F0D66">
            <w:pPr>
              <w:pStyle w:val="a3"/>
              <w:numPr>
                <w:ilvl w:val="0"/>
                <w:numId w:val="2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碳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60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結構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巴克球意象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裝置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2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建築投影夜間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光雕秀</w:t>
            </w:r>
            <w:proofErr w:type="gramEnd"/>
          </w:p>
        </w:tc>
      </w:tr>
      <w:tr w:rsidR="004F0D66" w:rsidRPr="00EA45AE" w:rsidTr="00AF727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A2</w:t>
            </w:r>
          </w:p>
        </w:tc>
        <w:tc>
          <w:tcPr>
            <w:tcW w:w="1161" w:type="pct"/>
            <w:vMerge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草皮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F0D66" w:rsidRPr="00EA45AE" w:rsidRDefault="004F0D66" w:rsidP="004F0D66">
            <w:pPr>
              <w:pStyle w:val="a3"/>
              <w:numPr>
                <w:ilvl w:val="0"/>
                <w:numId w:val="3"/>
              </w:numPr>
              <w:snapToGrid w:val="0"/>
              <w:spacing w:line="360" w:lineRule="exact"/>
              <w:ind w:leftChars="0" w:left="241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紙塑藝術展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3"/>
              </w:numPr>
              <w:snapToGrid w:val="0"/>
              <w:spacing w:line="360" w:lineRule="exact"/>
              <w:ind w:leftChars="0" w:left="241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創作地球展</w:t>
            </w:r>
          </w:p>
        </w:tc>
      </w:tr>
      <w:tr w:rsidR="004F0D66" w:rsidRPr="00EA45AE" w:rsidTr="00AF7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A3</w:t>
            </w:r>
          </w:p>
        </w:tc>
        <w:tc>
          <w:tcPr>
            <w:tcW w:w="1161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草皮旁廣場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手護地球創作展</w:t>
            </w:r>
          </w:p>
        </w:tc>
      </w:tr>
      <w:tr w:rsidR="004F0D66" w:rsidRPr="00EA45AE" w:rsidTr="00AF727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B1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奈米新世界</w:t>
            </w:r>
          </w:p>
        </w:tc>
        <w:tc>
          <w:tcPr>
            <w:tcW w:w="832" w:type="pct"/>
            <w:vMerge w:val="restar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出張所</w:t>
            </w:r>
          </w:p>
        </w:tc>
        <w:tc>
          <w:tcPr>
            <w:tcW w:w="2275" w:type="pct"/>
            <w:shd w:val="clear" w:color="auto" w:fill="auto"/>
            <w:vAlign w:val="center"/>
            <w:hideMark/>
          </w:tcPr>
          <w:p w:rsidR="004F0D66" w:rsidRPr="00EA45AE" w:rsidRDefault="004F0D66" w:rsidP="004F0D66">
            <w:pPr>
              <w:pStyle w:val="a3"/>
              <w:numPr>
                <w:ilvl w:val="0"/>
                <w:numId w:val="4"/>
              </w:numPr>
              <w:snapToGrid w:val="0"/>
              <w:spacing w:line="360" w:lineRule="exact"/>
              <w:ind w:leftChars="0" w:left="241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展示奈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米國家型計畫成果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4"/>
              </w:numPr>
              <w:snapToGrid w:val="0"/>
              <w:spacing w:line="360" w:lineRule="exact"/>
              <w:ind w:leftChars="0" w:left="241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奈米科學期刊成果介紹</w:t>
            </w:r>
          </w:p>
        </w:tc>
      </w:tr>
      <w:tr w:rsidR="004F0D66" w:rsidRPr="00EA45AE" w:rsidTr="00AF7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B2</w:t>
            </w:r>
          </w:p>
        </w:tc>
        <w:tc>
          <w:tcPr>
            <w:tcW w:w="1161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0D66" w:rsidRPr="00EA45AE" w:rsidRDefault="004F0D66" w:rsidP="004F0D66">
            <w:pPr>
              <w:pStyle w:val="a3"/>
              <w:numPr>
                <w:ilvl w:val="0"/>
                <w:numId w:val="5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奈米材料儀器互動展示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5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奈米能源光電互動展示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5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奈米生物醫學互動展示</w:t>
            </w:r>
          </w:p>
        </w:tc>
      </w:tr>
      <w:tr w:rsidR="004F0D66" w:rsidRPr="00EA45AE" w:rsidTr="00AF727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161" w:type="pc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奈米嘉年華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展覽館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科工館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275" w:type="pct"/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1.2015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奈米嘉年華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奈米攝影競賽成果展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奈米標章產品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4.DIY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教學活動</w:t>
            </w:r>
          </w:p>
        </w:tc>
      </w:tr>
      <w:tr w:rsidR="004F0D66" w:rsidRPr="00EA45AE" w:rsidTr="00AF7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D1</w:t>
            </w:r>
          </w:p>
        </w:tc>
        <w:tc>
          <w:tcPr>
            <w:tcW w:w="1161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水減廢愛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地球</w:t>
            </w:r>
          </w:p>
        </w:tc>
        <w:tc>
          <w:tcPr>
            <w:tcW w:w="832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紅磚倉庫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節水宣導及節水教具互動展示：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度水知多少</w:t>
            </w:r>
            <w:proofErr w:type="gramEnd"/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節水小百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科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250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公升怎麼用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水龍頭比一比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水從哪裡來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腳踏車發電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可攜式照明節能教具</w:t>
            </w:r>
          </w:p>
          <w:p w:rsidR="004F0D66" w:rsidRPr="00EA45AE" w:rsidRDefault="004F0D66" w:rsidP="004F0D66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我願意力行節水簽署板</w:t>
            </w:r>
          </w:p>
        </w:tc>
      </w:tr>
      <w:tr w:rsidR="004F0D66" w:rsidRPr="00EA45AE" w:rsidTr="00AF727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D2</w:t>
            </w:r>
          </w:p>
        </w:tc>
        <w:tc>
          <w:tcPr>
            <w:tcW w:w="1161" w:type="pct"/>
            <w:vMerge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vMerge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5" w:type="pct"/>
            <w:shd w:val="clear" w:color="auto" w:fill="auto"/>
            <w:vAlign w:val="center"/>
          </w:tcPr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資源回收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展：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資源回收宣導及美學展示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二手家具展示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平日賣家具展示銷售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ind w:left="241" w:hangingChars="86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廚餘回收再利用宣導及尚介肥展示銷售</w:t>
            </w:r>
          </w:p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資源回收遊戲器材互動展示</w:t>
            </w:r>
          </w:p>
        </w:tc>
      </w:tr>
      <w:tr w:rsidR="004F0D66" w:rsidRPr="00EA45AE" w:rsidTr="00AF7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116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環保大不同</w:t>
            </w:r>
          </w:p>
        </w:tc>
        <w:tc>
          <w:tcPr>
            <w:tcW w:w="8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空地帳棚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0D66" w:rsidRPr="00EA45AE" w:rsidRDefault="004F0D66" w:rsidP="00AF7272">
            <w:pPr>
              <w:snapToGrid w:val="0"/>
              <w:spacing w:line="36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利用展期的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個六日時間，由本局各科規劃研習及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課程，課程開放學校及民眾預約，藉以強化宣導。</w:t>
            </w:r>
          </w:p>
        </w:tc>
      </w:tr>
    </w:tbl>
    <w:p w:rsidR="004F0D66" w:rsidRPr="00EA45AE" w:rsidRDefault="004F0D66" w:rsidP="004F0D66">
      <w:pPr>
        <w:tabs>
          <w:tab w:val="left" w:pos="2410"/>
        </w:tabs>
        <w:snapToGrid w:val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A2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區展示介紹：</w:t>
      </w:r>
    </w:p>
    <w:p w:rsidR="004F0D66" w:rsidRPr="00EA45AE" w:rsidRDefault="004F0D66" w:rsidP="004F0D66">
      <w:pPr>
        <w:snapToGrid w:val="0"/>
        <w:spacing w:afterLines="40" w:after="144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紙塑藝術展及小地球擺放草皮，提供民眾觀賞及合照之用。紙塑藝術展由環保局（廢管科美學班）提供紙塑作品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熊熊樂園、磨菇樂園、貝殼椅等作品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及熊抱地球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紙塑作品意象，小地球則包含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南啟聰學校等</w:t>
      </w:r>
      <w:r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間學校學生製作「心中的地球」，置放於草皮上共同展示並豎立解說牌。</w:t>
      </w:r>
    </w:p>
    <w:p w:rsidR="004F0D66" w:rsidRPr="00EA45AE" w:rsidRDefault="004F0D66" w:rsidP="004F0D66">
      <w:pPr>
        <w:pStyle w:val="a3"/>
        <w:snapToGrid w:val="0"/>
        <w:spacing w:beforeLines="30" w:before="108"/>
        <w:ind w:leftChars="0" w:left="14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5E74575E" wp14:editId="30488A8A">
            <wp:extent cx="5357764" cy="49530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80" cy="497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D66" w:rsidRPr="00EA45AE" w:rsidRDefault="004F0D66" w:rsidP="004F0D66">
      <w:pPr>
        <w:pStyle w:val="a3"/>
        <w:snapToGrid w:val="0"/>
        <w:spacing w:beforeLines="30" w:before="108"/>
        <w:ind w:leftChars="0" w:left="142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4F0D66" w:rsidRPr="00EA45AE" w:rsidRDefault="004F0D66" w:rsidP="004F0D66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A3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區展示介紹：</w:t>
      </w:r>
    </w:p>
    <w:p w:rsidR="004F0D66" w:rsidRPr="00EA45AE" w:rsidRDefault="004F0D66" w:rsidP="004F0D66">
      <w:pPr>
        <w:snapToGrid w:val="0"/>
        <w:spacing w:afterLines="50" w:after="180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公斤的二氧化碳球到底有多大</w:t>
      </w:r>
      <w:r w:rsidRPr="00EA45AE">
        <w:rPr>
          <w:rFonts w:ascii="Times New Roman" w:eastAsia="標楷體" w:hAnsi="Times New Roman" w:cs="Times New Roman"/>
          <w:sz w:val="28"/>
          <w:szCs w:val="28"/>
        </w:rPr>
        <w:t>?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南市政府環境保護局特別將二氧化碳的排放具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象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化，成一顆直徑約為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公尺，相當於</w:t>
      </w:r>
      <w:r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公斤重二氧化碳球。</w:t>
      </w:r>
    </w:p>
    <w:p w:rsidR="004F0D66" w:rsidRPr="00EA45AE" w:rsidRDefault="004F0D66" w:rsidP="004F0D66">
      <w:pPr>
        <w:snapToGrid w:val="0"/>
        <w:spacing w:afterLines="50" w:after="180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南市每人每天二氧化碳人均排放量為</w:t>
      </w:r>
      <w:r w:rsidRPr="00EA45AE">
        <w:rPr>
          <w:rFonts w:ascii="Times New Roman" w:eastAsia="標楷體" w:hAnsi="Times New Roman" w:cs="Times New Roman"/>
          <w:sz w:val="28"/>
          <w:szCs w:val="28"/>
        </w:rPr>
        <w:t>33.4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公斤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(12.2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公噸</w:t>
      </w:r>
      <w:r w:rsidRPr="00EA45AE">
        <w:rPr>
          <w:rFonts w:ascii="Times New Roman" w:eastAsia="標楷體" w:hAnsi="Times New Roman" w:cs="Times New Roman"/>
          <w:sz w:val="28"/>
          <w:szCs w:val="28"/>
        </w:rPr>
        <w:t>/</w:t>
      </w:r>
      <w:r w:rsidRPr="00EA45AE">
        <w:rPr>
          <w:rFonts w:ascii="Times New Roman" w:eastAsia="標楷體" w:hAnsi="Times New Roman" w:cs="Times New Roman"/>
          <w:sz w:val="28"/>
          <w:szCs w:val="28"/>
        </w:rPr>
        <w:t>人年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sz w:val="28"/>
          <w:szCs w:val="28"/>
        </w:rPr>
        <w:t>，相當於每人一天排放近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顆碳球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。現場的二氧化碳球將抽象數據具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象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化，讓民眾更能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眼見碳球的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巨大，以喚起民眾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節能減碳的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危機意識。並辦理地球日一起打卡愛地球，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十萬夥集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「手」護地球拍照打卡愛地球活動。</w:t>
      </w:r>
    </w:p>
    <w:p w:rsidR="004F0D66" w:rsidRPr="00EA45AE" w:rsidRDefault="004F0D66" w:rsidP="004F0D66">
      <w:pPr>
        <w:snapToGrid w:val="0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69F79E5B" wp14:editId="5B82FB2C">
            <wp:extent cx="4972779" cy="5095875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15" cy="514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D66" w:rsidRPr="00EA45AE" w:rsidRDefault="004F0D66" w:rsidP="004F0D66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D1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區水資源專區展示介紹：</w:t>
      </w:r>
    </w:p>
    <w:p w:rsidR="004F0D66" w:rsidRPr="00EA45AE" w:rsidRDefault="004F0D66" w:rsidP="004F0D66">
      <w:pPr>
        <w:snapToGrid w:val="0"/>
        <w:spacing w:afterLines="50" w:after="180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水資源及資收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特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展，將展場透過佈置展示市府相關宣導事項，更增加科工館的水資源相關科學互動教具，讓民眾除了看到口號之外，更能實際從操作中學到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節水減廢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4F0D66" w:rsidRPr="00EA45AE" w:rsidRDefault="004F0D66" w:rsidP="004F0D66">
      <w:pPr>
        <w:pStyle w:val="a3"/>
        <w:snapToGrid w:val="0"/>
        <w:spacing w:line="500" w:lineRule="exact"/>
        <w:ind w:leftChars="0" w:left="142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一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教具展示：</w:t>
      </w:r>
    </w:p>
    <w:p w:rsidR="004F0D66" w:rsidRPr="00EA45AE" w:rsidRDefault="004F0D66" w:rsidP="004F0D66">
      <w:pPr>
        <w:pStyle w:val="a3"/>
        <w:snapToGrid w:val="0"/>
        <w:spacing w:afterLines="30" w:after="108"/>
        <w:ind w:leftChars="0" w:left="142" w:firstLineChars="200" w:firstLine="560"/>
        <w:jc w:val="both"/>
        <w:rPr>
          <w:rFonts w:ascii="Times New Roman" w:eastAsia="標楷體" w:hAnsi="Times New Roman" w:cs="Times New Roman"/>
          <w:noProof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4AEAB953" wp14:editId="29D48609">
            <wp:extent cx="5560827" cy="4209597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60" cy="421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D66" w:rsidRPr="00EA45AE" w:rsidRDefault="004F0D66" w:rsidP="004F0D66">
      <w:pPr>
        <w:pStyle w:val="a3"/>
        <w:snapToGrid w:val="0"/>
        <w:spacing w:afterLines="30" w:after="108"/>
        <w:ind w:leftChars="0" w:left="142" w:firstLineChars="200" w:firstLine="560"/>
        <w:jc w:val="both"/>
        <w:rPr>
          <w:rFonts w:ascii="Times New Roman" w:eastAsia="標楷體" w:hAnsi="Times New Roman" w:cs="Times New Roman"/>
          <w:noProof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二</w:t>
      </w: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我願意力行節水簽署板：</w:t>
      </w:r>
    </w:p>
    <w:p w:rsidR="004F0D66" w:rsidRPr="00EA45AE" w:rsidRDefault="004F0D66" w:rsidP="004F0D66">
      <w:pPr>
        <w:pStyle w:val="a3"/>
        <w:snapToGrid w:val="0"/>
        <w:spacing w:afterLines="30" w:after="108"/>
        <w:ind w:leftChars="0" w:left="142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5926DBCA" wp14:editId="42CAAA07">
            <wp:extent cx="4949669" cy="2615609"/>
            <wp:effectExtent l="0" t="0" r="381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112356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1" b="3896"/>
                    <a:stretch/>
                  </pic:blipFill>
                  <pic:spPr bwMode="auto">
                    <a:xfrm>
                      <a:off x="0" y="0"/>
                      <a:ext cx="4970363" cy="262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D2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區資源回收</w:t>
      </w:r>
      <w:proofErr w:type="gramStart"/>
      <w:r w:rsidRPr="00EA45AE">
        <w:rPr>
          <w:rFonts w:ascii="Times New Roman" w:eastAsia="標楷體" w:hAnsi="Times New Roman" w:cs="Times New Roman"/>
          <w:b/>
          <w:sz w:val="28"/>
          <w:szCs w:val="28"/>
        </w:rPr>
        <w:t>特</w:t>
      </w:r>
      <w:proofErr w:type="gramEnd"/>
      <w:r w:rsidRPr="00EA45AE">
        <w:rPr>
          <w:rFonts w:ascii="Times New Roman" w:eastAsia="標楷體" w:hAnsi="Times New Roman" w:cs="Times New Roman"/>
          <w:b/>
          <w:sz w:val="28"/>
          <w:szCs w:val="28"/>
        </w:rPr>
        <w:t>展介紹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:</w:t>
      </w:r>
    </w:p>
    <w:p w:rsidR="004F0D66" w:rsidRPr="00EA45AE" w:rsidRDefault="004F0D66" w:rsidP="004F0D66">
      <w:pPr>
        <w:snapToGrid w:val="0"/>
        <w:spacing w:afterLines="50" w:after="180" w:line="50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lastRenderedPageBreak/>
        <w:t>以臺灣懷舊古早味風格為主軸，透過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情境式的佈置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展示環保局回收美學作品及二手家具，結合各項回收宣導並推廣與展售尚介肥及二手木製實用小物件，以貼近民眾居家生活的方式傳遞資源循環永續利用之觀念，展出之擺飾品、家具、實用性小物、遊戲器材等皆以回收物製作，創造回收的無限可能及樂趣。</w:t>
      </w:r>
    </w:p>
    <w:p w:rsidR="004F0D66" w:rsidRPr="00EA45AE" w:rsidRDefault="004F0D66" w:rsidP="004F0D66">
      <w:pPr>
        <w:pStyle w:val="a3"/>
        <w:snapToGrid w:val="0"/>
        <w:spacing w:afterLines="30" w:after="108"/>
        <w:ind w:leftChars="-200" w:left="2" w:hangingChars="172" w:hanging="482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3E9999E" wp14:editId="63B742C0">
            <wp:extent cx="6590854" cy="4924425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807" cy="493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D66" w:rsidRPr="00EA45AE" w:rsidRDefault="004F0D66" w:rsidP="004F0D66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4F0D66" w:rsidRPr="00EA45AE" w:rsidRDefault="004F0D66" w:rsidP="004F0D66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E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區環保大不同課程介紹：</w:t>
      </w:r>
    </w:p>
    <w:p w:rsidR="004F0D66" w:rsidRPr="00EA45AE" w:rsidRDefault="004F0D66" w:rsidP="004F0D66">
      <w:pPr>
        <w:snapToGrid w:val="0"/>
        <w:spacing w:afterLines="50" w:after="180" w:line="50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利用展期的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個六日時間，由環保局規劃適合課程開放學校及現場民眾預約，強化宣導。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藉由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研習課程及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互動的方式，讓民眾體驗並學習到不同的節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水減廢愛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地球。利用回收或廢棄品，透過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的教學來親自動手做，除了可達到廢棄品充分利用之外，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透過文創概念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的引入更能美化生命及環境，守護地球就是要環保，生活中的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一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些小東西怎麼進行環保呢，透過每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個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攤位不同的</w:t>
      </w:r>
      <w:proofErr w:type="spell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proofErr w:type="spell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來進行實作教學。</w:t>
      </w:r>
    </w:p>
    <w:p w:rsidR="004F0D66" w:rsidRPr="00EA45AE" w:rsidRDefault="004F0D66" w:rsidP="004F0D66">
      <w:pPr>
        <w:snapToGrid w:val="0"/>
        <w:spacing w:line="42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每場次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限制人數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40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人，歡迎團體報名。</w:t>
      </w:r>
    </w:p>
    <w:tbl>
      <w:tblPr>
        <w:tblStyle w:val="a4"/>
        <w:tblW w:w="5169" w:type="pct"/>
        <w:tblInd w:w="-318" w:type="dxa"/>
        <w:tblLook w:val="04A0" w:firstRow="1" w:lastRow="0" w:firstColumn="1" w:lastColumn="0" w:noHBand="0" w:noVBand="1"/>
      </w:tblPr>
      <w:tblGrid>
        <w:gridCol w:w="1655"/>
        <w:gridCol w:w="1585"/>
        <w:gridCol w:w="2927"/>
        <w:gridCol w:w="2643"/>
      </w:tblGrid>
      <w:tr w:rsidR="004F0D66" w:rsidRPr="00EA45AE" w:rsidTr="00AF7272">
        <w:tc>
          <w:tcPr>
            <w:tcW w:w="953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860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1674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研習課程</w:t>
            </w:r>
          </w:p>
        </w:tc>
        <w:tc>
          <w:tcPr>
            <w:tcW w:w="1513" w:type="pct"/>
            <w:shd w:val="clear" w:color="auto" w:fill="D9D9D9" w:themeFill="background1" w:themeFillShade="D9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課程</w:t>
            </w: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五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綠繪本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說故事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拋棄後廢容器再利用，</w:t>
            </w:r>
          </w:p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做出小苗圃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氣候變遷與自然生態的改變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絹印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二手衣提袋</w:t>
            </w:r>
            <w:proofErr w:type="gramEnd"/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氣候變遷與自然生態的改變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鋁罐時鐘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氣候變遷對生活環境之影響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手感環保紙漿杯墊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26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環境教育與永續發展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手抄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紙皮章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書籤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認識臺灣常見植物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綠色盆栽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認識室內空氣品質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室內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空品小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秘訣</w:t>
            </w:r>
          </w:p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室內植栽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影片播放</w:t>
            </w:r>
          </w:p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有獎徵答活動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再生紙手工扇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彩繪環保筆筒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省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水減污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宣導</w:t>
            </w:r>
          </w:p>
        </w:tc>
        <w:tc>
          <w:tcPr>
            <w:tcW w:w="151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水質監測包教學</w:t>
            </w: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 w:val="restar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0D66" w:rsidRPr="00EA45AE" w:rsidTr="00AF7272">
        <w:tc>
          <w:tcPr>
            <w:tcW w:w="95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4F0D66" w:rsidRPr="00EA45AE" w:rsidRDefault="004F0D66" w:rsidP="00AF7272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F0D66" w:rsidRPr="00EA45AE" w:rsidRDefault="004F0D66" w:rsidP="004F0D66">
      <w:pPr>
        <w:pStyle w:val="a3"/>
        <w:numPr>
          <w:ilvl w:val="0"/>
          <w:numId w:val="1"/>
        </w:numPr>
        <w:tabs>
          <w:tab w:val="left" w:pos="56"/>
        </w:tabs>
        <w:snapToGrid w:val="0"/>
        <w:spacing w:afterLines="30" w:after="108" w:line="500" w:lineRule="exact"/>
        <w:ind w:leftChars="0" w:left="0" w:firstLine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本案聯絡窗口：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南市低碳城市專案辦公室，薛聖翰秘書</w:t>
      </w:r>
      <w:r w:rsidRPr="00EA45AE">
        <w:rPr>
          <w:rFonts w:ascii="Times New Roman" w:eastAsia="標楷體" w:hAnsi="Times New Roman" w:cs="Times New Roman"/>
          <w:sz w:val="28"/>
          <w:szCs w:val="28"/>
        </w:rPr>
        <w:lastRenderedPageBreak/>
        <w:t>06-2362002-11</w:t>
      </w:r>
      <w:r w:rsidRPr="00EA45AE">
        <w:rPr>
          <w:rFonts w:ascii="Times New Roman" w:eastAsia="標楷體" w:hAnsi="Times New Roman" w:cs="Times New Roman"/>
          <w:sz w:val="28"/>
          <w:szCs w:val="28"/>
        </w:rPr>
        <w:t>。</w:t>
      </w:r>
      <w:bookmarkStart w:id="1" w:name="OLE_LINK1"/>
    </w:p>
    <w:p w:rsidR="00DA2DB4" w:rsidRPr="004F0D66" w:rsidRDefault="004F0D66" w:rsidP="004F0D66">
      <w:pPr>
        <w:pStyle w:val="a3"/>
        <w:numPr>
          <w:ilvl w:val="0"/>
          <w:numId w:val="1"/>
        </w:numPr>
        <w:tabs>
          <w:tab w:val="left" w:pos="56"/>
        </w:tabs>
        <w:snapToGrid w:val="0"/>
        <w:spacing w:afterLines="30" w:after="108" w:line="500" w:lineRule="exact"/>
        <w:ind w:leftChars="0" w:left="0" w:firstLine="0"/>
        <w:jc w:val="both"/>
      </w:pPr>
      <w:r w:rsidRPr="004F0D66">
        <w:rPr>
          <w:rFonts w:ascii="Times New Roman" w:eastAsia="標楷體" w:hAnsi="Times New Roman" w:cs="Times New Roman"/>
          <w:sz w:val="28"/>
          <w:szCs w:val="28"/>
        </w:rPr>
        <w:t>參加聯展或研習課程之公務人員及教師給</w:t>
      </w:r>
      <w:r w:rsidRPr="004F0D66">
        <w:rPr>
          <w:rFonts w:ascii="Times New Roman" w:eastAsia="標楷體" w:hAnsi="Times New Roman" w:cs="Times New Roman" w:hint="eastAsia"/>
          <w:sz w:val="28"/>
          <w:szCs w:val="28"/>
        </w:rPr>
        <w:t>予</w:t>
      </w:r>
      <w:r w:rsidRPr="004F0D66">
        <w:rPr>
          <w:rFonts w:ascii="Times New Roman" w:eastAsia="標楷體" w:hAnsi="Times New Roman" w:cs="Times New Roman"/>
          <w:sz w:val="28"/>
          <w:szCs w:val="28"/>
        </w:rPr>
        <w:t>環境教育時數</w:t>
      </w:r>
      <w:r w:rsidRPr="004F0D66">
        <w:rPr>
          <w:rFonts w:ascii="Times New Roman" w:eastAsia="標楷體" w:hAnsi="Times New Roman" w:cs="Times New Roman"/>
          <w:sz w:val="28"/>
          <w:szCs w:val="28"/>
        </w:rPr>
        <w:t>4</w:t>
      </w:r>
      <w:r w:rsidRPr="004F0D66">
        <w:rPr>
          <w:rFonts w:ascii="Times New Roman" w:eastAsia="標楷體" w:hAnsi="Times New Roman" w:cs="Times New Roman"/>
          <w:sz w:val="28"/>
          <w:szCs w:val="28"/>
        </w:rPr>
        <w:t>小時。</w:t>
      </w:r>
      <w:bookmarkEnd w:id="1"/>
    </w:p>
    <w:sectPr w:rsidR="00DA2DB4" w:rsidRPr="004F0D66" w:rsidSect="004F0D66">
      <w:footerReference w:type="default" r:id="rId13"/>
      <w:pgSz w:w="11906" w:h="16838"/>
      <w:pgMar w:top="567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5966272"/>
      <w:docPartObj>
        <w:docPartGallery w:val="Page Numbers (Bottom of Page)"/>
        <w:docPartUnique/>
      </w:docPartObj>
    </w:sdtPr>
    <w:sdtEndPr/>
    <w:sdtContent>
      <w:p w:rsidR="00E54660" w:rsidRDefault="004F0D6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F0D66">
          <w:rPr>
            <w:noProof/>
            <w:lang w:val="zh-TW"/>
          </w:rPr>
          <w:t>10</w:t>
        </w:r>
        <w:r>
          <w:rPr>
            <w:noProof/>
            <w:lang w:val="zh-TW"/>
          </w:rPr>
          <w:fldChar w:fldCharType="end"/>
        </w:r>
      </w:p>
    </w:sdtContent>
  </w:sdt>
  <w:p w:rsidR="00E54660" w:rsidRDefault="004F0D66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75C58"/>
    <w:multiLevelType w:val="hybridMultilevel"/>
    <w:tmpl w:val="50343ECA"/>
    <w:lvl w:ilvl="0" w:tplc="6E786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FF529A"/>
    <w:multiLevelType w:val="hybridMultilevel"/>
    <w:tmpl w:val="3E942332"/>
    <w:lvl w:ilvl="0" w:tplc="59A44C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EF0248B"/>
    <w:multiLevelType w:val="hybridMultilevel"/>
    <w:tmpl w:val="D9E49C90"/>
    <w:lvl w:ilvl="0" w:tplc="0468788A">
      <w:start w:val="1"/>
      <w:numFmt w:val="taiwaneseCountingThousand"/>
      <w:lvlText w:val="(%1)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331325CA"/>
    <w:multiLevelType w:val="hybridMultilevel"/>
    <w:tmpl w:val="1540999C"/>
    <w:lvl w:ilvl="0" w:tplc="88D2413E">
      <w:start w:val="1"/>
      <w:numFmt w:val="taiwaneseCountingThousand"/>
      <w:lvlText w:val="%1."/>
      <w:lvlJc w:val="righ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4EE16B7"/>
    <w:multiLevelType w:val="hybridMultilevel"/>
    <w:tmpl w:val="756ADE28"/>
    <w:lvl w:ilvl="0" w:tplc="EAAC8F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B9B631A"/>
    <w:multiLevelType w:val="hybridMultilevel"/>
    <w:tmpl w:val="C5EC73AA"/>
    <w:lvl w:ilvl="0" w:tplc="03AC1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3C10594"/>
    <w:multiLevelType w:val="hybridMultilevel"/>
    <w:tmpl w:val="9F26FB14"/>
    <w:lvl w:ilvl="0" w:tplc="AF501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66"/>
    <w:rsid w:val="004F0D66"/>
    <w:rsid w:val="00873F57"/>
    <w:rsid w:val="00DB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D6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D66"/>
    <w:pPr>
      <w:ind w:leftChars="200" w:left="480"/>
    </w:pPr>
  </w:style>
  <w:style w:type="table" w:styleId="a4">
    <w:name w:val="Table Grid"/>
    <w:basedOn w:val="a1"/>
    <w:uiPriority w:val="59"/>
    <w:rsid w:val="004F0D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4F0D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F0D66"/>
    <w:rPr>
      <w:sz w:val="20"/>
      <w:szCs w:val="20"/>
    </w:rPr>
  </w:style>
  <w:style w:type="table" w:styleId="-4">
    <w:name w:val="Light Shading Accent 4"/>
    <w:basedOn w:val="a1"/>
    <w:uiPriority w:val="60"/>
    <w:rsid w:val="004F0D66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4F0D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F0D6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D6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D66"/>
    <w:pPr>
      <w:ind w:leftChars="200" w:left="480"/>
    </w:pPr>
  </w:style>
  <w:style w:type="table" w:styleId="a4">
    <w:name w:val="Table Grid"/>
    <w:basedOn w:val="a1"/>
    <w:uiPriority w:val="59"/>
    <w:rsid w:val="004F0D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4F0D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F0D66"/>
    <w:rPr>
      <w:sz w:val="20"/>
      <w:szCs w:val="20"/>
    </w:rPr>
  </w:style>
  <w:style w:type="table" w:styleId="-4">
    <w:name w:val="Light Shading Accent 4"/>
    <w:basedOn w:val="a1"/>
    <w:uiPriority w:val="60"/>
    <w:rsid w:val="004F0D66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4F0D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F0D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449</Words>
  <Characters>2565</Characters>
  <Application>Microsoft Office Word</Application>
  <DocSecurity>0</DocSecurity>
  <Lines>21</Lines>
  <Paragraphs>6</Paragraphs>
  <ScaleCrop>false</ScaleCrop>
  <Company>W.X.C.Z</Company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ZiyouXP</dc:creator>
  <cp:keywords/>
  <dc:description/>
  <cp:lastModifiedBy>ZiyouXP</cp:lastModifiedBy>
  <cp:revision>1</cp:revision>
  <dcterms:created xsi:type="dcterms:W3CDTF">2015-03-27T02:04:00Z</dcterms:created>
  <dcterms:modified xsi:type="dcterms:W3CDTF">2015-03-27T02:06:00Z</dcterms:modified>
</cp:coreProperties>
</file>