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75" w:rsidRPr="00D21FA9" w:rsidRDefault="00D21FA9" w:rsidP="00C34D75">
      <w:pPr>
        <w:rPr>
          <w:b/>
          <w:sz w:val="28"/>
        </w:rPr>
      </w:pPr>
      <w:r w:rsidRPr="00D21FA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-314325</wp:posOffset>
                </wp:positionH>
                <wp:positionV relativeFrom="paragraph">
                  <wp:posOffset>-220980</wp:posOffset>
                </wp:positionV>
                <wp:extent cx="8477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A9" w:rsidRDefault="00D21FA9">
                            <w:r w:rsidRPr="00D21FA9">
                              <w:rPr>
                                <w:rFonts w:hint="eastAsia"/>
                                <w:b/>
                                <w:sz w:val="28"/>
                              </w:rPr>
                              <w:t>附件</w:t>
                            </w:r>
                            <w:r w:rsidRPr="00D21FA9">
                              <w:rPr>
                                <w:rFonts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-17.4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" stroked="f">
                <v:textbox style="mso-fit-shape-to-text:t">
                  <w:txbxContent>
                    <w:p w:rsidR="00D21FA9" w:rsidRDefault="00D21FA9">
                      <w:r w:rsidRPr="00D21FA9">
                        <w:rPr>
                          <w:rFonts w:hint="eastAsia"/>
                          <w:b/>
                          <w:sz w:val="28"/>
                        </w:rPr>
                        <w:t>附件</w:t>
                      </w:r>
                      <w:r w:rsidRPr="00D21FA9">
                        <w:rPr>
                          <w:rFonts w:hint="eastAs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6272D" w:rsidRPr="00376B64" w:rsidRDefault="00F6272D" w:rsidP="00F6272D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376B64">
        <w:rPr>
          <w:rFonts w:ascii="標楷體" w:eastAsia="標楷體" w:hAnsi="標楷體" w:hint="eastAsia"/>
          <w:b/>
          <w:sz w:val="40"/>
          <w:szCs w:val="40"/>
        </w:rPr>
        <w:t>各師資培育大學承辦場次規劃</w:t>
      </w:r>
    </w:p>
    <w:tbl>
      <w:tblPr>
        <w:tblStyle w:val="a3"/>
        <w:tblW w:w="569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987"/>
        <w:gridCol w:w="1416"/>
        <w:gridCol w:w="1946"/>
        <w:gridCol w:w="3015"/>
        <w:gridCol w:w="1337"/>
      </w:tblGrid>
      <w:tr w:rsidR="00F6272D" w:rsidRPr="00ED2A5A" w:rsidTr="00602A89">
        <w:trPr>
          <w:trHeight w:val="691"/>
        </w:trPr>
        <w:tc>
          <w:tcPr>
            <w:tcW w:w="1024" w:type="pct"/>
            <w:vAlign w:val="center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承辦學校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舉辦日期</w:t>
            </w:r>
          </w:p>
        </w:tc>
        <w:tc>
          <w:tcPr>
            <w:tcW w:w="1003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階段別</w:t>
            </w:r>
          </w:p>
        </w:tc>
        <w:tc>
          <w:tcPr>
            <w:tcW w:w="1554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參加縣市</w:t>
            </w:r>
          </w:p>
        </w:tc>
        <w:tc>
          <w:tcPr>
            <w:tcW w:w="689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F6272D" w:rsidRPr="00ED2A5A" w:rsidTr="00602A89">
        <w:trPr>
          <w:trHeight w:val="2914"/>
        </w:trPr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國立臺灣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師範大學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8.12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8.13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8.14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臺北市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新北市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桃園市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宜蘭縣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基隆市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澎湖縣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金門縣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連江縣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rPr>
          <w:trHeight w:val="638"/>
        </w:trPr>
        <w:tc>
          <w:tcPr>
            <w:tcW w:w="1024" w:type="pct"/>
            <w:vMerge w:val="restar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國立高雄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師範大學</w:t>
            </w:r>
          </w:p>
        </w:tc>
        <w:tc>
          <w:tcPr>
            <w:tcW w:w="730" w:type="pct"/>
            <w:vAlign w:val="center"/>
          </w:tcPr>
          <w:p w:rsidR="00F6272D" w:rsidRPr="00882621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8262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554" w:type="pct"/>
            <w:vMerge w:val="restar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高雄市</w:t>
            </w:r>
          </w:p>
        </w:tc>
        <w:tc>
          <w:tcPr>
            <w:tcW w:w="689" w:type="pct"/>
            <w:vMerge w:val="restar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rPr>
          <w:trHeight w:val="1141"/>
        </w:trPr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F6272D" w:rsidRPr="00882621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8262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Merge/>
            <w:tcBorders>
              <w:bottom w:val="single" w:sz="4" w:space="0" w:color="auto"/>
            </w:tcBorders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國立彰化師範大學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幼教、國小、國中、高中職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彰化縣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rPr>
          <w:trHeight w:val="716"/>
        </w:trPr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臺北市立大學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臺北市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rPr>
          <w:trHeight w:val="3955"/>
        </w:trPr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北教育大學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8.12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8.13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幼兒園：新北市</w:t>
            </w:r>
          </w:p>
          <w:p w:rsidR="00F6272D" w:rsidRPr="00ED2A5A" w:rsidRDefault="00F6272D" w:rsidP="00602A89">
            <w:pPr>
              <w:adjustRightInd w:val="0"/>
              <w:snapToGrid w:val="0"/>
              <w:ind w:leftChars="-7" w:left="-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基隆市</w:t>
            </w:r>
          </w:p>
          <w:p w:rsidR="00F6272D" w:rsidRPr="00ED2A5A" w:rsidRDefault="00F6272D" w:rsidP="00602A89">
            <w:pPr>
              <w:adjustRightInd w:val="0"/>
              <w:snapToGrid w:val="0"/>
              <w:ind w:leftChars="-7" w:left="-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宜蘭縣</w:t>
            </w:r>
          </w:p>
          <w:p w:rsidR="00F6272D" w:rsidRPr="00ED2A5A" w:rsidRDefault="00F6272D" w:rsidP="00602A89">
            <w:pPr>
              <w:adjustRightInd w:val="0"/>
              <w:snapToGrid w:val="0"/>
              <w:ind w:leftChars="-7" w:left="-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澎湖縣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國小：新北市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基隆市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臺北市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宜蘭縣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金門縣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連江縣</w:t>
            </w:r>
          </w:p>
        </w:tc>
        <w:tc>
          <w:tcPr>
            <w:tcW w:w="689" w:type="pct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rPr>
          <w:trHeight w:val="1362"/>
        </w:trPr>
        <w:tc>
          <w:tcPr>
            <w:tcW w:w="1024" w:type="pct"/>
            <w:vMerge w:val="restar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國立新竹教育大學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幼兒園：桃園市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新竹市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苗栗縣 </w:t>
            </w:r>
          </w:p>
        </w:tc>
        <w:tc>
          <w:tcPr>
            <w:tcW w:w="689" w:type="pct"/>
            <w:vMerge w:val="restar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桃園市國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高中職請參加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國立台灣師範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大學場次</w:t>
            </w:r>
          </w:p>
        </w:tc>
      </w:tr>
      <w:tr w:rsidR="00F6272D" w:rsidRPr="00ED2A5A" w:rsidTr="00602A89">
        <w:trPr>
          <w:trHeight w:val="1005"/>
        </w:trPr>
        <w:tc>
          <w:tcPr>
            <w:tcW w:w="1024" w:type="pct"/>
            <w:vMerge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國中、高中職：新竹縣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新竹市 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苗栗縣</w:t>
            </w:r>
          </w:p>
        </w:tc>
        <w:tc>
          <w:tcPr>
            <w:tcW w:w="689" w:type="pct"/>
            <w:vMerge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rPr>
          <w:trHeight w:val="1245"/>
        </w:trPr>
        <w:tc>
          <w:tcPr>
            <w:tcW w:w="1024" w:type="pct"/>
            <w:vMerge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8.13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8.14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國小：桃園市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新竹縣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新竹市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苗栗縣</w:t>
            </w:r>
          </w:p>
        </w:tc>
        <w:tc>
          <w:tcPr>
            <w:tcW w:w="689" w:type="pct"/>
            <w:vMerge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rPr>
          <w:trHeight w:val="738"/>
        </w:trPr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中教育大學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8.12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8.13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幼教、國小、國中、高中職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中市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國立嘉義大學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8.13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幼教、國小、國中、高中職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雲林縣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嘉義縣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嘉義市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rPr>
          <w:trHeight w:val="738"/>
        </w:trPr>
        <w:tc>
          <w:tcPr>
            <w:tcW w:w="1024" w:type="pct"/>
            <w:vAlign w:val="center"/>
          </w:tcPr>
          <w:p w:rsidR="00F6272D" w:rsidRPr="00882621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國立</w:t>
            </w:r>
            <w:proofErr w:type="gramStart"/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臺</w:t>
            </w:r>
            <w:proofErr w:type="gramEnd"/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南大學</w:t>
            </w:r>
          </w:p>
        </w:tc>
        <w:tc>
          <w:tcPr>
            <w:tcW w:w="730" w:type="pct"/>
            <w:vAlign w:val="center"/>
          </w:tcPr>
          <w:p w:rsidR="00F6272D" w:rsidRPr="00882621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8.11</w:t>
            </w:r>
          </w:p>
          <w:p w:rsidR="00F6272D" w:rsidRPr="00882621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8.12</w:t>
            </w:r>
          </w:p>
        </w:tc>
        <w:tc>
          <w:tcPr>
            <w:tcW w:w="1003" w:type="pct"/>
            <w:vAlign w:val="center"/>
          </w:tcPr>
          <w:p w:rsidR="00F6272D" w:rsidRPr="00882621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國小、國中、高中職</w:t>
            </w:r>
          </w:p>
          <w:p w:rsidR="00F6272D" w:rsidRPr="00882621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882621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proofErr w:type="gramStart"/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臺</w:t>
            </w:r>
            <w:proofErr w:type="gramEnd"/>
            <w:r w:rsidRPr="0088262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國立屏東教育大學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屏東縣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國立東華大學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8.14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幼教、國小、國中、高中職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602A89">
        <w:tc>
          <w:tcPr>
            <w:tcW w:w="102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東大學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8.14</w:t>
            </w:r>
          </w:p>
        </w:tc>
        <w:tc>
          <w:tcPr>
            <w:tcW w:w="1003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幼教、國小、國中、高中職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554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東縣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376B64" w:rsidRDefault="00F2009C" w:rsidP="00A54074">
      <w:pPr>
        <w:rPr>
          <w:rFonts w:ascii="標楷體" w:eastAsia="標楷體" w:hAnsi="標楷體"/>
          <w:b/>
          <w:sz w:val="40"/>
        </w:rPr>
      </w:pPr>
      <w:r w:rsidRPr="00201D8F">
        <w:rPr>
          <w:rFonts w:ascii="標楷體" w:eastAsia="標楷體" w:hAnsi="標楷體" w:hint="eastAsia"/>
        </w:rPr>
        <w:t>備註：將視需要另開設補訓場次</w:t>
      </w:r>
      <w:bookmarkStart w:id="0" w:name="_GoBack"/>
      <w:bookmarkEnd w:id="0"/>
    </w:p>
    <w:sectPr w:rsidR="00376B64" w:rsidSect="00376B64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FB" w:rsidRDefault="00D567FB" w:rsidP="00D21FA9">
      <w:r>
        <w:separator/>
      </w:r>
    </w:p>
  </w:endnote>
  <w:endnote w:type="continuationSeparator" w:id="0">
    <w:p w:rsidR="00D567FB" w:rsidRDefault="00D567FB" w:rsidP="00D2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3149"/>
      <w:docPartObj>
        <w:docPartGallery w:val="Page Numbers (Bottom of Page)"/>
        <w:docPartUnique/>
      </w:docPartObj>
    </w:sdtPr>
    <w:sdtEndPr/>
    <w:sdtContent>
      <w:p w:rsidR="00D21FA9" w:rsidRDefault="00D21F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74" w:rsidRPr="00A54074">
          <w:rPr>
            <w:noProof/>
            <w:lang w:val="zh-TW"/>
          </w:rPr>
          <w:t>2</w:t>
        </w:r>
        <w:r>
          <w:fldChar w:fldCharType="end"/>
        </w:r>
      </w:p>
    </w:sdtContent>
  </w:sdt>
  <w:p w:rsidR="00D21FA9" w:rsidRDefault="00D21F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FB" w:rsidRDefault="00D567FB" w:rsidP="00D21FA9">
      <w:r>
        <w:separator/>
      </w:r>
    </w:p>
  </w:footnote>
  <w:footnote w:type="continuationSeparator" w:id="0">
    <w:p w:rsidR="00D567FB" w:rsidRDefault="00D567FB" w:rsidP="00D2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7"/>
    <w:rsid w:val="00025E43"/>
    <w:rsid w:val="0004101F"/>
    <w:rsid w:val="00063D99"/>
    <w:rsid w:val="000A635A"/>
    <w:rsid w:val="000B2AAD"/>
    <w:rsid w:val="000F57A9"/>
    <w:rsid w:val="000F6326"/>
    <w:rsid w:val="001735A3"/>
    <w:rsid w:val="001C4C7B"/>
    <w:rsid w:val="00201D8F"/>
    <w:rsid w:val="00231C68"/>
    <w:rsid w:val="00325E76"/>
    <w:rsid w:val="003720A9"/>
    <w:rsid w:val="00376B64"/>
    <w:rsid w:val="00416293"/>
    <w:rsid w:val="004273E2"/>
    <w:rsid w:val="004B7AAE"/>
    <w:rsid w:val="004E7681"/>
    <w:rsid w:val="00500A51"/>
    <w:rsid w:val="00540EAC"/>
    <w:rsid w:val="00554E48"/>
    <w:rsid w:val="005775BE"/>
    <w:rsid w:val="005E1663"/>
    <w:rsid w:val="005F353B"/>
    <w:rsid w:val="00615C09"/>
    <w:rsid w:val="00616D61"/>
    <w:rsid w:val="00656747"/>
    <w:rsid w:val="007275F1"/>
    <w:rsid w:val="007515B9"/>
    <w:rsid w:val="00882621"/>
    <w:rsid w:val="008A323E"/>
    <w:rsid w:val="00A46925"/>
    <w:rsid w:val="00A54074"/>
    <w:rsid w:val="00AA334E"/>
    <w:rsid w:val="00B05C9D"/>
    <w:rsid w:val="00B14394"/>
    <w:rsid w:val="00BB0632"/>
    <w:rsid w:val="00BE31D4"/>
    <w:rsid w:val="00C167C1"/>
    <w:rsid w:val="00C34D75"/>
    <w:rsid w:val="00C475B5"/>
    <w:rsid w:val="00CA1602"/>
    <w:rsid w:val="00CA38B0"/>
    <w:rsid w:val="00CB6009"/>
    <w:rsid w:val="00CC3CD4"/>
    <w:rsid w:val="00CE7582"/>
    <w:rsid w:val="00D21FA9"/>
    <w:rsid w:val="00D4692D"/>
    <w:rsid w:val="00D53802"/>
    <w:rsid w:val="00D567FB"/>
    <w:rsid w:val="00D949F6"/>
    <w:rsid w:val="00EB6A31"/>
    <w:rsid w:val="00EC6F8A"/>
    <w:rsid w:val="00ED2A5A"/>
    <w:rsid w:val="00F2009C"/>
    <w:rsid w:val="00F3273F"/>
    <w:rsid w:val="00F40E36"/>
    <w:rsid w:val="00F4267F"/>
    <w:rsid w:val="00F61FB7"/>
    <w:rsid w:val="00F6272D"/>
    <w:rsid w:val="00F95151"/>
    <w:rsid w:val="00FA2675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B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C9D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6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B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C9D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6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2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F01A-6650-424C-A5E7-37EB9B26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uTaipeiUser</dc:creator>
  <cp:lastModifiedBy>user</cp:lastModifiedBy>
  <cp:revision>2</cp:revision>
  <cp:lastPrinted>2014-07-01T07:23:00Z</cp:lastPrinted>
  <dcterms:created xsi:type="dcterms:W3CDTF">2015-07-31T09:08:00Z</dcterms:created>
  <dcterms:modified xsi:type="dcterms:W3CDTF">2015-07-31T09:08:00Z</dcterms:modified>
</cp:coreProperties>
</file>