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01C" w:rsidRDefault="00094A24">
      <w:r w:rsidRPr="00094A24">
        <w:rPr>
          <w:noProof/>
        </w:rPr>
        <w:drawing>
          <wp:inline distT="0" distB="0" distL="0" distR="0">
            <wp:extent cx="2584174" cy="2584174"/>
            <wp:effectExtent l="0" t="0" r="6985" b="6985"/>
            <wp:docPr id="1" name="圖片 1" descr="C:\Users\user\Downloads\表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表單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029" cy="259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t>表單</w:t>
      </w:r>
    </w:p>
    <w:p w:rsidR="00094A24" w:rsidRDefault="00094A24"/>
    <w:p w:rsidR="00094A24" w:rsidRDefault="00094A24">
      <w:r w:rsidRPr="00094A24">
        <w:rPr>
          <w:noProof/>
        </w:rPr>
        <w:drawing>
          <wp:inline distT="0" distB="0" distL="0" distR="0">
            <wp:extent cx="2019935" cy="2019935"/>
            <wp:effectExtent l="0" t="0" r="0" b="0"/>
            <wp:docPr id="2" name="圖片 2" descr="C:\Users\user\Downloads\網戀模擬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網戀模擬器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/>
        </w:rPr>
        <w:t>網戀模擬器</w:t>
      </w:r>
    </w:p>
    <w:p w:rsidR="00094A24" w:rsidRDefault="00094A24">
      <w:pPr>
        <w:rPr>
          <w:rFonts w:hint="eastAsia"/>
        </w:rPr>
      </w:pPr>
      <w:r w:rsidRPr="00094A24">
        <w:rPr>
          <w:noProof/>
        </w:rPr>
        <w:drawing>
          <wp:inline distT="0" distB="0" distL="0" distR="0">
            <wp:extent cx="2377440" cy="2377440"/>
            <wp:effectExtent l="0" t="0" r="3810" b="3810"/>
            <wp:docPr id="3" name="圖片 3" descr="C:\Users\user\Downloads\躲在螢幕背後的人是誰影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躲在螢幕背後的人是誰影片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164" cy="238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躲在螢幕背後的人是誰影片</w:t>
      </w:r>
      <w:bookmarkStart w:id="0" w:name="_GoBack"/>
      <w:bookmarkEnd w:id="0"/>
    </w:p>
    <w:sectPr w:rsidR="00094A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0B"/>
    <w:rsid w:val="00094A24"/>
    <w:rsid w:val="0056700B"/>
    <w:rsid w:val="005E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4A584-ADCC-4443-A85D-75D6FF11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2024-01-03T05:00:00Z</dcterms:created>
  <dcterms:modified xsi:type="dcterms:W3CDTF">2024-01-03T05:01:00Z</dcterms:modified>
</cp:coreProperties>
</file>