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59" w:rsidRPr="005051AF" w:rsidRDefault="00075F59" w:rsidP="00FA3AB6">
      <w:pPr>
        <w:pStyle w:val="a9"/>
        <w:spacing w:line="36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24"/>
        </w:rPr>
      </w:pPr>
      <w:bookmarkStart w:id="0" w:name="_Toc277074868"/>
      <w:r w:rsidRPr="005051AF">
        <w:rPr>
          <w:rFonts w:ascii="標楷體" w:eastAsia="標楷體" w:hAnsi="標楷體" w:hint="eastAsia"/>
          <w:b/>
          <w:color w:val="000000"/>
          <w:sz w:val="32"/>
          <w:szCs w:val="24"/>
        </w:rPr>
        <w:t>臺南市辦理精進教學「教師專業成長與發展系列」計畫</w:t>
      </w:r>
    </w:p>
    <w:p w:rsidR="00075F59" w:rsidRDefault="00075F59" w:rsidP="00FA3AB6">
      <w:pPr>
        <w:adjustRightInd w:val="0"/>
        <w:snapToGrid w:val="0"/>
        <w:spacing w:line="360" w:lineRule="exact"/>
        <w:jc w:val="center"/>
        <w:rPr>
          <w:rFonts w:ascii="標楷體" w:eastAsia="標楷體" w:hAnsi="標楷體" w:hint="eastAsia"/>
          <w:b/>
          <w:color w:val="000000"/>
        </w:rPr>
      </w:pPr>
      <w:r w:rsidRPr="005051AF">
        <w:rPr>
          <w:rFonts w:ascii="標楷體" w:eastAsia="標楷體" w:hAnsi="標楷體" w:hint="eastAsia"/>
          <w:b/>
          <w:color w:val="000000"/>
        </w:rPr>
        <w:t>臺南市教育產業工會102年度「教師專業發展與提升」研習系列</w:t>
      </w:r>
      <w:r>
        <w:rPr>
          <w:rFonts w:ascii="標楷體" w:eastAsia="標楷體" w:hAnsi="標楷體" w:hint="eastAsia"/>
          <w:b/>
          <w:color w:val="000000"/>
        </w:rPr>
        <w:t>三</w:t>
      </w:r>
    </w:p>
    <w:p w:rsidR="00075F59" w:rsidRPr="00FA3AB6" w:rsidRDefault="00075F59" w:rsidP="00FA3AB6">
      <w:pPr>
        <w:adjustRightInd w:val="0"/>
        <w:snapToGrid w:val="0"/>
        <w:spacing w:line="360" w:lineRule="exact"/>
        <w:jc w:val="center"/>
        <w:rPr>
          <w:rFonts w:ascii="標楷體" w:eastAsia="標楷體" w:hAnsi="標楷體" w:hint="eastAsia"/>
          <w:b/>
          <w:color w:val="000000"/>
        </w:rPr>
      </w:pPr>
      <w:r w:rsidRPr="00FA3AB6">
        <w:rPr>
          <w:rFonts w:ascii="標楷體" w:eastAsia="標楷體" w:hAnsi="標楷體" w:hint="eastAsia"/>
          <w:b/>
          <w:color w:val="000000"/>
        </w:rPr>
        <w:t>【</w:t>
      </w:r>
      <w:r w:rsidR="00FA3AB6" w:rsidRPr="00FA3AB6">
        <w:rPr>
          <w:rFonts w:ascii="標楷體" w:eastAsia="標楷體" w:hAnsi="標楷體" w:hint="eastAsia"/>
          <w:b/>
          <w:color w:val="000000"/>
        </w:rPr>
        <w:t>臺</w:t>
      </w:r>
      <w:r w:rsidR="00FA3AB6" w:rsidRPr="00FA3AB6">
        <w:rPr>
          <w:rFonts w:ascii="標楷體" w:eastAsia="標楷體" w:hAnsi="標楷體"/>
          <w:b/>
          <w:color w:val="000000"/>
        </w:rPr>
        <w:t>南區十二年國教的命運與機會</w:t>
      </w:r>
      <w:r w:rsidRPr="00FA3AB6">
        <w:rPr>
          <w:rFonts w:ascii="標楷體" w:eastAsia="標楷體" w:hAnsi="標楷體" w:hint="eastAsia"/>
          <w:b/>
          <w:color w:val="000000"/>
        </w:rPr>
        <w:t>】</w:t>
      </w:r>
    </w:p>
    <w:bookmarkEnd w:id="0"/>
    <w:p w:rsidR="0065703D" w:rsidRPr="00565C1F" w:rsidRDefault="005F6821" w:rsidP="004C20D0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Arial" w:eastAsia="標楷體" w:hAnsi="Arial" w:cs="Arial" w:hint="eastAsia"/>
          <w:b/>
          <w:sz w:val="28"/>
          <w:szCs w:val="28"/>
        </w:rPr>
      </w:pPr>
      <w:r w:rsidRPr="00565C1F">
        <w:rPr>
          <w:rFonts w:eastAsia="標楷體" w:hAnsi="標楷體"/>
          <w:b/>
          <w:bCs/>
          <w:sz w:val="28"/>
          <w:szCs w:val="28"/>
        </w:rPr>
        <w:t>依據</w:t>
      </w:r>
    </w:p>
    <w:p w:rsidR="00075F59" w:rsidRPr="00BE08D3" w:rsidRDefault="00075F59" w:rsidP="00BE08D3">
      <w:pPr>
        <w:spacing w:line="440" w:lineRule="exact"/>
        <w:ind w:firstLineChars="100" w:firstLine="264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BE08D3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一、</w:t>
      </w:r>
      <w:r w:rsidRPr="00BE08D3">
        <w:rPr>
          <w:rFonts w:ascii="標楷體" w:eastAsia="標楷體" w:hAnsi="標楷體"/>
          <w:color w:val="000000"/>
          <w:spacing w:val="-8"/>
          <w:kern w:val="0"/>
          <w:sz w:val="28"/>
          <w:szCs w:val="28"/>
        </w:rPr>
        <w:t>教育部補助辦理十二年國民基本教育精進國中小教學品質要點</w:t>
      </w:r>
      <w:r w:rsidRPr="00BE08D3">
        <w:rPr>
          <w:rFonts w:ascii="標楷體" w:eastAsia="標楷體" w:hAnsi="標楷體"/>
          <w:bCs/>
          <w:color w:val="000000"/>
          <w:spacing w:val="-8"/>
          <w:sz w:val="28"/>
          <w:szCs w:val="28"/>
        </w:rPr>
        <w:t>。</w:t>
      </w:r>
    </w:p>
    <w:p w:rsidR="00075F59" w:rsidRPr="00BE08D3" w:rsidRDefault="00075F59" w:rsidP="00BE08D3">
      <w:pPr>
        <w:spacing w:line="440" w:lineRule="exact"/>
        <w:ind w:firstLineChars="100" w:firstLine="264"/>
        <w:rPr>
          <w:rFonts w:ascii="標楷體" w:eastAsia="標楷體" w:hAnsi="標楷體" w:hint="eastAsia"/>
          <w:bCs/>
          <w:color w:val="000000"/>
          <w:spacing w:val="-8"/>
          <w:sz w:val="28"/>
          <w:szCs w:val="28"/>
        </w:rPr>
      </w:pPr>
      <w:r w:rsidRPr="00BE08D3">
        <w:rPr>
          <w:rFonts w:ascii="標楷體" w:eastAsia="標楷體" w:hAnsi="標楷體" w:hint="eastAsia"/>
          <w:bCs/>
          <w:color w:val="000000"/>
          <w:spacing w:val="-8"/>
          <w:sz w:val="28"/>
          <w:szCs w:val="28"/>
        </w:rPr>
        <w:t>二、</w:t>
      </w:r>
      <w:r w:rsidRPr="00BE08D3">
        <w:rPr>
          <w:rFonts w:ascii="標楷體" w:eastAsia="標楷體" w:hAnsi="標楷體"/>
          <w:bCs/>
          <w:color w:val="000000"/>
          <w:spacing w:val="-8"/>
          <w:sz w:val="28"/>
          <w:szCs w:val="28"/>
        </w:rPr>
        <w:t>臺南市102年度十二年國民基本教育精進國中小教學品質計畫。</w:t>
      </w:r>
    </w:p>
    <w:p w:rsidR="00075F59" w:rsidRPr="00BE08D3" w:rsidRDefault="00075F59" w:rsidP="00BE08D3">
      <w:pPr>
        <w:spacing w:line="440" w:lineRule="exact"/>
        <w:ind w:firstLineChars="100" w:firstLine="28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BE08D3">
        <w:rPr>
          <w:rFonts w:eastAsia="標楷體" w:hAnsi="標楷體" w:hint="eastAsia"/>
          <w:bCs/>
          <w:sz w:val="28"/>
          <w:szCs w:val="28"/>
        </w:rPr>
        <w:t>三、</w:t>
      </w:r>
      <w:r w:rsidRPr="00BE08D3">
        <w:rPr>
          <w:rFonts w:ascii="標楷體" w:eastAsia="標楷體" w:hAnsi="標楷體" w:hint="eastAsia"/>
          <w:sz w:val="28"/>
          <w:szCs w:val="28"/>
        </w:rPr>
        <w:t>本會102年度工作計畫</w:t>
      </w:r>
      <w:r w:rsidRPr="00BE08D3">
        <w:rPr>
          <w:rFonts w:ascii="標楷體" w:eastAsia="標楷體" w:hAnsi="標楷體"/>
          <w:sz w:val="28"/>
          <w:szCs w:val="28"/>
        </w:rPr>
        <w:t>。</w:t>
      </w:r>
    </w:p>
    <w:p w:rsidR="009B53E1" w:rsidRPr="009B53E1" w:rsidRDefault="00075F59" w:rsidP="009B53E1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int="eastAsia"/>
          <w:b/>
          <w:bCs/>
          <w:sz w:val="28"/>
          <w:szCs w:val="28"/>
        </w:rPr>
      </w:pPr>
      <w:r w:rsidRPr="00565C1F">
        <w:rPr>
          <w:rFonts w:eastAsia="標楷體" w:hAnsi="標楷體"/>
          <w:b/>
          <w:bCs/>
          <w:sz w:val="28"/>
          <w:szCs w:val="28"/>
        </w:rPr>
        <w:t>目</w:t>
      </w:r>
      <w:r w:rsidRPr="00565C1F">
        <w:rPr>
          <w:rFonts w:eastAsia="標楷體" w:hAnsi="標楷體" w:hint="eastAsia"/>
          <w:b/>
          <w:bCs/>
          <w:sz w:val="28"/>
          <w:szCs w:val="28"/>
        </w:rPr>
        <w:t>標</w:t>
      </w:r>
    </w:p>
    <w:p w:rsidR="009B53E1" w:rsidRDefault="009B53E1" w:rsidP="004C20D0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/>
          <w:sz w:val="28"/>
          <w:szCs w:val="28"/>
        </w:rPr>
        <w:t>整合各項</w:t>
      </w:r>
      <w:r w:rsidRPr="0065703D">
        <w:rPr>
          <w:rFonts w:ascii="標楷體" w:eastAsia="標楷體" w:hAnsi="標楷體" w:hint="eastAsia"/>
          <w:sz w:val="28"/>
          <w:szCs w:val="28"/>
        </w:rPr>
        <w:t>教育</w:t>
      </w:r>
      <w:r w:rsidRPr="0065703D">
        <w:rPr>
          <w:rFonts w:ascii="標楷體" w:eastAsia="標楷體" w:hAnsi="標楷體"/>
          <w:sz w:val="28"/>
          <w:szCs w:val="28"/>
        </w:rPr>
        <w:t>資源與資訊，增進</w:t>
      </w:r>
      <w:r w:rsidRPr="0065703D">
        <w:rPr>
          <w:rFonts w:ascii="標楷體" w:eastAsia="標楷體" w:hAnsi="標楷體" w:hint="eastAsia"/>
          <w:sz w:val="28"/>
          <w:szCs w:val="28"/>
        </w:rPr>
        <w:t>教師專業</w:t>
      </w:r>
      <w:r w:rsidRPr="0065703D">
        <w:rPr>
          <w:rFonts w:ascii="標楷體" w:eastAsia="標楷體" w:hAnsi="標楷體"/>
          <w:sz w:val="28"/>
          <w:szCs w:val="28"/>
        </w:rPr>
        <w:t>成長與發展。</w:t>
      </w:r>
    </w:p>
    <w:p w:rsidR="00513BCF" w:rsidRPr="0065703D" w:rsidRDefault="00513BCF" w:rsidP="004C20D0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sz w:val="28"/>
          <w:szCs w:val="28"/>
        </w:rPr>
      </w:pPr>
      <w:r w:rsidRPr="0065703D">
        <w:rPr>
          <w:rFonts w:ascii="標楷體" w:eastAsia="標楷體" w:hAnsi="標楷體"/>
          <w:sz w:val="28"/>
          <w:szCs w:val="28"/>
        </w:rPr>
        <w:t>精進</w:t>
      </w:r>
      <w:r w:rsidRPr="0065703D">
        <w:rPr>
          <w:rFonts w:ascii="標楷體" w:eastAsia="標楷體" w:hAnsi="標楷體" w:hint="eastAsia"/>
          <w:sz w:val="28"/>
          <w:szCs w:val="28"/>
        </w:rPr>
        <w:t>教師專業</w:t>
      </w:r>
      <w:r w:rsidRPr="0065703D">
        <w:rPr>
          <w:rFonts w:ascii="標楷體" w:eastAsia="標楷體" w:hAnsi="標楷體"/>
          <w:sz w:val="28"/>
          <w:szCs w:val="28"/>
        </w:rPr>
        <w:t>成長與發展，以達強化教學</w:t>
      </w:r>
      <w:r w:rsidRPr="0065703D">
        <w:rPr>
          <w:rFonts w:ascii="標楷體" w:eastAsia="標楷體" w:hAnsi="標楷體" w:hint="eastAsia"/>
          <w:sz w:val="28"/>
          <w:szCs w:val="28"/>
        </w:rPr>
        <w:t>現場</w:t>
      </w:r>
      <w:r w:rsidRPr="0065703D">
        <w:rPr>
          <w:rFonts w:ascii="標楷體" w:eastAsia="標楷體" w:hAnsi="標楷體"/>
          <w:sz w:val="28"/>
          <w:szCs w:val="28"/>
        </w:rPr>
        <w:t>之實踐能力，提升教師教學績效。</w:t>
      </w:r>
    </w:p>
    <w:p w:rsidR="00513BCF" w:rsidRPr="0065703D" w:rsidRDefault="00513BCF" w:rsidP="004C20D0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sz w:val="28"/>
          <w:szCs w:val="28"/>
        </w:rPr>
      </w:pPr>
      <w:r w:rsidRPr="0065703D">
        <w:rPr>
          <w:rFonts w:ascii="標楷體" w:eastAsia="標楷體" w:hAnsi="標楷體"/>
          <w:sz w:val="28"/>
          <w:szCs w:val="28"/>
        </w:rPr>
        <w:t>培養</w:t>
      </w:r>
      <w:r w:rsidRPr="0065703D">
        <w:rPr>
          <w:rFonts w:ascii="標楷體" w:eastAsia="標楷體" w:hAnsi="標楷體" w:hint="eastAsia"/>
          <w:sz w:val="28"/>
          <w:szCs w:val="28"/>
        </w:rPr>
        <w:t>教師</w:t>
      </w:r>
      <w:r w:rsidRPr="0065703D">
        <w:rPr>
          <w:rFonts w:ascii="標楷體" w:eastAsia="標楷體" w:hAnsi="標楷體"/>
          <w:sz w:val="28"/>
          <w:szCs w:val="28"/>
        </w:rPr>
        <w:t>對教</w:t>
      </w:r>
      <w:r w:rsidRPr="0065703D">
        <w:rPr>
          <w:rFonts w:ascii="標楷體" w:eastAsia="標楷體" w:hAnsi="標楷體" w:hint="eastAsia"/>
          <w:sz w:val="28"/>
          <w:szCs w:val="28"/>
        </w:rPr>
        <w:t>育政策與教學現場</w:t>
      </w:r>
      <w:r w:rsidRPr="0065703D">
        <w:rPr>
          <w:rFonts w:ascii="標楷體" w:eastAsia="標楷體" w:hAnsi="標楷體"/>
          <w:sz w:val="28"/>
          <w:szCs w:val="28"/>
        </w:rPr>
        <w:t>之</w:t>
      </w:r>
      <w:r w:rsidRPr="0065703D">
        <w:rPr>
          <w:rFonts w:ascii="標楷體" w:eastAsia="標楷體" w:hAnsi="標楷體" w:hint="eastAsia"/>
          <w:sz w:val="28"/>
          <w:szCs w:val="28"/>
        </w:rPr>
        <w:t>掌握</w:t>
      </w:r>
      <w:r w:rsidRPr="0065703D">
        <w:rPr>
          <w:rFonts w:ascii="標楷體" w:eastAsia="標楷體" w:hAnsi="標楷體"/>
          <w:sz w:val="28"/>
          <w:szCs w:val="28"/>
        </w:rPr>
        <w:t>、</w:t>
      </w:r>
      <w:r w:rsidRPr="0065703D">
        <w:rPr>
          <w:rFonts w:ascii="標楷體" w:eastAsia="標楷體" w:hAnsi="標楷體" w:hint="eastAsia"/>
          <w:sz w:val="28"/>
          <w:szCs w:val="28"/>
        </w:rPr>
        <w:t>落實</w:t>
      </w:r>
      <w:r w:rsidRPr="0065703D">
        <w:rPr>
          <w:rFonts w:ascii="標楷體" w:eastAsia="標楷體" w:hAnsi="標楷體"/>
          <w:sz w:val="28"/>
          <w:szCs w:val="28"/>
        </w:rPr>
        <w:t>、反省與轉化的行動能力。</w:t>
      </w:r>
    </w:p>
    <w:p w:rsidR="00513BCF" w:rsidRPr="0065703D" w:rsidRDefault="00513BCF" w:rsidP="004C20D0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/>
          <w:sz w:val="28"/>
          <w:szCs w:val="28"/>
        </w:rPr>
        <w:t>增進教師專業成長與發展之認知與實踐能力，進而達到精進教師課堂教學能力的目標。</w:t>
      </w:r>
    </w:p>
    <w:p w:rsidR="005F6821" w:rsidRPr="0065703D" w:rsidRDefault="00513BCF" w:rsidP="004C20D0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int="eastAsia"/>
          <w:bCs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指導單位</w:t>
      </w:r>
      <w:r w:rsidRPr="0065703D">
        <w:rPr>
          <w:rFonts w:eastAsia="標楷體" w:hint="eastAsia"/>
          <w:sz w:val="28"/>
          <w:szCs w:val="28"/>
        </w:rPr>
        <w:t>：教育部</w:t>
      </w:r>
    </w:p>
    <w:p w:rsidR="00513BCF" w:rsidRPr="0065703D" w:rsidRDefault="005F6821" w:rsidP="004C20D0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主辦單位</w:t>
      </w:r>
      <w:r w:rsidRPr="0065703D">
        <w:rPr>
          <w:rFonts w:eastAsia="標楷體" w:hint="eastAsia"/>
          <w:sz w:val="28"/>
          <w:szCs w:val="28"/>
        </w:rPr>
        <w:t>：</w:t>
      </w:r>
      <w:r w:rsidR="00513BCF" w:rsidRPr="0065703D">
        <w:rPr>
          <w:rFonts w:eastAsia="標楷體" w:hint="eastAsia"/>
          <w:sz w:val="28"/>
          <w:szCs w:val="28"/>
        </w:rPr>
        <w:t>臺南市政府教育局、臺南市教育產業工會、</w:t>
      </w:r>
    </w:p>
    <w:p w:rsidR="005F6821" w:rsidRPr="0065703D" w:rsidRDefault="00513BCF" w:rsidP="004C20D0">
      <w:pPr>
        <w:adjustRightInd w:val="0"/>
        <w:snapToGrid w:val="0"/>
        <w:spacing w:line="440" w:lineRule="exact"/>
        <w:ind w:left="1584" w:firstLineChars="150" w:firstLine="420"/>
        <w:rPr>
          <w:rFonts w:eastAsia="標楷體" w:hint="eastAsia"/>
          <w:sz w:val="28"/>
          <w:szCs w:val="28"/>
        </w:rPr>
      </w:pPr>
      <w:r w:rsidRPr="0065703D">
        <w:rPr>
          <w:rFonts w:eastAsia="標楷體" w:hint="eastAsia"/>
          <w:sz w:val="28"/>
          <w:szCs w:val="28"/>
        </w:rPr>
        <w:t>社團法人臺南市教師會</w:t>
      </w:r>
    </w:p>
    <w:p w:rsidR="005F6821" w:rsidRPr="0065703D" w:rsidRDefault="005F6821" w:rsidP="004C20D0">
      <w:pPr>
        <w:snapToGrid w:val="0"/>
        <w:spacing w:line="440" w:lineRule="exact"/>
        <w:rPr>
          <w:rFonts w:ascii="Arial" w:eastAsia="標楷體" w:hAnsi="Arial" w:cs="Arial" w:hint="eastAsia"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伍、承辦單位</w:t>
      </w:r>
      <w:r w:rsidRPr="0065703D">
        <w:rPr>
          <w:rFonts w:eastAsia="標楷體" w:hint="eastAsia"/>
          <w:sz w:val="28"/>
          <w:szCs w:val="28"/>
        </w:rPr>
        <w:t>：</w:t>
      </w:r>
      <w:r w:rsidR="00513BCF" w:rsidRPr="0065703D">
        <w:rPr>
          <w:rFonts w:eastAsia="標楷體" w:hint="eastAsia"/>
          <w:sz w:val="28"/>
          <w:szCs w:val="28"/>
        </w:rPr>
        <w:t>臺南市教育產業工會各區分會</w:t>
      </w:r>
    </w:p>
    <w:p w:rsidR="00386570" w:rsidRDefault="005F6821" w:rsidP="004C20D0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陸、協辦單位</w:t>
      </w:r>
      <w:r w:rsidRPr="0065703D">
        <w:rPr>
          <w:rFonts w:eastAsia="標楷體" w:hint="eastAsia"/>
          <w:sz w:val="28"/>
          <w:szCs w:val="28"/>
        </w:rPr>
        <w:t>：</w:t>
      </w:r>
    </w:p>
    <w:p w:rsidR="005F6821" w:rsidRPr="0065703D" w:rsidRDefault="00386570" w:rsidP="004C20D0">
      <w:pPr>
        <w:snapToGrid w:val="0"/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65703D">
        <w:rPr>
          <w:rFonts w:eastAsia="標楷體" w:hint="eastAsia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永康</w:t>
      </w:r>
      <w:r w:rsidRPr="0065703D">
        <w:rPr>
          <w:rFonts w:eastAsia="標楷體" w:hint="eastAsia"/>
          <w:sz w:val="28"/>
          <w:szCs w:val="28"/>
        </w:rPr>
        <w:t>區</w:t>
      </w:r>
      <w:r>
        <w:rPr>
          <w:rFonts w:eastAsia="標楷體" w:hint="eastAsia"/>
          <w:sz w:val="28"/>
          <w:szCs w:val="28"/>
        </w:rPr>
        <w:t>永康</w:t>
      </w:r>
      <w:r w:rsidRPr="0065703D">
        <w:rPr>
          <w:rFonts w:eastAsia="標楷體" w:hint="eastAsia"/>
          <w:sz w:val="28"/>
          <w:szCs w:val="28"/>
        </w:rPr>
        <w:t>國民</w:t>
      </w:r>
      <w:r>
        <w:rPr>
          <w:rFonts w:eastAsia="標楷體" w:hint="eastAsia"/>
          <w:sz w:val="28"/>
          <w:szCs w:val="28"/>
        </w:rPr>
        <w:t>中</w:t>
      </w:r>
      <w:r w:rsidRPr="0065703D">
        <w:rPr>
          <w:rFonts w:eastAsia="標楷體" w:hint="eastAsia"/>
          <w:sz w:val="28"/>
          <w:szCs w:val="28"/>
        </w:rPr>
        <w:t>學</w:t>
      </w:r>
      <w:r w:rsidR="00CD1CA1" w:rsidRPr="0065703D">
        <w:rPr>
          <w:rFonts w:eastAsia="標楷體" w:hint="eastAsia"/>
          <w:sz w:val="28"/>
          <w:szCs w:val="28"/>
        </w:rPr>
        <w:t>、</w:t>
      </w:r>
      <w:r w:rsidR="00A616D5" w:rsidRPr="0065703D">
        <w:rPr>
          <w:rFonts w:eastAsia="標楷體" w:hint="eastAsia"/>
          <w:sz w:val="28"/>
          <w:szCs w:val="28"/>
        </w:rPr>
        <w:t>臺南市新營區</w:t>
      </w:r>
      <w:r w:rsidR="004B76E4" w:rsidRPr="0065703D">
        <w:rPr>
          <w:rFonts w:eastAsia="標楷體" w:hint="eastAsia"/>
          <w:sz w:val="28"/>
          <w:szCs w:val="28"/>
        </w:rPr>
        <w:t>公誠</w:t>
      </w:r>
      <w:r w:rsidR="00A616D5" w:rsidRPr="0065703D">
        <w:rPr>
          <w:rFonts w:eastAsia="標楷體" w:hint="eastAsia"/>
          <w:sz w:val="28"/>
          <w:szCs w:val="28"/>
        </w:rPr>
        <w:t>國民小學</w:t>
      </w:r>
      <w:r w:rsidR="005F6821" w:rsidRPr="0065703D">
        <w:rPr>
          <w:rFonts w:eastAsia="標楷體" w:hint="eastAsia"/>
          <w:sz w:val="28"/>
          <w:szCs w:val="28"/>
        </w:rPr>
        <w:t>。</w:t>
      </w:r>
    </w:p>
    <w:p w:rsidR="005F6821" w:rsidRPr="0065703D" w:rsidRDefault="005F6821" w:rsidP="004C20D0">
      <w:pPr>
        <w:snapToGrid w:val="0"/>
        <w:spacing w:line="440" w:lineRule="exact"/>
        <w:rPr>
          <w:rFonts w:eastAsia="標楷體" w:hAnsi="標楷體" w:hint="eastAsia"/>
          <w:b/>
          <w:bCs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柒、實施期程</w:t>
      </w:r>
      <w:r w:rsidRPr="00565C1F">
        <w:rPr>
          <w:rFonts w:eastAsia="標楷體" w:hint="eastAsia"/>
          <w:b/>
          <w:sz w:val="28"/>
          <w:szCs w:val="28"/>
        </w:rPr>
        <w:t xml:space="preserve"> </w:t>
      </w:r>
      <w:r w:rsidRPr="0065703D">
        <w:rPr>
          <w:rFonts w:eastAsia="標楷體" w:hint="eastAsia"/>
          <w:sz w:val="28"/>
          <w:szCs w:val="28"/>
        </w:rPr>
        <w:t>:</w:t>
      </w:r>
      <w:r w:rsidRPr="0065703D">
        <w:rPr>
          <w:rFonts w:eastAsia="標楷體" w:hAnsi="標楷體" w:hint="eastAsia"/>
          <w:b/>
          <w:bCs/>
          <w:sz w:val="28"/>
          <w:szCs w:val="28"/>
        </w:rPr>
        <w:t xml:space="preserve"> </w:t>
      </w:r>
    </w:p>
    <w:p w:rsidR="005F6821" w:rsidRPr="0065703D" w:rsidRDefault="000A27DD" w:rsidP="000A27DD">
      <w:pPr>
        <w:snapToGrid w:val="0"/>
        <w:spacing w:line="44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</w:t>
      </w:r>
      <w:r w:rsidR="00CD1CA1" w:rsidRPr="0065703D">
        <w:rPr>
          <w:rFonts w:eastAsia="標楷體" w:hAnsi="標楷體" w:hint="eastAsia"/>
          <w:bCs/>
          <w:sz w:val="28"/>
          <w:szCs w:val="28"/>
        </w:rPr>
        <w:t>溪</w:t>
      </w:r>
      <w:r>
        <w:rPr>
          <w:rFonts w:eastAsia="標楷體" w:hAnsi="標楷體" w:hint="eastAsia"/>
          <w:bCs/>
          <w:sz w:val="28"/>
          <w:szCs w:val="28"/>
        </w:rPr>
        <w:t>南</w:t>
      </w:r>
      <w:r w:rsidR="00CD1CA1" w:rsidRPr="0065703D">
        <w:rPr>
          <w:rFonts w:eastAsia="標楷體" w:hAnsi="標楷體" w:hint="eastAsia"/>
          <w:bCs/>
          <w:sz w:val="28"/>
          <w:szCs w:val="28"/>
        </w:rPr>
        <w:t>場</w:t>
      </w:r>
      <w:r w:rsidR="005F6821" w:rsidRPr="0065703D">
        <w:rPr>
          <w:rFonts w:eastAsia="標楷體" w:hAnsi="標楷體" w:hint="eastAsia"/>
          <w:bCs/>
          <w:sz w:val="28"/>
          <w:szCs w:val="28"/>
        </w:rPr>
        <w:t>：</w:t>
      </w:r>
      <w:r w:rsidR="00513BCF" w:rsidRPr="0065703D">
        <w:rPr>
          <w:rFonts w:eastAsia="標楷體" w:hAnsi="標楷體" w:hint="eastAsia"/>
          <w:bCs/>
          <w:sz w:val="28"/>
          <w:szCs w:val="28"/>
        </w:rPr>
        <w:t>102</w:t>
      </w:r>
      <w:r w:rsidR="005F6821" w:rsidRPr="0065703D">
        <w:rPr>
          <w:rFonts w:eastAsia="標楷體" w:hAnsi="標楷體"/>
          <w:bCs/>
          <w:sz w:val="28"/>
          <w:szCs w:val="28"/>
        </w:rPr>
        <w:t>年</w:t>
      </w:r>
      <w:r w:rsidR="0036124C">
        <w:rPr>
          <w:rFonts w:eastAsia="標楷體" w:hAnsi="標楷體" w:hint="eastAsia"/>
          <w:bCs/>
          <w:sz w:val="28"/>
          <w:szCs w:val="28"/>
        </w:rPr>
        <w:t>05</w:t>
      </w:r>
      <w:r w:rsidR="005F6821" w:rsidRPr="0065703D">
        <w:rPr>
          <w:rFonts w:eastAsia="標楷體" w:hAnsi="標楷體"/>
          <w:bCs/>
          <w:sz w:val="28"/>
          <w:szCs w:val="28"/>
        </w:rPr>
        <w:t>月</w:t>
      </w:r>
      <w:r w:rsidR="0036124C">
        <w:rPr>
          <w:rFonts w:eastAsia="標楷體" w:hAnsi="標楷體" w:hint="eastAsia"/>
          <w:bCs/>
          <w:sz w:val="28"/>
          <w:szCs w:val="28"/>
        </w:rPr>
        <w:t>18</w:t>
      </w:r>
      <w:r w:rsidR="005F6821" w:rsidRPr="0065703D">
        <w:rPr>
          <w:rFonts w:eastAsia="標楷體" w:hAnsi="標楷體"/>
          <w:bCs/>
          <w:sz w:val="28"/>
          <w:szCs w:val="28"/>
        </w:rPr>
        <w:t>日</w:t>
      </w:r>
      <w:r w:rsidR="005F6821" w:rsidRPr="0065703D">
        <w:rPr>
          <w:rFonts w:eastAsia="標楷體" w:hAnsi="標楷體" w:hint="eastAsia"/>
          <w:bCs/>
          <w:sz w:val="28"/>
          <w:szCs w:val="28"/>
        </w:rPr>
        <w:t>（星期</w:t>
      </w:r>
      <w:r w:rsidR="00513BCF" w:rsidRPr="0065703D">
        <w:rPr>
          <w:rFonts w:eastAsia="標楷體" w:hAnsi="標楷體" w:hint="eastAsia"/>
          <w:bCs/>
          <w:sz w:val="28"/>
          <w:szCs w:val="28"/>
        </w:rPr>
        <w:t>六</w:t>
      </w:r>
      <w:r w:rsidR="005F6821" w:rsidRPr="0065703D">
        <w:rPr>
          <w:rFonts w:eastAsia="標楷體" w:hAnsi="標楷體" w:hint="eastAsia"/>
          <w:bCs/>
          <w:sz w:val="28"/>
          <w:szCs w:val="28"/>
        </w:rPr>
        <w:t>）</w:t>
      </w:r>
      <w:r>
        <w:rPr>
          <w:rFonts w:eastAsia="標楷體" w:hAnsi="標楷體" w:hint="eastAsia"/>
          <w:bCs/>
          <w:sz w:val="28"/>
          <w:szCs w:val="28"/>
        </w:rPr>
        <w:t>永康區</w:t>
      </w:r>
      <w:r w:rsidRPr="000A27DD">
        <w:rPr>
          <w:rFonts w:eastAsia="標楷體" w:hAnsi="標楷體" w:hint="eastAsia"/>
          <w:bCs/>
          <w:sz w:val="28"/>
          <w:szCs w:val="28"/>
        </w:rPr>
        <w:t>永康國中多媒體教室</w:t>
      </w:r>
    </w:p>
    <w:p w:rsidR="00395EDD" w:rsidRPr="0065703D" w:rsidRDefault="000A27DD" w:rsidP="000A27DD">
      <w:pPr>
        <w:snapToGrid w:val="0"/>
        <w:spacing w:line="44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</w:t>
      </w:r>
      <w:r w:rsidR="00395EDD" w:rsidRPr="0065703D">
        <w:rPr>
          <w:rFonts w:eastAsia="標楷體" w:hAnsi="標楷體" w:hint="eastAsia"/>
          <w:bCs/>
          <w:sz w:val="28"/>
          <w:szCs w:val="28"/>
        </w:rPr>
        <w:t>溪</w:t>
      </w:r>
      <w:r>
        <w:rPr>
          <w:rFonts w:eastAsia="標楷體" w:hAnsi="標楷體" w:hint="eastAsia"/>
          <w:bCs/>
          <w:sz w:val="28"/>
          <w:szCs w:val="28"/>
        </w:rPr>
        <w:t>北</w:t>
      </w:r>
      <w:r w:rsidR="00395EDD" w:rsidRPr="0065703D">
        <w:rPr>
          <w:rFonts w:eastAsia="標楷體" w:hAnsi="標楷體" w:hint="eastAsia"/>
          <w:bCs/>
          <w:sz w:val="28"/>
          <w:szCs w:val="28"/>
        </w:rPr>
        <w:t>場：</w:t>
      </w:r>
      <w:r w:rsidR="00395EDD" w:rsidRPr="0065703D">
        <w:rPr>
          <w:rFonts w:eastAsia="標楷體" w:hAnsi="標楷體" w:hint="eastAsia"/>
          <w:bCs/>
          <w:sz w:val="28"/>
          <w:szCs w:val="28"/>
        </w:rPr>
        <w:t>10</w:t>
      </w:r>
      <w:r w:rsidR="00513BCF" w:rsidRPr="0065703D">
        <w:rPr>
          <w:rFonts w:eastAsia="標楷體" w:hAnsi="標楷體" w:hint="eastAsia"/>
          <w:bCs/>
          <w:sz w:val="28"/>
          <w:szCs w:val="28"/>
        </w:rPr>
        <w:t>2</w:t>
      </w:r>
      <w:r w:rsidR="00395EDD" w:rsidRPr="0065703D">
        <w:rPr>
          <w:rFonts w:eastAsia="標楷體" w:hAnsi="標楷體"/>
          <w:bCs/>
          <w:sz w:val="28"/>
          <w:szCs w:val="28"/>
        </w:rPr>
        <w:t>年</w:t>
      </w:r>
      <w:r w:rsidR="0036124C">
        <w:rPr>
          <w:rFonts w:eastAsia="標楷體" w:hAnsi="標楷體" w:hint="eastAsia"/>
          <w:bCs/>
          <w:sz w:val="28"/>
          <w:szCs w:val="28"/>
        </w:rPr>
        <w:t>06</w:t>
      </w:r>
      <w:r w:rsidR="00395EDD" w:rsidRPr="0065703D">
        <w:rPr>
          <w:rFonts w:eastAsia="標楷體" w:hAnsi="標楷體"/>
          <w:bCs/>
          <w:sz w:val="28"/>
          <w:szCs w:val="28"/>
        </w:rPr>
        <w:t>月</w:t>
      </w:r>
      <w:r w:rsidR="0036124C">
        <w:rPr>
          <w:rFonts w:eastAsia="標楷體" w:hAnsi="標楷體" w:hint="eastAsia"/>
          <w:bCs/>
          <w:sz w:val="28"/>
          <w:szCs w:val="28"/>
        </w:rPr>
        <w:t>01</w:t>
      </w:r>
      <w:r w:rsidR="00395EDD" w:rsidRPr="0065703D">
        <w:rPr>
          <w:rFonts w:eastAsia="標楷體" w:hAnsi="標楷體"/>
          <w:bCs/>
          <w:sz w:val="28"/>
          <w:szCs w:val="28"/>
        </w:rPr>
        <w:t>日</w:t>
      </w:r>
      <w:r w:rsidR="00395EDD" w:rsidRPr="0065703D">
        <w:rPr>
          <w:rFonts w:eastAsia="標楷體" w:hAnsi="標楷體" w:hint="eastAsia"/>
          <w:bCs/>
          <w:sz w:val="28"/>
          <w:szCs w:val="28"/>
        </w:rPr>
        <w:t>（星期</w:t>
      </w:r>
      <w:r w:rsidR="00513BCF" w:rsidRPr="0065703D">
        <w:rPr>
          <w:rFonts w:eastAsia="標楷體" w:hAnsi="標楷體" w:hint="eastAsia"/>
          <w:bCs/>
          <w:sz w:val="28"/>
          <w:szCs w:val="28"/>
        </w:rPr>
        <w:t>六</w:t>
      </w:r>
      <w:r w:rsidR="00395EDD" w:rsidRPr="0065703D">
        <w:rPr>
          <w:rFonts w:eastAsia="標楷體" w:hAnsi="標楷體" w:hint="eastAsia"/>
          <w:bCs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新營</w:t>
      </w:r>
      <w:r w:rsidRPr="00B44A89">
        <w:rPr>
          <w:rFonts w:eastAsia="標楷體" w:hint="eastAsia"/>
          <w:sz w:val="28"/>
          <w:szCs w:val="28"/>
        </w:rPr>
        <w:t>區</w:t>
      </w:r>
      <w:r>
        <w:rPr>
          <w:rFonts w:eastAsia="標楷體" w:hint="eastAsia"/>
          <w:sz w:val="28"/>
          <w:szCs w:val="28"/>
        </w:rPr>
        <w:t>公誠</w:t>
      </w:r>
      <w:r w:rsidRPr="00B44A89">
        <w:rPr>
          <w:rFonts w:eastAsia="標楷體" w:hint="eastAsia"/>
          <w:sz w:val="28"/>
          <w:szCs w:val="28"/>
        </w:rPr>
        <w:t>國小</w:t>
      </w:r>
      <w:r>
        <w:rPr>
          <w:rFonts w:eastAsia="標楷體" w:hint="eastAsia"/>
          <w:sz w:val="28"/>
          <w:szCs w:val="28"/>
        </w:rPr>
        <w:t>視聽教室</w:t>
      </w:r>
    </w:p>
    <w:p w:rsidR="005F6821" w:rsidRPr="0065703D" w:rsidRDefault="005F6821" w:rsidP="00565C1F">
      <w:pPr>
        <w:snapToGrid w:val="0"/>
        <w:spacing w:line="440" w:lineRule="exact"/>
        <w:ind w:left="1822" w:hangingChars="650" w:hanging="1822"/>
        <w:rPr>
          <w:rFonts w:ascii="Arial" w:eastAsia="標楷體" w:hAnsi="Arial" w:cs="Arial" w:hint="eastAsia"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捌、</w:t>
      </w:r>
      <w:r w:rsidRPr="00565C1F">
        <w:rPr>
          <w:rFonts w:eastAsia="標楷體"/>
          <w:b/>
          <w:sz w:val="28"/>
          <w:szCs w:val="28"/>
        </w:rPr>
        <w:t>參加對象</w:t>
      </w:r>
      <w:r w:rsidRPr="0065703D">
        <w:rPr>
          <w:rFonts w:ascii="Arial" w:eastAsia="標楷體" w:hAnsi="Arial" w:cs="Arial"/>
          <w:sz w:val="28"/>
          <w:szCs w:val="28"/>
        </w:rPr>
        <w:t>：</w:t>
      </w:r>
      <w:r w:rsidR="00CD1CA1" w:rsidRPr="0065703D">
        <w:rPr>
          <w:rFonts w:ascii="Arial" w:eastAsia="標楷體" w:hAnsi="Arial" w:cs="Arial" w:hint="eastAsia"/>
          <w:sz w:val="28"/>
          <w:szCs w:val="28"/>
        </w:rPr>
        <w:t>臺</w:t>
      </w:r>
      <w:r w:rsidRPr="0065703D">
        <w:rPr>
          <w:rFonts w:ascii="Arial" w:eastAsia="標楷體" w:hAnsi="Arial" w:cs="Arial" w:hint="eastAsia"/>
          <w:sz w:val="28"/>
          <w:szCs w:val="28"/>
        </w:rPr>
        <w:t>南市</w:t>
      </w:r>
      <w:r w:rsidRPr="0065703D">
        <w:rPr>
          <w:rFonts w:ascii="Arial" w:eastAsia="標楷體" w:hAnsi="Arial" w:cs="Arial"/>
          <w:sz w:val="28"/>
          <w:szCs w:val="28"/>
        </w:rPr>
        <w:t>高級中等以下學校教師</w:t>
      </w:r>
      <w:r w:rsidR="00513BCF" w:rsidRPr="0065703D">
        <w:rPr>
          <w:rFonts w:ascii="Arial" w:eastAsia="標楷體" w:hAnsi="Arial" w:cs="Arial" w:hint="eastAsia"/>
          <w:sz w:val="28"/>
          <w:szCs w:val="28"/>
        </w:rPr>
        <w:t>、家長，</w:t>
      </w:r>
      <w:r w:rsidRPr="0065703D">
        <w:rPr>
          <w:rFonts w:ascii="Arial" w:eastAsia="標楷體" w:hAnsi="Arial" w:cs="Arial" w:hint="eastAsia"/>
          <w:sz w:val="28"/>
          <w:szCs w:val="28"/>
        </w:rPr>
        <w:t>歡迎踴躍報名參加。</w:t>
      </w:r>
    </w:p>
    <w:p w:rsidR="00513BCF" w:rsidRPr="0065703D" w:rsidRDefault="005F6821" w:rsidP="004C20D0">
      <w:pPr>
        <w:adjustRightInd w:val="0"/>
        <w:snapToGrid w:val="0"/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玖、</w:t>
      </w:r>
      <w:r w:rsidRPr="00565C1F">
        <w:rPr>
          <w:rFonts w:eastAsia="標楷體"/>
          <w:b/>
          <w:sz w:val="28"/>
          <w:szCs w:val="28"/>
        </w:rPr>
        <w:t>報名方式</w:t>
      </w:r>
      <w:r w:rsidRPr="0065703D">
        <w:rPr>
          <w:rFonts w:eastAsia="標楷體" w:hAnsi="標楷體"/>
          <w:bCs/>
          <w:sz w:val="28"/>
          <w:szCs w:val="28"/>
        </w:rPr>
        <w:t>：</w:t>
      </w:r>
    </w:p>
    <w:p w:rsidR="00513BCF" w:rsidRPr="0065703D" w:rsidRDefault="00513BCF" w:rsidP="00565C1F">
      <w:pPr>
        <w:adjustRightInd w:val="0"/>
        <w:snapToGrid w:val="0"/>
        <w:spacing w:line="440" w:lineRule="exact"/>
        <w:ind w:leftChars="250" w:left="1174" w:hangingChars="205" w:hanging="574"/>
        <w:rPr>
          <w:rFonts w:eastAsia="標楷體" w:hAnsi="標楷體" w:hint="eastAsia"/>
          <w:bCs/>
          <w:sz w:val="28"/>
          <w:szCs w:val="28"/>
        </w:rPr>
      </w:pPr>
      <w:r w:rsidRPr="0065703D">
        <w:rPr>
          <w:rFonts w:eastAsia="標楷體" w:hAnsi="標楷體" w:hint="eastAsia"/>
          <w:bCs/>
          <w:sz w:val="28"/>
          <w:szCs w:val="28"/>
        </w:rPr>
        <w:t>一、</w:t>
      </w:r>
      <w:r w:rsidRPr="0065703D">
        <w:rPr>
          <w:rFonts w:ascii="Arial" w:eastAsia="標楷體" w:hAnsi="Arial" w:cs="Arial" w:hint="eastAsia"/>
          <w:sz w:val="28"/>
          <w:szCs w:val="28"/>
        </w:rPr>
        <w:t>臺南市</w:t>
      </w:r>
      <w:r w:rsidRPr="0065703D">
        <w:rPr>
          <w:rFonts w:ascii="Arial" w:eastAsia="標楷體" w:hAnsi="Arial" w:cs="Arial"/>
          <w:sz w:val="28"/>
          <w:szCs w:val="28"/>
        </w:rPr>
        <w:t>高級中等以下學校教師</w:t>
      </w:r>
      <w:r w:rsidRPr="0065703D">
        <w:rPr>
          <w:rFonts w:ascii="Arial" w:eastAsia="標楷體" w:hAnsi="Arial" w:cs="Arial" w:hint="eastAsia"/>
          <w:sz w:val="28"/>
          <w:szCs w:val="28"/>
        </w:rPr>
        <w:t>：</w:t>
      </w:r>
      <w:r w:rsidRPr="0065703D">
        <w:rPr>
          <w:rFonts w:eastAsia="標楷體" w:hAnsi="標楷體"/>
          <w:bCs/>
          <w:sz w:val="28"/>
          <w:szCs w:val="28"/>
        </w:rPr>
        <w:t>自公布日起至</w:t>
      </w:r>
      <w:smartTag w:uri="urn:schemas-microsoft-com:office:smarttags" w:element="chsdate">
        <w:smartTagPr>
          <w:attr w:name="Year" w:val="2013"/>
          <w:attr w:name="Month" w:val="5"/>
          <w:attr w:name="Day" w:val="17"/>
          <w:attr w:name="IsLunarDate" w:val="False"/>
          <w:attr w:name="IsROCDate" w:val="False"/>
        </w:smartTagPr>
        <w:r w:rsidR="0036124C">
          <w:rPr>
            <w:rFonts w:eastAsia="標楷體" w:hAnsi="標楷體" w:hint="eastAsia"/>
            <w:bCs/>
            <w:sz w:val="28"/>
            <w:szCs w:val="28"/>
          </w:rPr>
          <w:t>5</w:t>
        </w:r>
        <w:r w:rsidRPr="0065703D">
          <w:rPr>
            <w:rFonts w:eastAsia="標楷體" w:hAnsi="標楷體"/>
            <w:bCs/>
            <w:sz w:val="28"/>
            <w:szCs w:val="28"/>
          </w:rPr>
          <w:t>月</w:t>
        </w:r>
        <w:r w:rsidR="0036124C">
          <w:rPr>
            <w:rFonts w:eastAsia="標楷體" w:hAnsi="標楷體" w:hint="eastAsia"/>
            <w:bCs/>
            <w:sz w:val="28"/>
            <w:szCs w:val="28"/>
          </w:rPr>
          <w:t>17</w:t>
        </w:r>
        <w:r w:rsidRPr="0065703D">
          <w:rPr>
            <w:rFonts w:eastAsia="標楷體" w:hAnsi="標楷體"/>
            <w:bCs/>
            <w:sz w:val="28"/>
            <w:szCs w:val="28"/>
          </w:rPr>
          <w:t>日</w:t>
        </w:r>
      </w:smartTag>
      <w:r w:rsidRPr="0065703D">
        <w:rPr>
          <w:rFonts w:eastAsia="標楷體" w:hAnsi="標楷體"/>
          <w:bCs/>
          <w:sz w:val="28"/>
          <w:szCs w:val="28"/>
        </w:rPr>
        <w:t>止</w:t>
      </w:r>
      <w:r w:rsidRPr="0065703D">
        <w:rPr>
          <w:rFonts w:eastAsia="標楷體" w:hAnsi="標楷體" w:hint="eastAsia"/>
          <w:bCs/>
          <w:sz w:val="28"/>
          <w:szCs w:val="28"/>
        </w:rPr>
        <w:t>（溪</w:t>
      </w:r>
      <w:r w:rsidR="0036124C">
        <w:rPr>
          <w:rFonts w:eastAsia="標楷體" w:hAnsi="標楷體" w:hint="eastAsia"/>
          <w:bCs/>
          <w:sz w:val="28"/>
          <w:szCs w:val="28"/>
        </w:rPr>
        <w:t>南</w:t>
      </w:r>
      <w:r w:rsidRPr="0065703D">
        <w:rPr>
          <w:rFonts w:eastAsia="標楷體" w:hAnsi="標楷體" w:hint="eastAsia"/>
          <w:bCs/>
          <w:sz w:val="28"/>
          <w:szCs w:val="28"/>
        </w:rPr>
        <w:t>場）、</w:t>
      </w:r>
      <w:smartTag w:uri="urn:schemas-microsoft-com:office:smarttags" w:element="chsdate">
        <w:smartTagPr>
          <w:attr w:name="Year" w:val="2013"/>
          <w:attr w:name="Month" w:val="6"/>
          <w:attr w:name="Day" w:val="01"/>
          <w:attr w:name="IsLunarDate" w:val="False"/>
          <w:attr w:name="IsROCDate" w:val="False"/>
        </w:smartTagPr>
        <w:r w:rsidR="0036124C">
          <w:rPr>
            <w:rFonts w:eastAsia="標楷體" w:hAnsi="標楷體" w:hint="eastAsia"/>
            <w:bCs/>
            <w:sz w:val="28"/>
            <w:szCs w:val="28"/>
          </w:rPr>
          <w:t>6</w:t>
        </w:r>
        <w:r w:rsidRPr="0065703D">
          <w:rPr>
            <w:rFonts w:eastAsia="標楷體" w:hAnsi="標楷體"/>
            <w:bCs/>
            <w:sz w:val="28"/>
            <w:szCs w:val="28"/>
          </w:rPr>
          <w:t>月</w:t>
        </w:r>
        <w:r w:rsidR="0036124C">
          <w:rPr>
            <w:rFonts w:eastAsia="標楷體" w:hAnsi="標楷體" w:hint="eastAsia"/>
            <w:bCs/>
            <w:sz w:val="28"/>
            <w:szCs w:val="28"/>
          </w:rPr>
          <w:t>01</w:t>
        </w:r>
        <w:r w:rsidRPr="0065703D">
          <w:rPr>
            <w:rFonts w:eastAsia="標楷體" w:hAnsi="標楷體"/>
            <w:bCs/>
            <w:sz w:val="28"/>
            <w:szCs w:val="28"/>
          </w:rPr>
          <w:t>日</w:t>
        </w:r>
      </w:smartTag>
      <w:r w:rsidRPr="0065703D">
        <w:rPr>
          <w:rFonts w:eastAsia="標楷體" w:hAnsi="標楷體"/>
          <w:bCs/>
          <w:sz w:val="28"/>
          <w:szCs w:val="28"/>
        </w:rPr>
        <w:t>止</w:t>
      </w:r>
      <w:r w:rsidRPr="0065703D">
        <w:rPr>
          <w:rFonts w:eastAsia="標楷體" w:hAnsi="標楷體" w:hint="eastAsia"/>
          <w:bCs/>
          <w:sz w:val="28"/>
          <w:szCs w:val="28"/>
        </w:rPr>
        <w:t>（溪</w:t>
      </w:r>
      <w:r w:rsidR="0036124C">
        <w:rPr>
          <w:rFonts w:eastAsia="標楷體" w:hAnsi="標楷體" w:hint="eastAsia"/>
          <w:bCs/>
          <w:sz w:val="28"/>
          <w:szCs w:val="28"/>
        </w:rPr>
        <w:t>北</w:t>
      </w:r>
      <w:r w:rsidRPr="0065703D">
        <w:rPr>
          <w:rFonts w:eastAsia="標楷體" w:hAnsi="標楷體" w:hint="eastAsia"/>
          <w:bCs/>
          <w:sz w:val="28"/>
          <w:szCs w:val="28"/>
        </w:rPr>
        <w:t>場）</w:t>
      </w:r>
      <w:r w:rsidRPr="0065703D">
        <w:rPr>
          <w:rFonts w:eastAsia="標楷體" w:hAnsi="標楷體"/>
          <w:bCs/>
          <w:sz w:val="28"/>
          <w:szCs w:val="28"/>
        </w:rPr>
        <w:t>逕至</w:t>
      </w:r>
      <w:r w:rsidRPr="0065703D">
        <w:rPr>
          <w:rFonts w:eastAsia="標楷體" w:hAnsi="標楷體" w:hint="eastAsia"/>
          <w:bCs/>
          <w:sz w:val="28"/>
          <w:szCs w:val="28"/>
        </w:rPr>
        <w:t>學習護照</w:t>
      </w:r>
      <w:r w:rsidRPr="0065703D">
        <w:rPr>
          <w:rFonts w:eastAsia="標楷體" w:hAnsi="標楷體"/>
          <w:bCs/>
          <w:sz w:val="28"/>
          <w:szCs w:val="28"/>
        </w:rPr>
        <w:t>系統報名。</w:t>
      </w:r>
    </w:p>
    <w:p w:rsidR="005F6821" w:rsidRPr="0065703D" w:rsidRDefault="00513BCF" w:rsidP="00565C1F">
      <w:pPr>
        <w:adjustRightInd w:val="0"/>
        <w:snapToGrid w:val="0"/>
        <w:spacing w:line="440" w:lineRule="exact"/>
        <w:ind w:firstLineChars="200" w:firstLine="560"/>
        <w:rPr>
          <w:rFonts w:eastAsia="標楷體" w:hAnsi="標楷體" w:hint="eastAsia"/>
          <w:bCs/>
          <w:sz w:val="28"/>
          <w:szCs w:val="28"/>
        </w:rPr>
      </w:pPr>
      <w:r w:rsidRPr="0065703D">
        <w:rPr>
          <w:rFonts w:eastAsia="標楷體" w:hAnsi="標楷體" w:hint="eastAsia"/>
          <w:bCs/>
          <w:sz w:val="28"/>
          <w:szCs w:val="28"/>
        </w:rPr>
        <w:t>二、家長：現場報名</w:t>
      </w:r>
    </w:p>
    <w:p w:rsidR="005F6821" w:rsidRPr="0065703D" w:rsidRDefault="005F6821" w:rsidP="004C20D0">
      <w:pPr>
        <w:adjustRightInd w:val="0"/>
        <w:snapToGrid w:val="0"/>
        <w:spacing w:line="440" w:lineRule="exact"/>
        <w:rPr>
          <w:rFonts w:ascii="標楷體" w:eastAsia="標楷體" w:hAnsi="標楷體" w:hint="eastAsia"/>
          <w:bCs/>
          <w:sz w:val="28"/>
          <w:szCs w:val="28"/>
        </w:rPr>
      </w:pPr>
      <w:r w:rsidRPr="0065703D">
        <w:rPr>
          <w:rFonts w:ascii="標楷體" w:eastAsia="標楷體" w:hAnsi="標楷體"/>
          <w:sz w:val="28"/>
          <w:szCs w:val="28"/>
        </w:rPr>
        <w:t>聯絡人</w:t>
      </w:r>
      <w:r w:rsidRPr="0065703D">
        <w:rPr>
          <w:rFonts w:ascii="標楷體" w:eastAsia="標楷體" w:hAnsi="標楷體" w:hint="eastAsia"/>
          <w:sz w:val="28"/>
          <w:szCs w:val="28"/>
        </w:rPr>
        <w:t>：</w:t>
      </w:r>
      <w:r w:rsidR="00FC34CB" w:rsidRPr="0065703D">
        <w:rPr>
          <w:rFonts w:ascii="標楷體" w:eastAsia="標楷體" w:hAnsi="標楷體" w:hint="eastAsia"/>
          <w:sz w:val="28"/>
          <w:szCs w:val="28"/>
        </w:rPr>
        <w:t>施文平</w:t>
      </w:r>
      <w:r w:rsidRPr="0065703D">
        <w:rPr>
          <w:rFonts w:ascii="標楷體" w:eastAsia="標楷體" w:hAnsi="標楷體" w:hint="eastAsia"/>
          <w:sz w:val="28"/>
          <w:szCs w:val="28"/>
        </w:rPr>
        <w:t>、</w:t>
      </w:r>
      <w:r w:rsidRPr="0065703D">
        <w:rPr>
          <w:rFonts w:ascii="標楷體" w:eastAsia="標楷體" w:hAnsi="標楷體"/>
          <w:sz w:val="28"/>
          <w:szCs w:val="28"/>
        </w:rPr>
        <w:t>電話</w:t>
      </w:r>
      <w:r w:rsidRPr="0065703D">
        <w:rPr>
          <w:rFonts w:ascii="標楷體" w:eastAsia="標楷體" w:hAnsi="標楷體" w:hint="eastAsia"/>
          <w:sz w:val="28"/>
          <w:szCs w:val="28"/>
        </w:rPr>
        <w:t>：</w:t>
      </w:r>
      <w:r w:rsidR="00FC34CB" w:rsidRPr="0065703D">
        <w:rPr>
          <w:rFonts w:ascii="標楷體" w:eastAsia="標楷體" w:hAnsi="標楷體" w:hint="eastAsia"/>
          <w:sz w:val="28"/>
          <w:szCs w:val="28"/>
        </w:rPr>
        <w:t>2711640-732</w:t>
      </w:r>
      <w:r w:rsidRPr="0065703D">
        <w:rPr>
          <w:rStyle w:val="a3"/>
          <w:rFonts w:hint="eastAsia"/>
          <w:b w:val="0"/>
          <w:sz w:val="28"/>
          <w:szCs w:val="28"/>
        </w:rPr>
        <w:t>；</w:t>
      </w:r>
      <w:r w:rsidRPr="0065703D">
        <w:rPr>
          <w:rStyle w:val="a3"/>
          <w:rFonts w:hint="eastAsia"/>
          <w:b w:val="0"/>
          <w:sz w:val="28"/>
          <w:szCs w:val="28"/>
        </w:rPr>
        <w:t>098</w:t>
      </w:r>
      <w:r w:rsidR="00FC34CB" w:rsidRPr="0065703D">
        <w:rPr>
          <w:rStyle w:val="a3"/>
          <w:rFonts w:hint="eastAsia"/>
          <w:b w:val="0"/>
          <w:sz w:val="28"/>
          <w:szCs w:val="28"/>
        </w:rPr>
        <w:t>8</w:t>
      </w:r>
      <w:r w:rsidRPr="0065703D">
        <w:rPr>
          <w:rStyle w:val="a3"/>
          <w:rFonts w:hint="eastAsia"/>
          <w:b w:val="0"/>
          <w:sz w:val="28"/>
          <w:szCs w:val="28"/>
        </w:rPr>
        <w:t>-</w:t>
      </w:r>
      <w:r w:rsidR="00FC34CB" w:rsidRPr="0065703D">
        <w:rPr>
          <w:rStyle w:val="a3"/>
          <w:rFonts w:hint="eastAsia"/>
          <w:b w:val="0"/>
          <w:sz w:val="28"/>
          <w:szCs w:val="28"/>
        </w:rPr>
        <w:t>264830</w:t>
      </w:r>
      <w:r w:rsidRPr="0065703D">
        <w:rPr>
          <w:rFonts w:ascii="標楷體" w:eastAsia="標楷體" w:hAnsi="標楷體"/>
          <w:sz w:val="28"/>
          <w:szCs w:val="28"/>
        </w:rPr>
        <w:t>、傳真</w:t>
      </w:r>
      <w:r w:rsidRPr="0065703D">
        <w:rPr>
          <w:rFonts w:ascii="標楷體" w:eastAsia="標楷體" w:hAnsi="標楷體" w:hint="eastAsia"/>
          <w:b/>
          <w:sz w:val="28"/>
          <w:szCs w:val="28"/>
        </w:rPr>
        <w:t>：</w:t>
      </w:r>
      <w:r w:rsidR="00FC34CB" w:rsidRPr="0065703D">
        <w:rPr>
          <w:rFonts w:ascii="標楷體" w:eastAsia="標楷體" w:hAnsi="標楷體" w:hint="eastAsia"/>
          <w:sz w:val="28"/>
          <w:szCs w:val="28"/>
        </w:rPr>
        <w:t>2712714</w:t>
      </w:r>
    </w:p>
    <w:p w:rsidR="005F6821" w:rsidRPr="0065703D" w:rsidRDefault="005F6821" w:rsidP="004C20D0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="00513BCF" w:rsidRPr="0065703D">
          <w:rPr>
            <w:rStyle w:val="ab"/>
            <w:rFonts w:ascii="Arial" w:hAnsi="Arial" w:cs="Arial" w:hint="eastAsia"/>
            <w:kern w:val="0"/>
            <w:sz w:val="28"/>
            <w:szCs w:val="28"/>
          </w:rPr>
          <w:t>gerwinshih@gmail.com</w:t>
        </w:r>
      </w:hyperlink>
      <w:r w:rsidRPr="0065703D">
        <w:rPr>
          <w:rFonts w:ascii="標楷體" w:eastAsia="標楷體" w:hAnsi="標楷體"/>
          <w:sz w:val="28"/>
          <w:szCs w:val="28"/>
        </w:rPr>
        <w:t>。</w:t>
      </w:r>
    </w:p>
    <w:p w:rsidR="005F6821" w:rsidRPr="00565C1F" w:rsidRDefault="005F6821" w:rsidP="004C20D0">
      <w:pPr>
        <w:snapToGrid w:val="0"/>
        <w:spacing w:line="440" w:lineRule="exact"/>
        <w:rPr>
          <w:rFonts w:eastAsia="標楷體" w:hint="eastAsia"/>
          <w:b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lastRenderedPageBreak/>
        <w:t>拾、預期效益</w:t>
      </w:r>
    </w:p>
    <w:p w:rsidR="004C20D0" w:rsidRDefault="005F6821" w:rsidP="00565C1F">
      <w:pPr>
        <w:adjustRightInd w:val="0"/>
        <w:snapToGrid w:val="0"/>
        <w:spacing w:line="440" w:lineRule="exact"/>
        <w:ind w:firstLineChars="250" w:firstLine="700"/>
        <w:rPr>
          <w:rFonts w:eastAsia="標楷體" w:hint="eastAsia"/>
          <w:sz w:val="28"/>
          <w:szCs w:val="28"/>
        </w:rPr>
      </w:pPr>
      <w:r w:rsidRPr="0065703D">
        <w:rPr>
          <w:rFonts w:eastAsia="標楷體" w:hint="eastAsia"/>
          <w:sz w:val="28"/>
          <w:szCs w:val="28"/>
        </w:rPr>
        <w:t>一、有效整合教育資源與資訊，增進教師專業成長與發展之意</w:t>
      </w:r>
    </w:p>
    <w:p w:rsidR="004C20D0" w:rsidRDefault="005F6821" w:rsidP="004C20D0">
      <w:pPr>
        <w:adjustRightInd w:val="0"/>
        <w:snapToGrid w:val="0"/>
        <w:spacing w:line="440" w:lineRule="exact"/>
        <w:ind w:left="907" w:firstLineChars="150" w:firstLine="420"/>
        <w:rPr>
          <w:rFonts w:eastAsia="標楷體" w:hint="eastAsia"/>
          <w:sz w:val="28"/>
          <w:szCs w:val="28"/>
        </w:rPr>
      </w:pPr>
      <w:r w:rsidRPr="0065703D">
        <w:rPr>
          <w:rFonts w:eastAsia="標楷體" w:hint="eastAsia"/>
          <w:sz w:val="28"/>
          <w:szCs w:val="28"/>
        </w:rPr>
        <w:t>願與動力。</w:t>
      </w:r>
    </w:p>
    <w:p w:rsidR="004C20D0" w:rsidRDefault="005F6821" w:rsidP="00565C1F">
      <w:pPr>
        <w:adjustRightInd w:val="0"/>
        <w:snapToGrid w:val="0"/>
        <w:spacing w:line="440" w:lineRule="exact"/>
        <w:ind w:firstLineChars="250" w:firstLine="700"/>
        <w:rPr>
          <w:rFonts w:eastAsia="標楷體" w:hAnsi="標楷體" w:hint="eastAsia"/>
          <w:sz w:val="28"/>
          <w:szCs w:val="28"/>
        </w:rPr>
      </w:pPr>
      <w:r w:rsidRPr="0065703D">
        <w:rPr>
          <w:rFonts w:eastAsia="標楷體" w:hAnsi="標楷體" w:hint="eastAsia"/>
          <w:sz w:val="28"/>
          <w:szCs w:val="28"/>
        </w:rPr>
        <w:t>二、</w:t>
      </w:r>
      <w:r w:rsidRPr="0065703D">
        <w:rPr>
          <w:rFonts w:eastAsia="標楷體" w:hAnsi="標楷體"/>
          <w:sz w:val="28"/>
          <w:szCs w:val="28"/>
        </w:rPr>
        <w:t>落實精進</w:t>
      </w:r>
      <w:r w:rsidRPr="0065703D">
        <w:rPr>
          <w:rFonts w:eastAsia="標楷體" w:hAnsi="標楷體" w:hint="eastAsia"/>
          <w:sz w:val="28"/>
          <w:szCs w:val="28"/>
        </w:rPr>
        <w:t>教師</w:t>
      </w:r>
      <w:r w:rsidRPr="0065703D">
        <w:rPr>
          <w:rFonts w:eastAsia="標楷體" w:hAnsi="標楷體"/>
          <w:sz w:val="28"/>
          <w:szCs w:val="28"/>
        </w:rPr>
        <w:t>課堂教學能力之實施，增進</w:t>
      </w:r>
      <w:r w:rsidRPr="0065703D">
        <w:rPr>
          <w:rFonts w:eastAsia="標楷體" w:hAnsi="標楷體" w:hint="eastAsia"/>
          <w:sz w:val="28"/>
          <w:szCs w:val="28"/>
        </w:rPr>
        <w:t>教師班級經營能</w:t>
      </w:r>
    </w:p>
    <w:p w:rsidR="005F6821" w:rsidRPr="0065703D" w:rsidRDefault="005F6821" w:rsidP="00565C1F">
      <w:pPr>
        <w:adjustRightInd w:val="0"/>
        <w:snapToGrid w:val="0"/>
        <w:spacing w:line="440" w:lineRule="exact"/>
        <w:ind w:left="680" w:firstLineChars="228" w:firstLine="638"/>
        <w:rPr>
          <w:rFonts w:eastAsia="標楷體" w:hint="eastAsia"/>
          <w:sz w:val="28"/>
          <w:szCs w:val="28"/>
        </w:rPr>
      </w:pPr>
      <w:r w:rsidRPr="0065703D">
        <w:rPr>
          <w:rFonts w:eastAsia="標楷體" w:hAnsi="標楷體" w:hint="eastAsia"/>
          <w:sz w:val="28"/>
          <w:szCs w:val="28"/>
        </w:rPr>
        <w:t>力</w:t>
      </w:r>
      <w:r w:rsidRPr="0065703D">
        <w:rPr>
          <w:rFonts w:eastAsia="標楷體" w:hAnsi="標楷體"/>
          <w:sz w:val="28"/>
          <w:szCs w:val="28"/>
        </w:rPr>
        <w:t>，提昇教學品質。</w:t>
      </w:r>
    </w:p>
    <w:p w:rsidR="004C20D0" w:rsidRDefault="005F6821" w:rsidP="00565C1F">
      <w:pPr>
        <w:adjustRightInd w:val="0"/>
        <w:snapToGrid w:val="0"/>
        <w:spacing w:line="440" w:lineRule="exact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 w:hint="eastAsia"/>
          <w:sz w:val="28"/>
          <w:szCs w:val="28"/>
        </w:rPr>
        <w:t>三、精進教師課堂輔導與管教方法，以有效提升教學能力與教</w:t>
      </w:r>
    </w:p>
    <w:p w:rsidR="005F6821" w:rsidRPr="0065703D" w:rsidRDefault="005F6821" w:rsidP="00565C1F">
      <w:pPr>
        <w:adjustRightInd w:val="0"/>
        <w:snapToGrid w:val="0"/>
        <w:spacing w:line="440" w:lineRule="exact"/>
        <w:ind w:firstLineChars="450" w:firstLine="1260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 w:hint="eastAsia"/>
          <w:sz w:val="28"/>
          <w:szCs w:val="28"/>
        </w:rPr>
        <w:t>學績效。</w:t>
      </w:r>
    </w:p>
    <w:p w:rsidR="005F6821" w:rsidRPr="0065703D" w:rsidRDefault="005F6821" w:rsidP="00565C1F">
      <w:pPr>
        <w:adjustRightInd w:val="0"/>
        <w:snapToGrid w:val="0"/>
        <w:spacing w:line="440" w:lineRule="exact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65703D">
        <w:rPr>
          <w:rFonts w:ascii="標楷體" w:eastAsia="標楷體" w:hAnsi="標楷體" w:hint="eastAsia"/>
          <w:sz w:val="28"/>
          <w:szCs w:val="28"/>
        </w:rPr>
        <w:t>四、教師</w:t>
      </w:r>
      <w:r w:rsidRPr="0065703D">
        <w:rPr>
          <w:rFonts w:ascii="標楷體" w:eastAsia="標楷體" w:hAnsi="標楷體"/>
          <w:sz w:val="28"/>
          <w:szCs w:val="28"/>
        </w:rPr>
        <w:t>對教</w:t>
      </w:r>
      <w:r w:rsidRPr="0065703D">
        <w:rPr>
          <w:rFonts w:ascii="標楷體" w:eastAsia="標楷體" w:hAnsi="標楷體" w:hint="eastAsia"/>
          <w:sz w:val="28"/>
          <w:szCs w:val="28"/>
        </w:rPr>
        <w:t>育政策能充分了解並配合推動、落實於課堂。</w:t>
      </w:r>
    </w:p>
    <w:p w:rsidR="005F6821" w:rsidRPr="00B44A89" w:rsidRDefault="005F6821" w:rsidP="0065703D">
      <w:pPr>
        <w:adjustRightInd w:val="0"/>
        <w:snapToGrid w:val="0"/>
        <w:spacing w:line="400" w:lineRule="exact"/>
        <w:rPr>
          <w:rFonts w:eastAsia="標楷體" w:hAnsi="標楷體" w:hint="eastAsia"/>
          <w:b/>
          <w:bCs/>
          <w:sz w:val="28"/>
          <w:szCs w:val="28"/>
        </w:rPr>
      </w:pPr>
      <w:r w:rsidRPr="00565C1F">
        <w:rPr>
          <w:rFonts w:eastAsia="標楷體" w:hint="eastAsia"/>
          <w:b/>
          <w:sz w:val="28"/>
          <w:szCs w:val="28"/>
        </w:rPr>
        <w:t>拾壹：</w:t>
      </w:r>
      <w:r w:rsidRPr="00565C1F">
        <w:rPr>
          <w:rFonts w:eastAsia="標楷體"/>
          <w:b/>
          <w:sz w:val="28"/>
          <w:szCs w:val="28"/>
        </w:rPr>
        <w:t>課程內容</w:t>
      </w:r>
    </w:p>
    <w:p w:rsidR="005F6821" w:rsidRPr="00B44A89" w:rsidRDefault="005F6821" w:rsidP="005F6821">
      <w:pPr>
        <w:adjustRightInd w:val="0"/>
        <w:snapToGrid w:val="0"/>
        <w:spacing w:line="240" w:lineRule="exact"/>
        <w:rPr>
          <w:rFonts w:eastAsia="標楷體" w:hAnsi="標楷體" w:hint="eastAsia"/>
          <w:b/>
          <w:bCs/>
          <w:sz w:val="28"/>
          <w:szCs w:val="28"/>
        </w:rPr>
      </w:pPr>
    </w:p>
    <w:p w:rsidR="005F6821" w:rsidRPr="00B44A89" w:rsidRDefault="00A616D5" w:rsidP="005F6821">
      <w:pPr>
        <w:adjustRightInd w:val="0"/>
        <w:snapToGrid w:val="0"/>
        <w:rPr>
          <w:rFonts w:eastAsia="標楷體" w:hAnsi="標楷體" w:hint="eastAsia"/>
          <w:bCs/>
        </w:rPr>
      </w:pPr>
      <w:r>
        <w:rPr>
          <w:rFonts w:ascii="標楷體" w:eastAsia="標楷體" w:hAnsi="標楷體" w:hint="eastAsia"/>
        </w:rPr>
        <w:t>（溪</w:t>
      </w:r>
      <w:r w:rsidR="0036124C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場</w:t>
      </w:r>
      <w:r w:rsidR="004B76E4">
        <w:rPr>
          <w:rFonts w:ascii="標楷體" w:eastAsia="標楷體" w:hAnsi="標楷體" w:hint="eastAsia"/>
        </w:rPr>
        <w:t>－</w:t>
      </w:r>
      <w:r w:rsidR="000A27DD">
        <w:rPr>
          <w:rFonts w:eastAsia="標楷體" w:hint="eastAsia"/>
          <w:sz w:val="28"/>
          <w:szCs w:val="28"/>
        </w:rPr>
        <w:t>永康國中多媒體教室</w:t>
      </w:r>
      <w:r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2"/>
        <w:gridCol w:w="4566"/>
        <w:gridCol w:w="3480"/>
      </w:tblGrid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82" w:type="dxa"/>
            <w:vMerge w:val="restart"/>
            <w:tcBorders>
              <w:tl2br w:val="single" w:sz="4" w:space="0" w:color="auto"/>
            </w:tcBorders>
            <w:shd w:val="clear" w:color="auto" w:fill="CCFFCC"/>
          </w:tcPr>
          <w:p w:rsidR="00E5722C" w:rsidRPr="00515057" w:rsidRDefault="00E5722C" w:rsidP="00EE0FD6">
            <w:pPr>
              <w:ind w:firstLineChars="350" w:firstLine="840"/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日期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8046" w:type="dxa"/>
            <w:gridSpan w:val="2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102年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15057">
              <w:rPr>
                <w:rFonts w:ascii="標楷體" w:eastAsia="標楷體" w:hAnsi="標楷體"/>
                <w:color w:val="000000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15057">
              <w:rPr>
                <w:rFonts w:ascii="標楷體" w:eastAsia="標楷體" w:hAnsi="標楷體"/>
                <w:color w:val="000000"/>
              </w:rPr>
              <w:t>日(六)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82" w:type="dxa"/>
            <w:vMerge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566" w:type="dxa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3480" w:type="dxa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負責人/主講人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08:30-09:00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報到、領取資料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本會會務幹部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09:00-09:10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始業式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臺南市教育產業工會</w:t>
            </w:r>
            <w:r w:rsidR="004B722F">
              <w:rPr>
                <w:rFonts w:ascii="標楷體" w:eastAsia="標楷體" w:hAnsi="標楷體" w:hint="eastAsia"/>
                <w:color w:val="000000"/>
              </w:rPr>
              <w:t>理</w:t>
            </w:r>
            <w:r w:rsidRPr="00515057">
              <w:rPr>
                <w:rFonts w:ascii="標楷體" w:eastAsia="標楷體" w:hAnsi="標楷體"/>
                <w:color w:val="000000"/>
              </w:rPr>
              <w:t>事長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09:10-11:50</w:t>
            </w:r>
          </w:p>
        </w:tc>
        <w:tc>
          <w:tcPr>
            <w:tcW w:w="4566" w:type="dxa"/>
            <w:vAlign w:val="center"/>
          </w:tcPr>
          <w:p w:rsidR="00E5722C" w:rsidRDefault="00E5722C" w:rsidP="00EE0FD6">
            <w:pPr>
              <w:rPr>
                <w:rFonts w:ascii="標楷體" w:eastAsia="標楷體" w:hAnsi="標楷體" w:hint="eastAsia"/>
                <w:color w:val="000000"/>
              </w:rPr>
            </w:pPr>
            <w:r w:rsidRPr="00CC2125">
              <w:rPr>
                <w:rFonts w:ascii="標楷體" w:eastAsia="標楷體" w:hAnsi="標楷體" w:hint="eastAsia"/>
                <w:color w:val="000000"/>
              </w:rPr>
              <w:t>臺</w:t>
            </w:r>
            <w:r w:rsidRPr="00CC2125">
              <w:rPr>
                <w:rFonts w:ascii="標楷體" w:eastAsia="標楷體" w:hAnsi="標楷體"/>
                <w:color w:val="000000"/>
              </w:rPr>
              <w:t>南區十二年國教的命運與機會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CC2125">
              <w:rPr>
                <w:rFonts w:ascii="標楷體" w:eastAsia="標楷體" w:hAnsi="標楷體"/>
                <w:color w:val="000000"/>
              </w:rPr>
              <w:t>1、教師和家長如何幫助孩子在免試入學及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   </w:t>
            </w:r>
            <w:r w:rsidRPr="00CC2125">
              <w:rPr>
                <w:rFonts w:ascii="標楷體" w:eastAsia="標楷體" w:hAnsi="標楷體"/>
                <w:color w:val="000000"/>
              </w:rPr>
              <w:t>特色招生立於不敗之地</w:t>
            </w:r>
            <w:r w:rsidRPr="00CC2125">
              <w:rPr>
                <w:rFonts w:ascii="標楷體" w:eastAsia="標楷體" w:hAnsi="標楷體"/>
                <w:color w:val="000000"/>
              </w:rPr>
              <w:br/>
              <w:t>2、如何和孩子討論適性發展找到優勢方向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全國教師工會總聯合會監事主</w:t>
            </w:r>
            <w:smartTag w:uri="urn:schemas-microsoft-com:office:smarttags" w:element="PersonName">
              <w:smartTagPr>
                <w:attr w:name="ProductID" w:val="席楊秀碧"/>
              </w:smartTagPr>
              <w:r>
                <w:rPr>
                  <w:rFonts w:ascii="標楷體" w:eastAsia="標楷體" w:hAnsi="標楷體" w:hint="eastAsia"/>
                </w:rPr>
                <w:t>席楊秀碧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11:50-12:30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綜合座談</w:t>
            </w:r>
          </w:p>
        </w:tc>
        <w:tc>
          <w:tcPr>
            <w:tcW w:w="3480" w:type="dxa"/>
            <w:vAlign w:val="center"/>
          </w:tcPr>
          <w:p w:rsidR="00E5722C" w:rsidRDefault="00E5722C" w:rsidP="00EE0FD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臺南市教育產業工會理事長</w:t>
            </w:r>
          </w:p>
          <w:p w:rsidR="00E5722C" w:rsidRDefault="00E5722C" w:rsidP="00EE0FD6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全國教師工會總聯合會監事主席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楊秀碧"/>
              </w:smartTagPr>
              <w:r>
                <w:rPr>
                  <w:rFonts w:ascii="標楷體" w:eastAsia="標楷體" w:hAnsi="標楷體" w:hint="eastAsia"/>
                </w:rPr>
                <w:t>楊秀碧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12:30-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賦歸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本會會務幹部</w:t>
            </w:r>
          </w:p>
        </w:tc>
      </w:tr>
    </w:tbl>
    <w:p w:rsidR="006D3FD3" w:rsidRDefault="006D3FD3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E5722C" w:rsidRDefault="00E5722C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4B722F" w:rsidRDefault="004B722F" w:rsidP="00395EDD">
      <w:pPr>
        <w:adjustRightInd w:val="0"/>
        <w:snapToGrid w:val="0"/>
        <w:rPr>
          <w:rFonts w:ascii="標楷體" w:eastAsia="標楷體" w:hAnsi="標楷體" w:hint="eastAsia"/>
        </w:rPr>
      </w:pPr>
    </w:p>
    <w:p w:rsidR="00395EDD" w:rsidRPr="00B44A89" w:rsidRDefault="00395EDD" w:rsidP="00395EDD">
      <w:pPr>
        <w:adjustRightInd w:val="0"/>
        <w:snapToGrid w:val="0"/>
        <w:rPr>
          <w:rFonts w:eastAsia="標楷體" w:hAnsi="標楷體" w:hint="eastAsia"/>
          <w:bCs/>
        </w:rPr>
      </w:pPr>
      <w:r>
        <w:rPr>
          <w:rFonts w:ascii="標楷體" w:eastAsia="標楷體" w:hAnsi="標楷體" w:hint="eastAsia"/>
        </w:rPr>
        <w:lastRenderedPageBreak/>
        <w:t>（溪</w:t>
      </w:r>
      <w:r w:rsidR="006D3FD3">
        <w:rPr>
          <w:rFonts w:ascii="標楷體" w:eastAsia="標楷體" w:hAnsi="標楷體" w:hint="eastAsia"/>
        </w:rPr>
        <w:t>北</w:t>
      </w:r>
      <w:r>
        <w:rPr>
          <w:rFonts w:ascii="標楷體" w:eastAsia="標楷體" w:hAnsi="標楷體" w:hint="eastAsia"/>
        </w:rPr>
        <w:t>場－</w:t>
      </w:r>
      <w:r w:rsidR="006D3FD3">
        <w:rPr>
          <w:rFonts w:eastAsia="標楷體" w:hint="eastAsia"/>
          <w:sz w:val="28"/>
          <w:szCs w:val="28"/>
        </w:rPr>
        <w:t>新營</w:t>
      </w:r>
      <w:r w:rsidRPr="00B44A89">
        <w:rPr>
          <w:rFonts w:eastAsia="標楷體" w:hint="eastAsia"/>
          <w:sz w:val="28"/>
          <w:szCs w:val="28"/>
        </w:rPr>
        <w:t>區</w:t>
      </w:r>
      <w:r w:rsidR="006D3FD3">
        <w:rPr>
          <w:rFonts w:eastAsia="標楷體" w:hint="eastAsia"/>
          <w:sz w:val="28"/>
          <w:szCs w:val="28"/>
        </w:rPr>
        <w:t>公誠</w:t>
      </w:r>
      <w:r w:rsidRPr="00B44A89">
        <w:rPr>
          <w:rFonts w:eastAsia="標楷體" w:hint="eastAsia"/>
          <w:sz w:val="28"/>
          <w:szCs w:val="28"/>
        </w:rPr>
        <w:t>國民小學</w:t>
      </w:r>
      <w:r w:rsidR="006D3FD3">
        <w:rPr>
          <w:rFonts w:eastAsia="標楷體" w:hint="eastAsia"/>
          <w:sz w:val="28"/>
          <w:szCs w:val="28"/>
        </w:rPr>
        <w:t>視聽教室</w:t>
      </w:r>
      <w:r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2"/>
        <w:gridCol w:w="4566"/>
        <w:gridCol w:w="3480"/>
      </w:tblGrid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82" w:type="dxa"/>
            <w:vMerge w:val="restart"/>
            <w:tcBorders>
              <w:tl2br w:val="single" w:sz="4" w:space="0" w:color="auto"/>
            </w:tcBorders>
            <w:shd w:val="clear" w:color="auto" w:fill="CCFFCC"/>
          </w:tcPr>
          <w:p w:rsidR="00E5722C" w:rsidRPr="00515057" w:rsidRDefault="00E5722C" w:rsidP="00EE0FD6">
            <w:pPr>
              <w:ind w:firstLineChars="350" w:firstLine="840"/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日期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8046" w:type="dxa"/>
            <w:gridSpan w:val="2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102年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15057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15057">
              <w:rPr>
                <w:rFonts w:ascii="標楷體" w:eastAsia="標楷體" w:hAnsi="標楷體"/>
                <w:color w:val="000000"/>
              </w:rPr>
              <w:t>日(六)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82" w:type="dxa"/>
            <w:vMerge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566" w:type="dxa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3480" w:type="dxa"/>
            <w:shd w:val="clear" w:color="auto" w:fill="CCFFCC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負責人/主講人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08:30-09:00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報到、領取資料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本會會務幹部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09:00-09:10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始業式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臺南市教育產業工會理事長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09:10-11:50</w:t>
            </w:r>
          </w:p>
        </w:tc>
        <w:tc>
          <w:tcPr>
            <w:tcW w:w="4566" w:type="dxa"/>
            <w:vAlign w:val="center"/>
          </w:tcPr>
          <w:p w:rsidR="00E5722C" w:rsidRDefault="00E5722C" w:rsidP="00EE0FD6">
            <w:pPr>
              <w:rPr>
                <w:rFonts w:ascii="標楷體" w:eastAsia="標楷體" w:hAnsi="標楷體" w:hint="eastAsia"/>
                <w:color w:val="000000"/>
              </w:rPr>
            </w:pPr>
            <w:r w:rsidRPr="00CC2125">
              <w:rPr>
                <w:rFonts w:ascii="標楷體" w:eastAsia="標楷體" w:hAnsi="標楷體" w:hint="eastAsia"/>
                <w:color w:val="000000"/>
              </w:rPr>
              <w:t>臺</w:t>
            </w:r>
            <w:r w:rsidRPr="00CC2125">
              <w:rPr>
                <w:rFonts w:ascii="標楷體" w:eastAsia="標楷體" w:hAnsi="標楷體"/>
                <w:color w:val="000000"/>
              </w:rPr>
              <w:t>南區十二年國教的命運與機會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CC2125">
              <w:rPr>
                <w:rFonts w:ascii="標楷體" w:eastAsia="標楷體" w:hAnsi="標楷體"/>
                <w:color w:val="000000"/>
              </w:rPr>
              <w:t>1、教師和家長如何幫助孩子在免試入學及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 xml:space="preserve">   </w:t>
            </w:r>
            <w:r w:rsidRPr="00CC2125">
              <w:rPr>
                <w:rFonts w:ascii="標楷體" w:eastAsia="標楷體" w:hAnsi="標楷體"/>
                <w:color w:val="000000"/>
              </w:rPr>
              <w:t>特色招生立於不敗之地</w:t>
            </w:r>
            <w:r w:rsidRPr="00CC2125">
              <w:rPr>
                <w:rFonts w:ascii="標楷體" w:eastAsia="標楷體" w:hAnsi="標楷體"/>
                <w:color w:val="000000"/>
              </w:rPr>
              <w:br/>
              <w:t>2、如何和孩子討論適性發展找到優勢方向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全國教師工會總聯合會監事主</w:t>
            </w:r>
            <w:smartTag w:uri="urn:schemas-microsoft-com:office:smarttags" w:element="PersonName">
              <w:smartTagPr>
                <w:attr w:name="ProductID" w:val="席楊秀碧"/>
              </w:smartTagPr>
              <w:r>
                <w:rPr>
                  <w:rFonts w:ascii="標楷體" w:eastAsia="標楷體" w:hAnsi="標楷體" w:hint="eastAsia"/>
                </w:rPr>
                <w:t>席楊秀碧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11:50-12:30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綜合座談</w:t>
            </w:r>
          </w:p>
        </w:tc>
        <w:tc>
          <w:tcPr>
            <w:tcW w:w="3480" w:type="dxa"/>
            <w:vAlign w:val="center"/>
          </w:tcPr>
          <w:p w:rsidR="00E5722C" w:rsidRDefault="00E5722C" w:rsidP="00EE0FD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臺南市教育產業工會理事長</w:t>
            </w:r>
          </w:p>
          <w:p w:rsidR="00E5722C" w:rsidRDefault="00E5722C" w:rsidP="00EE0FD6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全國教師工會總聯合會監事主席</w:t>
            </w:r>
          </w:p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楊秀碧"/>
              </w:smartTagPr>
              <w:r>
                <w:rPr>
                  <w:rFonts w:ascii="標楷體" w:eastAsia="標楷體" w:hAnsi="標楷體" w:hint="eastAsia"/>
                </w:rPr>
                <w:t>楊秀碧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E5722C" w:rsidRPr="00515057" w:rsidTr="00EE0FD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82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12:30-</w:t>
            </w:r>
          </w:p>
        </w:tc>
        <w:tc>
          <w:tcPr>
            <w:tcW w:w="4566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賦歸</w:t>
            </w:r>
          </w:p>
        </w:tc>
        <w:tc>
          <w:tcPr>
            <w:tcW w:w="3480" w:type="dxa"/>
            <w:vAlign w:val="center"/>
          </w:tcPr>
          <w:p w:rsidR="00E5722C" w:rsidRPr="00515057" w:rsidRDefault="00E5722C" w:rsidP="00EE0FD6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/>
                <w:color w:val="000000"/>
              </w:rPr>
              <w:t>本會會務幹部</w:t>
            </w:r>
          </w:p>
        </w:tc>
      </w:tr>
    </w:tbl>
    <w:p w:rsidR="00395EDD" w:rsidRPr="00395EDD" w:rsidRDefault="00395EDD" w:rsidP="005F6821">
      <w:pPr>
        <w:spacing w:line="480" w:lineRule="exact"/>
        <w:rPr>
          <w:rFonts w:ascii="標楷體" w:eastAsia="標楷體" w:hAnsi="標楷體" w:hint="eastAsia"/>
        </w:rPr>
      </w:pPr>
    </w:p>
    <w:p w:rsidR="005F6821" w:rsidRPr="00B44A89" w:rsidRDefault="005F6821" w:rsidP="005F6821">
      <w:pPr>
        <w:adjustRightInd w:val="0"/>
        <w:snapToGrid w:val="0"/>
        <w:spacing w:beforeLines="50" w:afterLines="100" w:line="440" w:lineRule="atLeast"/>
        <w:rPr>
          <w:rFonts w:eastAsia="標楷體" w:hAnsi="標楷體" w:hint="eastAsia"/>
          <w:bCs/>
          <w:sz w:val="28"/>
          <w:szCs w:val="28"/>
        </w:rPr>
      </w:pPr>
      <w:r w:rsidRPr="00B44A89">
        <w:rPr>
          <w:rFonts w:eastAsia="標楷體" w:hAnsi="標楷體" w:hint="eastAsia"/>
          <w:sz w:val="28"/>
          <w:szCs w:val="28"/>
        </w:rPr>
        <w:t>拾貳、</w:t>
      </w:r>
      <w:r w:rsidR="00D92621" w:rsidRPr="00B44A89">
        <w:rPr>
          <w:rFonts w:eastAsia="標楷體" w:hAnsi="標楷體"/>
          <w:sz w:val="28"/>
          <w:szCs w:val="28"/>
        </w:rPr>
        <w:t>獎勵：辦理本項工作績優人員</w:t>
      </w:r>
      <w:r w:rsidR="00D92621" w:rsidRPr="00B44A89">
        <w:rPr>
          <w:rFonts w:eastAsia="標楷體" w:hAnsi="標楷體" w:hint="eastAsia"/>
          <w:sz w:val="28"/>
          <w:szCs w:val="28"/>
        </w:rPr>
        <w:t>由市府函請服務單位</w:t>
      </w:r>
      <w:r w:rsidR="00D92621" w:rsidRPr="00B44A89">
        <w:rPr>
          <w:rFonts w:eastAsia="標楷體" w:hAnsi="標楷體"/>
          <w:sz w:val="28"/>
          <w:szCs w:val="28"/>
        </w:rPr>
        <w:t>給予敘獎。</w:t>
      </w:r>
    </w:p>
    <w:p w:rsidR="005F6821" w:rsidRPr="00B44A89" w:rsidRDefault="005F6821" w:rsidP="005F6821">
      <w:pPr>
        <w:snapToGrid w:val="0"/>
        <w:spacing w:before="50" w:afterLines="100" w:line="440" w:lineRule="atLeast"/>
        <w:rPr>
          <w:rFonts w:eastAsia="標楷體"/>
          <w:sz w:val="28"/>
          <w:szCs w:val="28"/>
        </w:rPr>
      </w:pPr>
      <w:r w:rsidRPr="00B44A89">
        <w:rPr>
          <w:rFonts w:ascii="標楷體" w:eastAsia="標楷體" w:hAnsi="標楷體" w:hint="eastAsia"/>
          <w:sz w:val="28"/>
          <w:szCs w:val="28"/>
        </w:rPr>
        <w:t>拾</w:t>
      </w:r>
      <w:r w:rsidRPr="00B44A89">
        <w:rPr>
          <w:rFonts w:eastAsia="標楷體" w:hAnsi="標楷體" w:hint="eastAsia"/>
          <w:bCs/>
          <w:sz w:val="28"/>
        </w:rPr>
        <w:t>參</w:t>
      </w:r>
      <w:r w:rsidRPr="00B44A89">
        <w:rPr>
          <w:rFonts w:ascii="標楷體" w:eastAsia="標楷體" w:hAnsi="標楷體" w:hint="eastAsia"/>
          <w:sz w:val="28"/>
          <w:szCs w:val="28"/>
        </w:rPr>
        <w:t>、</w:t>
      </w:r>
      <w:r w:rsidR="00D92621" w:rsidRPr="00B44A89">
        <w:rPr>
          <w:rFonts w:eastAsia="標楷體" w:hAnsi="標楷體"/>
          <w:bCs/>
          <w:sz w:val="28"/>
        </w:rPr>
        <w:t>參加人員</w:t>
      </w:r>
      <w:r w:rsidR="00D92621" w:rsidRPr="00B44A89">
        <w:rPr>
          <w:rFonts w:eastAsia="標楷體" w:hAnsi="標楷體" w:hint="eastAsia"/>
          <w:bCs/>
          <w:sz w:val="28"/>
        </w:rPr>
        <w:t>及工作人員</w:t>
      </w:r>
      <w:r w:rsidR="00D92621" w:rsidRPr="00B44A89">
        <w:rPr>
          <w:rFonts w:eastAsia="標楷體" w:hAnsi="標楷體"/>
          <w:bCs/>
          <w:sz w:val="28"/>
        </w:rPr>
        <w:t>給予公</w:t>
      </w:r>
      <w:r w:rsidR="00D92621" w:rsidRPr="00B44A89">
        <w:rPr>
          <w:rFonts w:eastAsia="標楷體" w:hAnsi="標楷體" w:hint="eastAsia"/>
          <w:bCs/>
          <w:sz w:val="28"/>
        </w:rPr>
        <w:t>(</w:t>
      </w:r>
      <w:r w:rsidR="00D92621" w:rsidRPr="00B44A89">
        <w:rPr>
          <w:rFonts w:eastAsia="標楷體" w:hAnsi="標楷體" w:hint="eastAsia"/>
          <w:bCs/>
          <w:sz w:val="28"/>
        </w:rPr>
        <w:t>差</w:t>
      </w:r>
      <w:r w:rsidR="00D92621" w:rsidRPr="00B44A89">
        <w:rPr>
          <w:rFonts w:eastAsia="標楷體" w:hAnsi="標楷體" w:hint="eastAsia"/>
          <w:bCs/>
          <w:sz w:val="28"/>
        </w:rPr>
        <w:t>)</w:t>
      </w:r>
      <w:r w:rsidR="00D92621" w:rsidRPr="00B44A89">
        <w:rPr>
          <w:rFonts w:eastAsia="標楷體" w:hAnsi="標楷體"/>
          <w:bCs/>
          <w:sz w:val="28"/>
        </w:rPr>
        <w:t>假登記並核實發給研習時數。</w:t>
      </w:r>
    </w:p>
    <w:p w:rsidR="005F6821" w:rsidRPr="00B44A89" w:rsidRDefault="005F6821" w:rsidP="005F6821">
      <w:pPr>
        <w:adjustRightInd w:val="0"/>
        <w:snapToGrid w:val="0"/>
        <w:spacing w:beforeLines="50" w:afterLines="100" w:line="440" w:lineRule="atLeast"/>
        <w:rPr>
          <w:rFonts w:eastAsia="標楷體"/>
          <w:bCs/>
          <w:sz w:val="28"/>
        </w:rPr>
      </w:pPr>
      <w:r w:rsidRPr="00B44A89">
        <w:rPr>
          <w:rFonts w:eastAsia="標楷體" w:hAnsi="標楷體" w:hint="eastAsia"/>
          <w:bCs/>
          <w:sz w:val="28"/>
        </w:rPr>
        <w:t>拾肆、</w:t>
      </w:r>
      <w:r w:rsidR="00D92621" w:rsidRPr="00B44A89">
        <w:rPr>
          <w:rFonts w:eastAsia="標楷體" w:hAnsi="標楷體"/>
          <w:sz w:val="28"/>
        </w:rPr>
        <w:t>本計畫奉核定後施行。</w:t>
      </w:r>
    </w:p>
    <w:p w:rsidR="005F6821" w:rsidRPr="00B44A89" w:rsidRDefault="005F6821" w:rsidP="005F6821">
      <w:pPr>
        <w:adjustRightInd w:val="0"/>
        <w:snapToGrid w:val="0"/>
        <w:spacing w:beforeLines="50" w:afterLines="100" w:line="440" w:lineRule="atLeast"/>
        <w:rPr>
          <w:rFonts w:eastAsia="標楷體" w:hAnsi="標楷體" w:hint="eastAsia"/>
          <w:sz w:val="28"/>
        </w:rPr>
      </w:pPr>
    </w:p>
    <w:sectPr w:rsidR="005F6821" w:rsidRPr="00B44A89" w:rsidSect="004C20D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139" w:rsidRDefault="000D5139" w:rsidP="00130B93">
      <w:r>
        <w:separator/>
      </w:r>
    </w:p>
  </w:endnote>
  <w:endnote w:type="continuationSeparator" w:id="0">
    <w:p w:rsidR="000D5139" w:rsidRDefault="000D5139" w:rsidP="0013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139" w:rsidRDefault="000D5139" w:rsidP="00130B93">
      <w:r>
        <w:separator/>
      </w:r>
    </w:p>
  </w:footnote>
  <w:footnote w:type="continuationSeparator" w:id="0">
    <w:p w:rsidR="000D5139" w:rsidRDefault="000D5139" w:rsidP="00130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833"/>
    <w:multiLevelType w:val="hybridMultilevel"/>
    <w:tmpl w:val="61EABD7C"/>
    <w:lvl w:ilvl="0" w:tplc="C57E17F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21"/>
    <w:rsid w:val="000114F1"/>
    <w:rsid w:val="00075F59"/>
    <w:rsid w:val="000A27DD"/>
    <w:rsid w:val="000D5139"/>
    <w:rsid w:val="000E2B51"/>
    <w:rsid w:val="00130B93"/>
    <w:rsid w:val="001F160E"/>
    <w:rsid w:val="00224C82"/>
    <w:rsid w:val="00240F3B"/>
    <w:rsid w:val="0036124C"/>
    <w:rsid w:val="0037201D"/>
    <w:rsid w:val="00386570"/>
    <w:rsid w:val="00395EDD"/>
    <w:rsid w:val="004B722F"/>
    <w:rsid w:val="004B76E4"/>
    <w:rsid w:val="004C20D0"/>
    <w:rsid w:val="004E5BA5"/>
    <w:rsid w:val="0050272A"/>
    <w:rsid w:val="00513BCF"/>
    <w:rsid w:val="00535157"/>
    <w:rsid w:val="00552C51"/>
    <w:rsid w:val="00565C1F"/>
    <w:rsid w:val="005C23EC"/>
    <w:rsid w:val="005F6821"/>
    <w:rsid w:val="005F705A"/>
    <w:rsid w:val="00632DB2"/>
    <w:rsid w:val="0065703D"/>
    <w:rsid w:val="006D3FD3"/>
    <w:rsid w:val="007A52A4"/>
    <w:rsid w:val="007B11B7"/>
    <w:rsid w:val="007F68B9"/>
    <w:rsid w:val="008F45FE"/>
    <w:rsid w:val="00912864"/>
    <w:rsid w:val="009179D5"/>
    <w:rsid w:val="00950A5F"/>
    <w:rsid w:val="009B53E1"/>
    <w:rsid w:val="009C0BBF"/>
    <w:rsid w:val="00A555AF"/>
    <w:rsid w:val="00A616D5"/>
    <w:rsid w:val="00B5066F"/>
    <w:rsid w:val="00BE08D3"/>
    <w:rsid w:val="00C6590B"/>
    <w:rsid w:val="00CD1CA1"/>
    <w:rsid w:val="00D77E71"/>
    <w:rsid w:val="00D92621"/>
    <w:rsid w:val="00DC2B69"/>
    <w:rsid w:val="00E17E67"/>
    <w:rsid w:val="00E5722C"/>
    <w:rsid w:val="00EC2FD1"/>
    <w:rsid w:val="00EE0FD6"/>
    <w:rsid w:val="00F34ABE"/>
    <w:rsid w:val="00F80E38"/>
    <w:rsid w:val="00FA3AB6"/>
    <w:rsid w:val="00FC34CB"/>
    <w:rsid w:val="00F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8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F682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basedOn w:val="a0"/>
    <w:link w:val="1"/>
    <w:rsid w:val="005F682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styleId="a3">
    <w:name w:val="Strong"/>
    <w:basedOn w:val="a0"/>
    <w:qFormat/>
    <w:rsid w:val="005F6821"/>
    <w:rPr>
      <w:b/>
      <w:bCs/>
    </w:rPr>
  </w:style>
  <w:style w:type="paragraph" w:styleId="a4">
    <w:name w:val="annotation text"/>
    <w:basedOn w:val="a"/>
    <w:semiHidden/>
    <w:rsid w:val="005F6821"/>
  </w:style>
  <w:style w:type="paragraph" w:styleId="a5">
    <w:name w:val="header"/>
    <w:basedOn w:val="a"/>
    <w:link w:val="a6"/>
    <w:rsid w:val="0013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0B93"/>
    <w:rPr>
      <w:kern w:val="2"/>
    </w:rPr>
  </w:style>
  <w:style w:type="paragraph" w:styleId="a7">
    <w:name w:val="footer"/>
    <w:basedOn w:val="a"/>
    <w:link w:val="a8"/>
    <w:rsid w:val="00130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30B93"/>
    <w:rPr>
      <w:kern w:val="2"/>
    </w:rPr>
  </w:style>
  <w:style w:type="paragraph" w:styleId="a9">
    <w:name w:val="Plain Text"/>
    <w:basedOn w:val="a"/>
    <w:link w:val="aa"/>
    <w:rsid w:val="00130B93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130B93"/>
    <w:rPr>
      <w:rFonts w:ascii="細明體" w:eastAsia="細明體" w:hAnsi="Courier New"/>
      <w:kern w:val="2"/>
      <w:sz w:val="24"/>
    </w:rPr>
  </w:style>
  <w:style w:type="character" w:styleId="ab">
    <w:name w:val="Hyperlink"/>
    <w:basedOn w:val="a0"/>
    <w:rsid w:val="00513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winsh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>user</Company>
  <LinksUpToDate>false</LinksUpToDate>
  <CharactersWithSpaces>1501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mailto:gerwinshih@gmail.com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子計畫一之2：臺南市辦理精進教學「教師專業成長與發展系列」計畫</dc:title>
  <dc:subject/>
  <dc:creator>課程督學</dc:creator>
  <cp:keywords/>
  <dc:description/>
  <cp:lastModifiedBy>WinXP</cp:lastModifiedBy>
  <cp:revision>2</cp:revision>
  <cp:lastPrinted>2012-02-17T15:06:00Z</cp:lastPrinted>
  <dcterms:created xsi:type="dcterms:W3CDTF">2013-05-14T02:35:00Z</dcterms:created>
  <dcterms:modified xsi:type="dcterms:W3CDTF">2013-05-14T02:35:00Z</dcterms:modified>
</cp:coreProperties>
</file>