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478B8" w14:textId="444A470D" w:rsidR="009C3ABD" w:rsidRDefault="00BA6BF9" w:rsidP="000E33F7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0B08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Pr="000B08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南市政府教育局暨所屬機關</w:t>
      </w:r>
      <w:r w:rsidRPr="000B084C">
        <w:rPr>
          <w:rFonts w:ascii="標楷體" w:eastAsia="標楷體" w:hAnsi="標楷體"/>
          <w:b/>
          <w:color w:val="000000" w:themeColor="text1"/>
          <w:sz w:val="32"/>
          <w:szCs w:val="32"/>
        </w:rPr>
        <w:t>電子郵件帳號管理</w:t>
      </w:r>
      <w:r w:rsidRPr="000B08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作業規定</w:t>
      </w:r>
    </w:p>
    <w:p w14:paraId="709483DA" w14:textId="4DA1EED6" w:rsidR="000704AB" w:rsidRDefault="000704AB" w:rsidP="000704AB">
      <w:pPr>
        <w:jc w:val="right"/>
        <w:rPr>
          <w:rFonts w:ascii="標楷體" w:eastAsia="標楷體" w:hAnsi="標楷體" w:hint="eastAsia"/>
          <w:color w:val="000000" w:themeColor="text1"/>
          <w:sz w:val="16"/>
          <w:szCs w:val="1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16"/>
          <w:szCs w:val="16"/>
        </w:rPr>
        <w:t>民國103年</w:t>
      </w:r>
      <w:r w:rsidR="005C2125">
        <w:rPr>
          <w:rFonts w:ascii="標楷體" w:eastAsia="標楷體" w:hAnsi="標楷體" w:hint="eastAsia"/>
          <w:color w:val="000000" w:themeColor="text1"/>
          <w:sz w:val="16"/>
          <w:szCs w:val="16"/>
        </w:rPr>
        <w:t>2</w:t>
      </w:r>
      <w:r>
        <w:rPr>
          <w:rFonts w:ascii="標楷體" w:eastAsia="標楷體" w:hAnsi="標楷體" w:hint="eastAsia"/>
          <w:color w:val="000000" w:themeColor="text1"/>
          <w:sz w:val="16"/>
          <w:szCs w:val="16"/>
        </w:rPr>
        <w:t>月</w:t>
      </w:r>
      <w:r w:rsidR="005C2125">
        <w:rPr>
          <w:rFonts w:ascii="標楷體" w:eastAsia="標楷體" w:hAnsi="標楷體" w:hint="eastAsia"/>
          <w:color w:val="000000" w:themeColor="text1"/>
          <w:sz w:val="16"/>
          <w:szCs w:val="16"/>
        </w:rPr>
        <w:t>13</w:t>
      </w:r>
      <w:r>
        <w:rPr>
          <w:rFonts w:ascii="標楷體" w:eastAsia="標楷體" w:hAnsi="標楷體" w:hint="eastAsia"/>
          <w:color w:val="000000" w:themeColor="text1"/>
          <w:sz w:val="16"/>
          <w:szCs w:val="16"/>
        </w:rPr>
        <w:t>日</w:t>
      </w:r>
      <w:r w:rsidR="005C2125">
        <w:rPr>
          <w:rFonts w:ascii="標楷體" w:eastAsia="標楷體" w:hAnsi="標楷體" w:hint="eastAsia"/>
          <w:color w:val="000000" w:themeColor="text1"/>
          <w:sz w:val="16"/>
          <w:szCs w:val="16"/>
        </w:rPr>
        <w:t>南市教資第1030114951號函頒</w:t>
      </w:r>
      <w:bookmarkStart w:id="0" w:name="_GoBack"/>
      <w:bookmarkEnd w:id="0"/>
    </w:p>
    <w:p w14:paraId="1A3B855B" w14:textId="77777777" w:rsidR="005C2125" w:rsidRDefault="005C2125" w:rsidP="000704AB">
      <w:pPr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</w:p>
    <w:p w14:paraId="72681C82" w14:textId="77777777" w:rsidR="00BA6BF9" w:rsidRPr="000B084C" w:rsidRDefault="00BA6BF9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第一條 </w:t>
      </w:r>
      <w:r w:rsidR="00130DF9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(目的)</w:t>
      </w:r>
    </w:p>
    <w:p w14:paraId="1F1A9633" w14:textId="77777777" w:rsidR="00BA6BF9" w:rsidRPr="000B084C" w:rsidRDefault="00BA6BF9" w:rsidP="000E33F7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/>
          <w:color w:val="000000" w:themeColor="text1"/>
        </w:rPr>
        <w:t>為有效管理</w:t>
      </w:r>
      <w:r w:rsidRPr="000B084C">
        <w:rPr>
          <w:rFonts w:ascii="標楷體" w:eastAsia="標楷體" w:hAnsi="標楷體" w:hint="eastAsia"/>
          <w:color w:val="000000" w:themeColor="text1"/>
        </w:rPr>
        <w:t>臺南市政府教育局</w:t>
      </w:r>
      <w:r w:rsidRPr="000B084C">
        <w:rPr>
          <w:rFonts w:ascii="標楷體" w:eastAsia="標楷體" w:hAnsi="標楷體"/>
          <w:color w:val="000000" w:themeColor="text1"/>
        </w:rPr>
        <w:t>（以下簡稱本</w:t>
      </w:r>
      <w:r w:rsidRPr="000B084C">
        <w:rPr>
          <w:rFonts w:ascii="標楷體" w:eastAsia="標楷體" w:hAnsi="標楷體" w:hint="eastAsia"/>
          <w:color w:val="000000" w:themeColor="text1"/>
        </w:rPr>
        <w:t>局</w:t>
      </w:r>
      <w:r w:rsidRPr="000B084C">
        <w:rPr>
          <w:rFonts w:ascii="標楷體" w:eastAsia="標楷體" w:hAnsi="標楷體"/>
          <w:color w:val="000000" w:themeColor="text1"/>
        </w:rPr>
        <w:t>）</w:t>
      </w:r>
      <w:r w:rsidRPr="000B084C">
        <w:rPr>
          <w:rFonts w:ascii="標楷體" w:eastAsia="標楷體" w:hAnsi="標楷體" w:hint="eastAsia"/>
          <w:color w:val="000000" w:themeColor="text1"/>
        </w:rPr>
        <w:t>提供本局暨所屬機關之</w:t>
      </w:r>
      <w:r w:rsidRPr="000B084C">
        <w:rPr>
          <w:rFonts w:ascii="標楷體" w:eastAsia="標楷體" w:hAnsi="標楷體"/>
          <w:color w:val="000000" w:themeColor="text1"/>
        </w:rPr>
        <w:t>電子郵件帳號</w:t>
      </w:r>
      <w:r w:rsidRPr="000B084C">
        <w:rPr>
          <w:rFonts w:ascii="標楷體" w:eastAsia="標楷體" w:hAnsi="標楷體" w:hint="eastAsia"/>
          <w:color w:val="000000" w:themeColor="text1"/>
        </w:rPr>
        <w:t>使用安全與正常運作</w:t>
      </w:r>
      <w:r w:rsidRPr="000B084C">
        <w:rPr>
          <w:rFonts w:ascii="標楷體" w:eastAsia="標楷體" w:hAnsi="標楷體"/>
          <w:color w:val="000000" w:themeColor="text1"/>
        </w:rPr>
        <w:t>，特定本</w:t>
      </w:r>
      <w:r w:rsidRPr="000B084C">
        <w:rPr>
          <w:rFonts w:ascii="標楷體" w:eastAsia="標楷體" w:hAnsi="標楷體" w:hint="eastAsia"/>
          <w:color w:val="000000" w:themeColor="text1"/>
        </w:rPr>
        <w:t>作業規定</w:t>
      </w:r>
      <w:r w:rsidRPr="000B084C">
        <w:rPr>
          <w:rFonts w:ascii="標楷體" w:eastAsia="標楷體" w:hAnsi="標楷體"/>
          <w:color w:val="000000" w:themeColor="text1"/>
        </w:rPr>
        <w:t>。</w:t>
      </w:r>
    </w:p>
    <w:p w14:paraId="11C90016" w14:textId="77777777" w:rsidR="000B084C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A00D674" w14:textId="77777777" w:rsidR="00BA6BF9" w:rsidRPr="000B084C" w:rsidRDefault="00BA6BF9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第二條</w:t>
      </w:r>
      <w:r w:rsidR="00130DF9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(服務範圍)</w:t>
      </w:r>
    </w:p>
    <w:p w14:paraId="6D2FF542" w14:textId="7CF36FE7" w:rsidR="00BA6BF9" w:rsidRPr="000B084C" w:rsidRDefault="00BA6BF9" w:rsidP="000E33F7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/>
          <w:color w:val="000000" w:themeColor="text1"/>
        </w:rPr>
        <w:t>本</w:t>
      </w:r>
      <w:r w:rsidRPr="000B084C">
        <w:rPr>
          <w:rFonts w:ascii="標楷體" w:eastAsia="標楷體" w:hAnsi="標楷體" w:hint="eastAsia"/>
          <w:color w:val="000000" w:themeColor="text1"/>
        </w:rPr>
        <w:t>局</w:t>
      </w:r>
      <w:r w:rsidRPr="000B084C">
        <w:rPr>
          <w:rFonts w:ascii="標楷體" w:eastAsia="標楷體" w:hAnsi="標楷體"/>
          <w:color w:val="000000" w:themeColor="text1"/>
        </w:rPr>
        <w:t>電子郵件帳號（以下簡稱帳號），</w:t>
      </w:r>
      <w:r w:rsidR="00130DF9" w:rsidRPr="000B084C">
        <w:rPr>
          <w:rFonts w:ascii="標楷體" w:eastAsia="標楷體" w:hAnsi="標楷體" w:hint="eastAsia"/>
          <w:color w:val="000000" w:themeColor="text1"/>
        </w:rPr>
        <w:t>係</w:t>
      </w:r>
      <w:r w:rsidRPr="000B084C">
        <w:rPr>
          <w:rFonts w:ascii="標楷體" w:eastAsia="標楷體" w:hAnsi="標楷體"/>
          <w:color w:val="000000" w:themeColor="text1"/>
        </w:rPr>
        <w:t>提供本</w:t>
      </w:r>
      <w:r w:rsidRPr="000B084C">
        <w:rPr>
          <w:rFonts w:ascii="標楷體" w:eastAsia="標楷體" w:hAnsi="標楷體" w:hint="eastAsia"/>
          <w:color w:val="000000" w:themeColor="text1"/>
        </w:rPr>
        <w:t>局</w:t>
      </w:r>
      <w:r w:rsidR="00130DF9" w:rsidRPr="000B084C">
        <w:rPr>
          <w:rFonts w:ascii="標楷體" w:eastAsia="標楷體" w:hAnsi="標楷體" w:hint="eastAsia"/>
          <w:color w:val="000000" w:themeColor="text1"/>
        </w:rPr>
        <w:t>暨所屬機關現</w:t>
      </w:r>
      <w:r w:rsidR="00130DF9" w:rsidRPr="000B084C">
        <w:rPr>
          <w:rFonts w:ascii="標楷體" w:eastAsia="標楷體" w:hAnsi="標楷體"/>
          <w:color w:val="000000" w:themeColor="text1"/>
        </w:rPr>
        <w:t>職</w:t>
      </w:r>
      <w:r w:rsidR="0082769E" w:rsidRPr="000B084C">
        <w:rPr>
          <w:rFonts w:ascii="標楷體" w:eastAsia="標楷體" w:hAnsi="標楷體" w:hint="eastAsia"/>
          <w:color w:val="000000" w:themeColor="text1"/>
        </w:rPr>
        <w:t>人</w:t>
      </w:r>
      <w:r w:rsidR="00130DF9" w:rsidRPr="000B084C">
        <w:rPr>
          <w:rFonts w:ascii="標楷體" w:eastAsia="標楷體" w:hAnsi="標楷體"/>
          <w:color w:val="000000" w:themeColor="text1"/>
        </w:rPr>
        <w:t>員</w:t>
      </w:r>
      <w:r w:rsidR="00130DF9" w:rsidRPr="000B084C">
        <w:rPr>
          <w:rFonts w:ascii="新細明體" w:hAnsi="新細明體" w:hint="eastAsia"/>
          <w:color w:val="000000" w:themeColor="text1"/>
        </w:rPr>
        <w:t>、</w:t>
      </w:r>
      <w:r w:rsidR="00130DF9" w:rsidRPr="000B084C">
        <w:rPr>
          <w:rFonts w:ascii="標楷體" w:eastAsia="標楷體" w:hAnsi="標楷體" w:hint="eastAsia"/>
          <w:color w:val="000000" w:themeColor="text1"/>
        </w:rPr>
        <w:t>教師及依法令從事公務之人員</w:t>
      </w:r>
      <w:r w:rsidR="0082769E" w:rsidRPr="000B084C">
        <w:rPr>
          <w:rFonts w:ascii="標楷體" w:eastAsia="標楷體" w:hAnsi="標楷體" w:hint="eastAsia"/>
          <w:color w:val="000000" w:themeColor="text1"/>
        </w:rPr>
        <w:t>（以下簡稱員工）</w:t>
      </w:r>
      <w:r w:rsidR="00130DF9" w:rsidRPr="000B084C">
        <w:rPr>
          <w:rFonts w:ascii="標楷體" w:eastAsia="標楷體" w:hAnsi="標楷體"/>
          <w:color w:val="000000" w:themeColor="text1"/>
        </w:rPr>
        <w:t>收發電子郵件</w:t>
      </w:r>
      <w:r w:rsidRPr="000B084C">
        <w:rPr>
          <w:rFonts w:ascii="標楷體" w:eastAsia="標楷體" w:hAnsi="標楷體"/>
          <w:color w:val="000000" w:themeColor="text1"/>
        </w:rPr>
        <w:t xml:space="preserve">服務。 </w:t>
      </w:r>
    </w:p>
    <w:p w14:paraId="671514F8" w14:textId="77777777" w:rsidR="000B084C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3E0CC00" w14:textId="77777777" w:rsidR="00BA6BF9" w:rsidRPr="000B084C" w:rsidRDefault="00BA6BF9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第三條</w:t>
      </w:r>
      <w:r w:rsidR="00130DF9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(申請</w:t>
      </w:r>
      <w:r w:rsidR="0082769E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方式及</w:t>
      </w:r>
      <w:r w:rsidR="00130DF9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資格)</w:t>
      </w:r>
    </w:p>
    <w:p w14:paraId="41FF12E9" w14:textId="77777777" w:rsidR="00BA6BF9" w:rsidRPr="000B084C" w:rsidRDefault="000604C0" w:rsidP="000E33F7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/>
          <w:color w:val="000000" w:themeColor="text1"/>
        </w:rPr>
        <w:t>具有下列資格者，可</w:t>
      </w:r>
      <w:r w:rsidR="001D49ED" w:rsidRPr="000B084C">
        <w:rPr>
          <w:rFonts w:ascii="標楷體" w:eastAsia="標楷體" w:hAnsi="標楷體" w:hint="eastAsia"/>
          <w:color w:val="000000" w:themeColor="text1"/>
        </w:rPr>
        <w:t>申請本局認證系統並</w:t>
      </w:r>
      <w:r w:rsidRPr="000B084C">
        <w:rPr>
          <w:rFonts w:ascii="標楷體" w:eastAsia="標楷體" w:hAnsi="標楷體" w:hint="eastAsia"/>
          <w:color w:val="000000" w:themeColor="text1"/>
        </w:rPr>
        <w:t>經機關人事審核通過</w:t>
      </w:r>
      <w:r w:rsidR="0082769E" w:rsidRPr="000B084C">
        <w:rPr>
          <w:rFonts w:ascii="標楷體" w:eastAsia="標楷體" w:hAnsi="標楷體" w:hint="eastAsia"/>
          <w:color w:val="000000" w:themeColor="text1"/>
        </w:rPr>
        <w:t>後，</w:t>
      </w:r>
      <w:r w:rsidR="001D49ED" w:rsidRPr="000B084C">
        <w:rPr>
          <w:rFonts w:ascii="標楷體" w:eastAsia="標楷體" w:hAnsi="標楷體" w:hint="eastAsia"/>
          <w:color w:val="000000" w:themeColor="text1"/>
        </w:rPr>
        <w:t>取得使用該</w:t>
      </w:r>
      <w:r w:rsidR="00BA6BF9" w:rsidRPr="000B084C">
        <w:rPr>
          <w:rFonts w:ascii="標楷體" w:eastAsia="標楷體" w:hAnsi="標楷體"/>
          <w:color w:val="000000" w:themeColor="text1"/>
        </w:rPr>
        <w:t>帳號</w:t>
      </w:r>
      <w:r w:rsidR="00200B42" w:rsidRPr="000B084C">
        <w:rPr>
          <w:rFonts w:ascii="標楷體" w:eastAsia="標楷體" w:hAnsi="標楷體" w:hint="eastAsia"/>
          <w:color w:val="000000" w:themeColor="text1"/>
        </w:rPr>
        <w:t>之權利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： </w:t>
      </w:r>
    </w:p>
    <w:p w14:paraId="71855899" w14:textId="70F94EB4" w:rsidR="00BA6BF9" w:rsidRPr="000B084C" w:rsidRDefault="00130DF9" w:rsidP="000E33F7">
      <w:pPr>
        <w:spacing w:line="360" w:lineRule="auto"/>
        <w:ind w:firstLineChars="100" w:firstLine="240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>一、本局</w:t>
      </w:r>
      <w:r w:rsidR="001D70E5">
        <w:rPr>
          <w:rFonts w:ascii="標楷體" w:eastAsia="標楷體" w:hAnsi="標楷體" w:hint="eastAsia"/>
          <w:color w:val="000000" w:themeColor="text1"/>
        </w:rPr>
        <w:t>暨所屬機關現職</w:t>
      </w:r>
      <w:r w:rsidR="000604C0" w:rsidRPr="000B084C">
        <w:rPr>
          <w:rFonts w:ascii="標楷體" w:eastAsia="標楷體" w:hAnsi="標楷體" w:hint="eastAsia"/>
          <w:color w:val="000000" w:themeColor="text1"/>
        </w:rPr>
        <w:t>員</w:t>
      </w:r>
      <w:r w:rsidR="001D70E5">
        <w:rPr>
          <w:rFonts w:ascii="標楷體" w:eastAsia="標楷體" w:hAnsi="標楷體" w:hint="eastAsia"/>
          <w:color w:val="000000" w:themeColor="text1"/>
        </w:rPr>
        <w:t>工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。 </w:t>
      </w:r>
    </w:p>
    <w:p w14:paraId="04168F8D" w14:textId="008A9D57" w:rsidR="000604C0" w:rsidRDefault="00130DF9" w:rsidP="000B084C">
      <w:pPr>
        <w:spacing w:line="360" w:lineRule="auto"/>
        <w:ind w:firstLineChars="100" w:firstLine="240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>二、</w:t>
      </w:r>
      <w:r w:rsidR="001D70E5" w:rsidRPr="001D70E5">
        <w:rPr>
          <w:rFonts w:ascii="標楷體" w:eastAsia="標楷體" w:hAnsi="標楷體" w:hint="eastAsia"/>
          <w:color w:val="000000" w:themeColor="text1"/>
        </w:rPr>
        <w:t>因公務臨編任務需要之外聘人員，經簽奉首長核可者。</w:t>
      </w:r>
    </w:p>
    <w:p w14:paraId="34A11F02" w14:textId="682806B4" w:rsidR="005414E4" w:rsidRPr="005414E4" w:rsidRDefault="005414E4" w:rsidP="000B084C">
      <w:pPr>
        <w:spacing w:line="360" w:lineRule="auto"/>
        <w:ind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</w:t>
      </w:r>
      <w:r>
        <w:rPr>
          <w:rFonts w:ascii="新細明體" w:hAnsi="新細明體"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因公務需要而須申請單位帳號使用者</w:t>
      </w:r>
      <w:r>
        <w:rPr>
          <w:rFonts w:ascii="新細明體" w:hAnsi="新細明體" w:hint="eastAsia"/>
          <w:color w:val="000000" w:themeColor="text1"/>
        </w:rPr>
        <w:t>。</w:t>
      </w:r>
    </w:p>
    <w:p w14:paraId="4F7A53C7" w14:textId="77777777" w:rsidR="005414E4" w:rsidRDefault="005414E4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08DCF43" w14:textId="77777777" w:rsidR="00BA6BF9" w:rsidRPr="000B084C" w:rsidRDefault="00BA6BF9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第四條</w:t>
      </w:r>
      <w:r w:rsidR="000604C0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（使用期限）</w:t>
      </w:r>
    </w:p>
    <w:p w14:paraId="0B5542A4" w14:textId="77777777" w:rsidR="00BA6BF9" w:rsidRPr="000B084C" w:rsidRDefault="000604C0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　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帳號之使用期限如下： </w:t>
      </w:r>
    </w:p>
    <w:p w14:paraId="78FF2DFA" w14:textId="2708517E" w:rsidR="00ED4E3F" w:rsidRDefault="000604C0" w:rsidP="000B084C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一</w:t>
      </w:r>
      <w:r w:rsidRPr="000B084C">
        <w:rPr>
          <w:rFonts w:ascii="新細明體" w:hAnsi="新細明體" w:hint="eastAsia"/>
          <w:color w:val="000000" w:themeColor="text1"/>
        </w:rPr>
        <w:t>、</w:t>
      </w:r>
      <w:r w:rsidR="00ED4E3F">
        <w:rPr>
          <w:rFonts w:ascii="標楷體" w:eastAsia="標楷體" w:hAnsi="標楷體" w:hint="eastAsia"/>
          <w:color w:val="000000" w:themeColor="text1"/>
        </w:rPr>
        <w:t>退休員工於退休後仍可繼續使用所持有之帳號，但一年內如未使用本電子</w:t>
      </w:r>
    </w:p>
    <w:p w14:paraId="4B222EF6" w14:textId="1F1258AC" w:rsidR="00ED4E3F" w:rsidRDefault="00ED4E3F" w:rsidP="000B084C">
      <w:pPr>
        <w:spacing w:line="360" w:lineRule="auto"/>
        <w:rPr>
          <w:rFonts w:ascii="新細明體" w:hAnsi="新細明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　郵件系統帳號，則刪除帳號</w:t>
      </w:r>
      <w:r w:rsidR="005414E4" w:rsidRPr="00ED4E3F">
        <w:rPr>
          <w:rFonts w:ascii="標楷體" w:eastAsia="標楷體" w:hAnsi="標楷體"/>
          <w:color w:val="000000" w:themeColor="text1"/>
        </w:rPr>
        <w:t>，</w:t>
      </w:r>
      <w:r w:rsidR="005414E4" w:rsidRPr="00ED4E3F">
        <w:rPr>
          <w:rFonts w:ascii="標楷體" w:eastAsia="標楷體" w:hAnsi="標楷體" w:hint="eastAsia"/>
          <w:color w:val="000000" w:themeColor="text1"/>
        </w:rPr>
        <w:t>所有信件亦將</w:t>
      </w:r>
      <w:r w:rsidR="005414E4" w:rsidRPr="000B084C">
        <w:rPr>
          <w:rFonts w:ascii="標楷體" w:eastAsia="標楷體" w:hAnsi="標楷體" w:hint="eastAsia"/>
          <w:color w:val="000000" w:themeColor="text1"/>
        </w:rPr>
        <w:t>一併刪除</w:t>
      </w:r>
      <w:r w:rsidR="005414E4" w:rsidRPr="000B084C">
        <w:rPr>
          <w:rFonts w:ascii="標楷體" w:eastAsia="標楷體" w:hAnsi="標楷體"/>
          <w:color w:val="000000" w:themeColor="text1"/>
        </w:rPr>
        <w:t>。</w:t>
      </w:r>
    </w:p>
    <w:p w14:paraId="563B6693" w14:textId="77777777" w:rsidR="005414E4" w:rsidRDefault="00ED4E3F" w:rsidP="00ED4E3F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ED4E3F">
        <w:rPr>
          <w:rFonts w:ascii="標楷體" w:eastAsia="標楷體" w:hAnsi="標楷體" w:hint="eastAsia"/>
          <w:color w:val="000000" w:themeColor="text1"/>
        </w:rPr>
        <w:t xml:space="preserve">　二、</w:t>
      </w:r>
      <w:r w:rsidR="005414E4">
        <w:rPr>
          <w:rFonts w:ascii="標楷體" w:eastAsia="標楷體" w:hAnsi="標楷體" w:hint="eastAsia"/>
          <w:color w:val="000000" w:themeColor="text1"/>
        </w:rPr>
        <w:t>非退休之</w:t>
      </w:r>
      <w:r w:rsidR="0082769E" w:rsidRPr="00ED4E3F">
        <w:rPr>
          <w:rFonts w:ascii="標楷體" w:eastAsia="標楷體" w:hAnsi="標楷體"/>
          <w:color w:val="000000" w:themeColor="text1"/>
        </w:rPr>
        <w:t>離職</w:t>
      </w:r>
      <w:r w:rsidR="005414E4">
        <w:rPr>
          <w:rFonts w:ascii="標楷體" w:eastAsia="標楷體" w:hAnsi="標楷體"/>
          <w:color w:val="000000" w:themeColor="text1"/>
        </w:rPr>
        <w:t>員工</w:t>
      </w:r>
      <w:r w:rsidR="008C2C8D" w:rsidRPr="00ED4E3F">
        <w:rPr>
          <w:rFonts w:ascii="標楷體" w:eastAsia="標楷體" w:hAnsi="標楷體"/>
          <w:color w:val="000000" w:themeColor="text1"/>
        </w:rPr>
        <w:t>帳號於離職</w:t>
      </w:r>
      <w:r w:rsidR="00BA6BF9" w:rsidRPr="00ED4E3F">
        <w:rPr>
          <w:rFonts w:ascii="標楷體" w:eastAsia="標楷體" w:hAnsi="標楷體"/>
          <w:color w:val="000000" w:themeColor="text1"/>
        </w:rPr>
        <w:t>日起</w:t>
      </w:r>
      <w:r w:rsidR="008C2C8D" w:rsidRPr="00ED4E3F">
        <w:rPr>
          <w:rFonts w:ascii="標楷體" w:eastAsia="標楷體" w:hAnsi="標楷體" w:hint="eastAsia"/>
          <w:color w:val="000000" w:themeColor="text1"/>
        </w:rPr>
        <w:t>一</w:t>
      </w:r>
      <w:r w:rsidR="000B084C" w:rsidRPr="00ED4E3F">
        <w:rPr>
          <w:rFonts w:ascii="標楷體" w:eastAsia="標楷體" w:hAnsi="標楷體" w:hint="eastAsia"/>
          <w:color w:val="000000" w:themeColor="text1"/>
        </w:rPr>
        <w:t>個月</w:t>
      </w:r>
      <w:r w:rsidR="001D49ED" w:rsidRPr="00ED4E3F">
        <w:rPr>
          <w:rFonts w:ascii="標楷體" w:eastAsia="標楷體" w:hAnsi="標楷體"/>
          <w:color w:val="000000" w:themeColor="text1"/>
        </w:rPr>
        <w:t>後</w:t>
      </w:r>
      <w:r w:rsidR="001D49ED" w:rsidRPr="00ED4E3F">
        <w:rPr>
          <w:rFonts w:ascii="標楷體" w:eastAsia="標楷體" w:hAnsi="標楷體" w:hint="eastAsia"/>
          <w:color w:val="000000" w:themeColor="text1"/>
        </w:rPr>
        <w:t>刪除帳號</w:t>
      </w:r>
      <w:r w:rsidR="00BA6BF9" w:rsidRPr="00ED4E3F">
        <w:rPr>
          <w:rFonts w:ascii="標楷體" w:eastAsia="標楷體" w:hAnsi="標楷體"/>
          <w:color w:val="000000" w:themeColor="text1"/>
        </w:rPr>
        <w:t>，</w:t>
      </w:r>
      <w:r w:rsidR="001D49ED" w:rsidRPr="00ED4E3F">
        <w:rPr>
          <w:rFonts w:ascii="標楷體" w:eastAsia="標楷體" w:hAnsi="標楷體" w:hint="eastAsia"/>
          <w:color w:val="000000" w:themeColor="text1"/>
        </w:rPr>
        <w:t>所有信件亦將</w:t>
      </w:r>
      <w:r w:rsidR="001D49ED" w:rsidRPr="000B084C">
        <w:rPr>
          <w:rFonts w:ascii="標楷體" w:eastAsia="標楷體" w:hAnsi="標楷體" w:hint="eastAsia"/>
          <w:color w:val="000000" w:themeColor="text1"/>
        </w:rPr>
        <w:t>一併</w:t>
      </w:r>
    </w:p>
    <w:p w14:paraId="169D7E73" w14:textId="3FDAFF20" w:rsidR="00BA6BF9" w:rsidRPr="000B084C" w:rsidRDefault="001D49ED" w:rsidP="005414E4">
      <w:pPr>
        <w:spacing w:line="360" w:lineRule="auto"/>
        <w:ind w:firstLineChars="300" w:firstLine="720"/>
        <w:rPr>
          <w:rFonts w:ascii="標楷體" w:eastAsia="標楷體" w:hAnsi="標楷體"/>
          <w:strike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>刪除</w:t>
      </w:r>
      <w:r w:rsidR="00BA6BF9" w:rsidRPr="000B084C">
        <w:rPr>
          <w:rFonts w:ascii="標楷體" w:eastAsia="標楷體" w:hAnsi="標楷體"/>
          <w:color w:val="000000" w:themeColor="text1"/>
        </w:rPr>
        <w:t>。</w:t>
      </w:r>
    </w:p>
    <w:p w14:paraId="55BC9FB2" w14:textId="46861530" w:rsidR="00BA6BF9" w:rsidRPr="000B084C" w:rsidRDefault="0082769E" w:rsidP="000B084C">
      <w:pPr>
        <w:spacing w:line="360" w:lineRule="auto"/>
        <w:rPr>
          <w:rFonts w:ascii="標楷體" w:eastAsia="標楷體" w:hAnsi="標楷體"/>
          <w:strike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</w:t>
      </w:r>
      <w:r w:rsidR="00ED4E3F">
        <w:rPr>
          <w:rFonts w:ascii="標楷體" w:eastAsia="標楷體" w:hAnsi="標楷體" w:hint="eastAsia"/>
          <w:color w:val="000000" w:themeColor="text1"/>
        </w:rPr>
        <w:t>三</w:t>
      </w:r>
      <w:r w:rsidR="001D49ED" w:rsidRPr="000B084C">
        <w:rPr>
          <w:rFonts w:ascii="標楷體" w:eastAsia="標楷體" w:hAnsi="標楷體" w:hint="eastAsia"/>
          <w:color w:val="000000" w:themeColor="text1"/>
        </w:rPr>
        <w:t>、退休及離職員工應於帳號刪除前，</w:t>
      </w:r>
      <w:r w:rsidR="00872440" w:rsidRPr="000B084C">
        <w:rPr>
          <w:rFonts w:ascii="標楷體" w:eastAsia="標楷體" w:hAnsi="標楷體" w:hint="eastAsia"/>
          <w:color w:val="000000" w:themeColor="text1"/>
        </w:rPr>
        <w:t>自行將</w:t>
      </w:r>
      <w:r w:rsidR="008C2C8D">
        <w:rPr>
          <w:rFonts w:ascii="標楷體" w:eastAsia="標楷體" w:hAnsi="標楷體" w:hint="eastAsia"/>
          <w:color w:val="000000" w:themeColor="text1"/>
        </w:rPr>
        <w:t>個人</w:t>
      </w:r>
      <w:r w:rsidR="00872440" w:rsidRPr="000B084C">
        <w:rPr>
          <w:rFonts w:ascii="標楷體" w:eastAsia="標楷體" w:hAnsi="標楷體" w:hint="eastAsia"/>
          <w:color w:val="000000" w:themeColor="text1"/>
        </w:rPr>
        <w:t>信件備份。</w:t>
      </w:r>
    </w:p>
    <w:p w14:paraId="596570B6" w14:textId="77777777" w:rsidR="000B084C" w:rsidRPr="00ED4E3F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3B0360" w14:textId="587C7D54" w:rsidR="00BA6BF9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</w:t>
      </w:r>
      <w:r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BA6BF9"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條</w:t>
      </w:r>
      <w:r w:rsidR="00E22E7A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（帳密使用原則）</w:t>
      </w:r>
    </w:p>
    <w:p w14:paraId="57FD3538" w14:textId="77777777" w:rsidR="00BA6BF9" w:rsidRPr="000B084C" w:rsidRDefault="00E22E7A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　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帳號限申請人本人使用，申請人必須妥善保管該帳號及密碼，不得將帳號及密碼洩露、租借或轉讓給他人使用。 </w:t>
      </w:r>
    </w:p>
    <w:p w14:paraId="23A1E324" w14:textId="77777777" w:rsidR="000B084C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20090F" w14:textId="39C292B4" w:rsidR="00BA6BF9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</w:t>
      </w:r>
      <w:r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="00BA6BF9"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條</w:t>
      </w:r>
      <w:r w:rsidR="00E22E7A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（法律規範）</w:t>
      </w:r>
    </w:p>
    <w:p w14:paraId="4D0853A6" w14:textId="77777777" w:rsidR="00E2366B" w:rsidRPr="000B084C" w:rsidRDefault="00E22E7A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　</w:t>
      </w:r>
      <w:r w:rsidR="00BA6BF9" w:rsidRPr="000B084C">
        <w:rPr>
          <w:rFonts w:ascii="標楷體" w:eastAsia="標楷體" w:hAnsi="標楷體"/>
          <w:color w:val="000000" w:themeColor="text1"/>
        </w:rPr>
        <w:t>帳號之使用必須遵守現行法律、「</w:t>
      </w:r>
      <w:r w:rsidRPr="000B084C">
        <w:rPr>
          <w:rFonts w:ascii="標楷體" w:eastAsia="標楷體" w:hAnsi="標楷體" w:hint="eastAsia"/>
          <w:color w:val="000000" w:themeColor="text1"/>
        </w:rPr>
        <w:t>臺</w:t>
      </w:r>
      <w:r w:rsidR="00BA6BF9" w:rsidRPr="000B084C">
        <w:rPr>
          <w:rFonts w:ascii="標楷體" w:eastAsia="標楷體" w:hAnsi="標楷體"/>
          <w:color w:val="000000" w:themeColor="text1"/>
        </w:rPr>
        <w:t>灣學術網路使用規範」及</w:t>
      </w:r>
      <w:r w:rsidRPr="000B084C">
        <w:rPr>
          <w:rFonts w:ascii="標楷體" w:eastAsia="標楷體" w:hAnsi="標楷體" w:hint="eastAsia"/>
          <w:color w:val="000000" w:themeColor="text1"/>
        </w:rPr>
        <w:t>本市所屬各</w:t>
      </w:r>
    </w:p>
    <w:p w14:paraId="537DE0EB" w14:textId="77777777" w:rsidR="00BA6BF9" w:rsidRPr="000B084C" w:rsidRDefault="00E22E7A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>機關網路安全政策及隱私權保護政策</w:t>
      </w:r>
      <w:r w:rsidR="00E2366B" w:rsidRPr="000B084C">
        <w:rPr>
          <w:rFonts w:ascii="標楷體" w:eastAsia="標楷體" w:hAnsi="標楷體"/>
          <w:color w:val="000000" w:themeColor="text1"/>
        </w:rPr>
        <w:t>，若有觸法或違規之情事，本</w:t>
      </w:r>
      <w:r w:rsidR="00E2366B" w:rsidRPr="000B084C">
        <w:rPr>
          <w:rFonts w:ascii="標楷體" w:eastAsia="標楷體" w:hAnsi="標楷體" w:hint="eastAsia"/>
          <w:color w:val="000000" w:themeColor="text1"/>
        </w:rPr>
        <w:t>局</w:t>
      </w:r>
      <w:r w:rsidR="009C3ABD" w:rsidRPr="000B084C">
        <w:rPr>
          <w:rFonts w:ascii="標楷體" w:eastAsia="標楷體" w:hAnsi="標楷體"/>
          <w:color w:val="000000" w:themeColor="text1"/>
        </w:rPr>
        <w:t>將暫停或終止該帳號之使用權限，並依情節輕重，</w:t>
      </w:r>
      <w:r w:rsidR="009C3ABD" w:rsidRPr="000B084C">
        <w:rPr>
          <w:rFonts w:ascii="標楷體" w:eastAsia="標楷體" w:hAnsi="標楷體" w:hint="eastAsia"/>
          <w:color w:val="000000" w:themeColor="text1"/>
        </w:rPr>
        <w:t>通知</w:t>
      </w:r>
      <w:r w:rsidR="00E2366B" w:rsidRPr="000B084C">
        <w:rPr>
          <w:rFonts w:ascii="標楷體" w:eastAsia="標楷體" w:hAnsi="標楷體" w:hint="eastAsia"/>
          <w:color w:val="000000" w:themeColor="text1"/>
        </w:rPr>
        <w:t>該管機關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議處。 </w:t>
      </w:r>
    </w:p>
    <w:p w14:paraId="1F2A7A81" w14:textId="77777777" w:rsidR="00E2366B" w:rsidRPr="000B084C" w:rsidRDefault="00E2366B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D2FC78A" w14:textId="7E3A8C6B" w:rsidR="00BA6BF9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</w:t>
      </w:r>
      <w:r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</w:t>
      </w:r>
      <w:r w:rsidR="00BA6BF9"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條</w:t>
      </w:r>
      <w:r w:rsidR="00E2366B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="009C3ABD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自負責任</w:t>
      </w:r>
      <w:r w:rsidR="00E2366B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p w14:paraId="1D06D466" w14:textId="5A1F5EBE" w:rsidR="00BA6BF9" w:rsidRPr="000B084C" w:rsidRDefault="00E2366B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　</w:t>
      </w:r>
      <w:r w:rsidRPr="000B084C">
        <w:rPr>
          <w:rFonts w:ascii="標楷體" w:eastAsia="標楷體" w:hAnsi="標楷體"/>
          <w:color w:val="000000" w:themeColor="text1"/>
        </w:rPr>
        <w:t>帳號使用人必須自行備份該帳號之所屬資料，本</w:t>
      </w:r>
      <w:r w:rsidRPr="000B084C">
        <w:rPr>
          <w:rFonts w:ascii="標楷體" w:eastAsia="標楷體" w:hAnsi="標楷體" w:hint="eastAsia"/>
          <w:color w:val="000000" w:themeColor="text1"/>
        </w:rPr>
        <w:t>局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不負任何保管及賠償責任。 </w:t>
      </w:r>
    </w:p>
    <w:p w14:paraId="2A0F09AC" w14:textId="77777777" w:rsidR="00E2366B" w:rsidRPr="000B084C" w:rsidRDefault="00E2366B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1DF2E34E" w14:textId="2A72D102" w:rsidR="00BA6BF9" w:rsidRPr="000B084C" w:rsidRDefault="000B084C" w:rsidP="000E33F7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第</w:t>
      </w:r>
      <w:r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</w:t>
      </w:r>
      <w:r w:rsidR="00BA6BF9" w:rsidRPr="000B084C">
        <w:rPr>
          <w:rFonts w:ascii="標楷體" w:eastAsia="標楷體" w:hAnsi="標楷體"/>
          <w:b/>
          <w:color w:val="000000" w:themeColor="text1"/>
          <w:sz w:val="28"/>
          <w:szCs w:val="28"/>
        </w:rPr>
        <w:t>條</w:t>
      </w:r>
      <w:r w:rsidR="009C3ABD" w:rsidRPr="000B08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（通過及修訂方式）</w:t>
      </w:r>
    </w:p>
    <w:p w14:paraId="0A06D652" w14:textId="620A689C" w:rsidR="008174FC" w:rsidRPr="000B084C" w:rsidRDefault="00E2366B" w:rsidP="000E33F7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0B084C">
        <w:rPr>
          <w:rFonts w:ascii="標楷體" w:eastAsia="標楷體" w:hAnsi="標楷體" w:hint="eastAsia"/>
          <w:color w:val="000000" w:themeColor="text1"/>
        </w:rPr>
        <w:t xml:space="preserve">　　</w:t>
      </w:r>
      <w:r w:rsidR="00BA6BF9" w:rsidRPr="000B084C">
        <w:rPr>
          <w:rFonts w:ascii="標楷體" w:eastAsia="標楷體" w:hAnsi="標楷體"/>
          <w:color w:val="000000" w:themeColor="text1"/>
        </w:rPr>
        <w:t>本</w:t>
      </w:r>
      <w:r w:rsidR="00872440" w:rsidRPr="000B084C">
        <w:rPr>
          <w:rFonts w:ascii="標楷體" w:eastAsia="標楷體" w:hAnsi="標楷體" w:hint="eastAsia"/>
          <w:color w:val="000000" w:themeColor="text1"/>
        </w:rPr>
        <w:t>規定</w:t>
      </w:r>
      <w:r w:rsidR="00BA6BF9" w:rsidRPr="000B084C">
        <w:rPr>
          <w:rFonts w:ascii="標楷體" w:eastAsia="標楷體" w:hAnsi="標楷體"/>
          <w:color w:val="000000" w:themeColor="text1"/>
        </w:rPr>
        <w:t>經本</w:t>
      </w:r>
      <w:r w:rsidR="00872440" w:rsidRPr="000B084C">
        <w:rPr>
          <w:rFonts w:ascii="標楷體" w:eastAsia="標楷體" w:hAnsi="標楷體" w:hint="eastAsia"/>
          <w:color w:val="000000" w:themeColor="text1"/>
        </w:rPr>
        <w:t>局</w:t>
      </w:r>
      <w:proofErr w:type="gramStart"/>
      <w:r w:rsidR="008D6ED2" w:rsidRPr="000B084C">
        <w:rPr>
          <w:rFonts w:ascii="標楷體" w:eastAsia="標楷體" w:hAnsi="標楷體" w:hint="eastAsia"/>
          <w:color w:val="000000" w:themeColor="text1"/>
        </w:rPr>
        <w:t>局</w:t>
      </w:r>
      <w:r w:rsidR="00872440" w:rsidRPr="000B084C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BA6BF9" w:rsidRPr="000B084C">
        <w:rPr>
          <w:rFonts w:ascii="標楷體" w:eastAsia="標楷體" w:hAnsi="標楷體"/>
          <w:color w:val="000000" w:themeColor="text1"/>
        </w:rPr>
        <w:t>會議通過</w:t>
      </w:r>
      <w:r w:rsidR="007102DA">
        <w:rPr>
          <w:rFonts w:ascii="標楷體" w:eastAsia="標楷體" w:hAnsi="標楷體" w:hint="eastAsia"/>
          <w:color w:val="000000" w:themeColor="text1"/>
        </w:rPr>
        <w:t>，奉核定後實施</w:t>
      </w:r>
      <w:r w:rsidR="00BA6BF9" w:rsidRPr="000B084C">
        <w:rPr>
          <w:rFonts w:ascii="標楷體" w:eastAsia="標楷體" w:hAnsi="標楷體"/>
          <w:color w:val="000000" w:themeColor="text1"/>
        </w:rPr>
        <w:t>，修訂</w:t>
      </w:r>
      <w:r w:rsidR="00872440" w:rsidRPr="000B084C">
        <w:rPr>
          <w:rFonts w:ascii="標楷體" w:eastAsia="標楷體" w:hAnsi="標楷體" w:hint="eastAsia"/>
          <w:color w:val="000000" w:themeColor="text1"/>
        </w:rPr>
        <w:t>時</w:t>
      </w:r>
      <w:r w:rsidR="00BA6BF9" w:rsidRPr="000B084C">
        <w:rPr>
          <w:rFonts w:ascii="標楷體" w:eastAsia="標楷體" w:hAnsi="標楷體"/>
          <w:color w:val="000000" w:themeColor="text1"/>
        </w:rPr>
        <w:t xml:space="preserve">亦同。 </w:t>
      </w:r>
    </w:p>
    <w:sectPr w:rsidR="008174FC" w:rsidRPr="000B084C" w:rsidSect="000E33F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0856E" w14:textId="77777777" w:rsidR="001F742A" w:rsidRDefault="001F742A" w:rsidP="000704AB">
      <w:r>
        <w:separator/>
      </w:r>
    </w:p>
  </w:endnote>
  <w:endnote w:type="continuationSeparator" w:id="0">
    <w:p w14:paraId="5440C192" w14:textId="77777777" w:rsidR="001F742A" w:rsidRDefault="001F742A" w:rsidP="0007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B0C55" w14:textId="77777777" w:rsidR="001F742A" w:rsidRDefault="001F742A" w:rsidP="000704AB">
      <w:r>
        <w:separator/>
      </w:r>
    </w:p>
  </w:footnote>
  <w:footnote w:type="continuationSeparator" w:id="0">
    <w:p w14:paraId="764CC6C1" w14:textId="77777777" w:rsidR="001F742A" w:rsidRDefault="001F742A" w:rsidP="0007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2D28"/>
    <w:multiLevelType w:val="multilevel"/>
    <w:tmpl w:val="1B9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32C5A"/>
    <w:multiLevelType w:val="multilevel"/>
    <w:tmpl w:val="7A7A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F9"/>
    <w:rsid w:val="000604C0"/>
    <w:rsid w:val="000704AB"/>
    <w:rsid w:val="0007303A"/>
    <w:rsid w:val="00092421"/>
    <w:rsid w:val="000B084C"/>
    <w:rsid w:val="000E33F7"/>
    <w:rsid w:val="00130DF9"/>
    <w:rsid w:val="00156761"/>
    <w:rsid w:val="00183004"/>
    <w:rsid w:val="001D49ED"/>
    <w:rsid w:val="001D70E5"/>
    <w:rsid w:val="001F742A"/>
    <w:rsid w:val="00200B42"/>
    <w:rsid w:val="002A4D3F"/>
    <w:rsid w:val="00332392"/>
    <w:rsid w:val="003C201F"/>
    <w:rsid w:val="003D4CAD"/>
    <w:rsid w:val="00440C42"/>
    <w:rsid w:val="00451190"/>
    <w:rsid w:val="0053591C"/>
    <w:rsid w:val="005414E4"/>
    <w:rsid w:val="005C2125"/>
    <w:rsid w:val="006B3307"/>
    <w:rsid w:val="007011B5"/>
    <w:rsid w:val="007102DA"/>
    <w:rsid w:val="008174FC"/>
    <w:rsid w:val="0082769E"/>
    <w:rsid w:val="0083331E"/>
    <w:rsid w:val="00872440"/>
    <w:rsid w:val="008C2C8D"/>
    <w:rsid w:val="008D6ED2"/>
    <w:rsid w:val="009C3ABD"/>
    <w:rsid w:val="00AA31CE"/>
    <w:rsid w:val="00B31868"/>
    <w:rsid w:val="00BA6571"/>
    <w:rsid w:val="00BA6BF9"/>
    <w:rsid w:val="00BD0502"/>
    <w:rsid w:val="00C53903"/>
    <w:rsid w:val="00CB0E20"/>
    <w:rsid w:val="00CD4D79"/>
    <w:rsid w:val="00E22E7A"/>
    <w:rsid w:val="00E2366B"/>
    <w:rsid w:val="00E62015"/>
    <w:rsid w:val="00E95345"/>
    <w:rsid w:val="00ED4E3F"/>
    <w:rsid w:val="00F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711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704AB"/>
    <w:rPr>
      <w:kern w:val="2"/>
    </w:rPr>
  </w:style>
  <w:style w:type="paragraph" w:styleId="a5">
    <w:name w:val="footer"/>
    <w:basedOn w:val="a"/>
    <w:link w:val="a6"/>
    <w:rsid w:val="0007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704A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704AB"/>
    <w:rPr>
      <w:kern w:val="2"/>
    </w:rPr>
  </w:style>
  <w:style w:type="paragraph" w:styleId="a5">
    <w:name w:val="footer"/>
    <w:basedOn w:val="a"/>
    <w:link w:val="a6"/>
    <w:rsid w:val="0007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704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2688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35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27805">
                                  <w:marLeft w:val="180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634</Characters>
  <Application>Microsoft Office Word</Application>
  <DocSecurity>0</DocSecurity>
  <Lines>5</Lines>
  <Paragraphs>1</Paragraphs>
  <ScaleCrop>false</ScaleCrop>
  <Company>user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台南市教育網路中心</dc:creator>
  <cp:keywords/>
  <dc:description/>
  <cp:lastModifiedBy>台南市教育網路中心</cp:lastModifiedBy>
  <cp:revision>6</cp:revision>
  <dcterms:created xsi:type="dcterms:W3CDTF">2014-02-06T03:21:00Z</dcterms:created>
  <dcterms:modified xsi:type="dcterms:W3CDTF">2014-02-12T09:58:00Z</dcterms:modified>
</cp:coreProperties>
</file>