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>
        <w:rPr>
          <w:rFonts w:ascii="標楷體" w:eastAsia="標楷體" w:hAnsi="標楷體" w:hint="eastAsia"/>
          <w:b/>
          <w:sz w:val="36"/>
          <w:szCs w:val="36"/>
        </w:rPr>
        <w:t>均質化</w:t>
      </w:r>
    </w:p>
    <w:p w:rsidR="00894CE2" w:rsidRPr="00D82119" w:rsidRDefault="00894CE2" w:rsidP="00894CE2">
      <w:pPr>
        <w:jc w:val="center"/>
      </w:pP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二、辦理時間：104年0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  <w:r>
        <w:rPr>
          <w:rFonts w:hint="eastAsia"/>
        </w:rPr>
        <w:t xml:space="preserve">          </w:t>
      </w:r>
    </w:p>
    <w:p w:rsidR="00894CE2" w:rsidRPr="00801BDA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Theme="majorEastAsia" w:eastAsiaTheme="majorEastAsia" w:hAnsiTheme="majorEastAsia" w:cs="AdobeMingStd-Light"/>
          <w:kern w:val="0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534C08">
        <w:rPr>
          <w:rFonts w:ascii="標楷體" w:eastAsia="標楷體" w:hAnsi="標楷體" w:hint="eastAsia"/>
          <w:sz w:val="32"/>
          <w:szCs w:val="32"/>
        </w:rPr>
        <w:t>新營高中</w:t>
      </w:r>
      <w:r>
        <w:rPr>
          <w:rFonts w:ascii="標楷體" w:eastAsia="標楷體" w:hAnsi="標楷體" w:hint="eastAsia"/>
          <w:sz w:val="32"/>
          <w:szCs w:val="32"/>
        </w:rPr>
        <w:t>科學館二</w:t>
      </w:r>
      <w:r w:rsidRPr="00534C08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實驗</w:t>
      </w:r>
      <w:r w:rsidRPr="00534C08">
        <w:rPr>
          <w:rFonts w:ascii="標楷體" w:eastAsia="標楷體" w:hAnsi="標楷體" w:hint="eastAsia"/>
          <w:sz w:val="32"/>
          <w:szCs w:val="32"/>
        </w:rPr>
        <w:t>室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新細明體" w:eastAsia="新細明體" w:hAnsi="新細明體" w:hint="eastAsia"/>
          <w:sz w:val="32"/>
          <w:szCs w:val="32"/>
        </w:rPr>
        <w:t xml:space="preserve">        </w:t>
      </w:r>
    </w:p>
    <w:p w:rsidR="00894CE2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Pr="00894CE2">
        <w:rPr>
          <w:rFonts w:ascii="標楷體" w:eastAsia="標楷體" w:hAnsi="標楷體" w:cs="AdobeMingStd-Light" w:hint="eastAsia"/>
          <w:kern w:val="0"/>
        </w:rPr>
        <w:t xml:space="preserve"> </w:t>
      </w:r>
      <w:r w:rsidRPr="00894CE2">
        <w:rPr>
          <w:rFonts w:ascii="標楷體" w:eastAsia="標楷體" w:hAnsi="標楷體" w:hint="eastAsia"/>
          <w:sz w:val="32"/>
          <w:szCs w:val="32"/>
        </w:rPr>
        <w:t>由本校教師設計規劃教材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教案</w:t>
      </w:r>
      <w:r w:rsidRPr="00894CE2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示範教學</w:t>
      </w:r>
      <w:r w:rsidRPr="00894CE2"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F159F9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、</w:t>
      </w:r>
      <w:r w:rsidRPr="009C1BB5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環保防蚊磚DIY製作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六、參加人員：均質化學校有興趣之老師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或職員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共</w:t>
      </w:r>
      <w:r w:rsidR="004C1DB1">
        <w:rPr>
          <w:rFonts w:ascii="標楷體" w:eastAsia="標楷體" w:hAnsi="標楷體" w:cs="AdobeMingStd-Light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人。             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七、報名方式:</w:t>
      </w:r>
      <w:r w:rsidRPr="00534C08">
        <w:rPr>
          <w:rFonts w:ascii="標楷體" w:eastAsia="標楷體" w:hAnsi="標楷體" w:hint="eastAsia"/>
          <w:sz w:val="32"/>
          <w:szCs w:val="32"/>
        </w:rPr>
        <w:t xml:space="preserve"> 請於</w:t>
      </w:r>
      <w:r>
        <w:rPr>
          <w:rFonts w:ascii="標楷體" w:eastAsia="標楷體" w:hAnsi="標楷體" w:hint="eastAsia"/>
          <w:sz w:val="32"/>
          <w:szCs w:val="32"/>
        </w:rPr>
        <w:t>06</w:t>
      </w:r>
      <w:r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:rsidR="00894CE2" w:rsidRPr="00534C08" w:rsidRDefault="005318F6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7" w:history="1">
        <w:r w:rsidR="00894CE2" w:rsidRPr="00534C08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八、活動經費：新營高中103學年度均質化經費。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九、全程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</w:t>
      </w:r>
      <w:r w:rsidR="009D3FFA">
        <w:rPr>
          <w:rFonts w:ascii="標楷體" w:eastAsia="標楷體" w:hAnsi="標楷體" w:hint="eastAsia"/>
          <w:sz w:val="32"/>
          <w:szCs w:val="32"/>
        </w:rPr>
        <w:t>或職員</w:t>
      </w:r>
      <w:r w:rsidRPr="00534C08">
        <w:rPr>
          <w:rFonts w:ascii="標楷體" w:eastAsia="標楷體" w:hAnsi="標楷體" w:hint="eastAsia"/>
          <w:sz w:val="32"/>
          <w:szCs w:val="32"/>
        </w:rPr>
        <w:t>給予研習時數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</w:t>
      </w:r>
      <w:r w:rsidRPr="00534C08">
        <w:rPr>
          <w:sz w:val="32"/>
          <w:szCs w:val="32"/>
        </w:rPr>
        <w:t xml:space="preserve"> </w:t>
      </w:r>
    </w:p>
    <w:p w:rsidR="000A7FDD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十一、</w:t>
      </w:r>
      <w:r w:rsidR="000A7FDD" w:rsidRPr="000A7FDD">
        <w:rPr>
          <w:rFonts w:ascii="標楷體" w:eastAsia="標楷體" w:hAnsi="標楷體" w:cs="AdobeMingStd-Light" w:hint="eastAsia"/>
          <w:kern w:val="0"/>
          <w:sz w:val="32"/>
          <w:szCs w:val="32"/>
        </w:rPr>
        <w:t>因本校為指考考場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研習當日請步行入校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謝謝!</w:t>
      </w: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Pr="00475B8B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C1DB1" w:rsidRDefault="004C1DB1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lastRenderedPageBreak/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9D3FFA"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 w:rsidR="009D3FFA"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94CE2" w:rsidRDefault="00894CE2" w:rsidP="00894CE2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研習活動報名表</w:t>
      </w:r>
    </w:p>
    <w:p w:rsidR="009D3FFA" w:rsidRDefault="00894CE2" w:rsidP="004C1DB1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104年0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</w:p>
    <w:p w:rsidR="00894CE2" w:rsidRPr="002E55DF" w:rsidRDefault="00894CE2" w:rsidP="009D3FF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9D3FFA">
        <w:rPr>
          <w:rFonts w:ascii="標楷體" w:eastAsia="標楷體" w:hAnsi="標楷體" w:hint="eastAsia"/>
          <w:sz w:val="32"/>
          <w:szCs w:val="32"/>
        </w:rPr>
        <w:t>新營高中</w:t>
      </w:r>
      <w:r w:rsidR="009D3FFA">
        <w:rPr>
          <w:rFonts w:ascii="標楷體" w:eastAsia="標楷體" w:hAnsi="標楷體" w:hint="eastAsia"/>
          <w:sz w:val="32"/>
          <w:szCs w:val="32"/>
        </w:rPr>
        <w:t>科學館二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樓</w:t>
      </w:r>
      <w:r w:rsidR="009D3FFA">
        <w:rPr>
          <w:rFonts w:ascii="標楷體" w:eastAsia="標楷體" w:hAnsi="標楷體" w:hint="eastAsia"/>
          <w:sz w:val="32"/>
          <w:szCs w:val="32"/>
        </w:rPr>
        <w:t>實驗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1603"/>
        <w:gridCol w:w="1191"/>
        <w:gridCol w:w="1788"/>
        <w:gridCol w:w="2381"/>
        <w:gridCol w:w="1106"/>
      </w:tblGrid>
      <w:tr w:rsidR="004C1DB1" w:rsidTr="004C1DB1">
        <w:trPr>
          <w:trHeight w:val="5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5318F6">
            <w:pPr>
              <w:spacing w:beforeLines="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5318F6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894CE2" w:rsidRPr="002B16DC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請於</w:t>
      </w:r>
      <w:r w:rsidR="009D3FFA">
        <w:rPr>
          <w:rFonts w:ascii="標楷體" w:eastAsia="標楷體" w:hAnsi="標楷體" w:hint="eastAsia"/>
          <w:sz w:val="32"/>
          <w:szCs w:val="32"/>
        </w:rPr>
        <w:t>06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)</w:t>
      </w:r>
      <w:r w:rsidRPr="002B16DC">
        <w:rPr>
          <w:rFonts w:ascii="標楷體" w:eastAsia="標楷體" w:hAnsi="標楷體" w:hint="eastAsia"/>
          <w:sz w:val="32"/>
          <w:szCs w:val="32"/>
        </w:rPr>
        <w:t>之前將報名表寄至</w:t>
      </w:r>
    </w:p>
    <w:p w:rsidR="00894CE2" w:rsidRPr="002B16DC" w:rsidRDefault="005318F6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8" w:history="1">
        <w:r w:rsidR="00894CE2" w:rsidRPr="002B16DC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 xml:space="preserve">           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Pr="002B16DC" w:rsidRDefault="002B5B78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</w:p>
    <w:p w:rsidR="003A20A0" w:rsidRPr="00894CE2" w:rsidRDefault="003A20A0"/>
    <w:sectPr w:rsidR="003A20A0" w:rsidRPr="00894CE2" w:rsidSect="005318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33" w:rsidRDefault="006C3733" w:rsidP="00894CE2">
      <w:r>
        <w:separator/>
      </w:r>
    </w:p>
  </w:endnote>
  <w:endnote w:type="continuationSeparator" w:id="0">
    <w:p w:rsidR="006C3733" w:rsidRDefault="006C3733" w:rsidP="0089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33" w:rsidRDefault="006C3733" w:rsidP="00894CE2">
      <w:r>
        <w:separator/>
      </w:r>
    </w:p>
  </w:footnote>
  <w:footnote w:type="continuationSeparator" w:id="0">
    <w:p w:rsidR="006C3733" w:rsidRDefault="006C3733" w:rsidP="00894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A5C"/>
    <w:rsid w:val="0004661F"/>
    <w:rsid w:val="000A7FDD"/>
    <w:rsid w:val="000F4717"/>
    <w:rsid w:val="002B5B78"/>
    <w:rsid w:val="003A20A0"/>
    <w:rsid w:val="00475B8B"/>
    <w:rsid w:val="004C1DB1"/>
    <w:rsid w:val="0051629C"/>
    <w:rsid w:val="00521629"/>
    <w:rsid w:val="005318F6"/>
    <w:rsid w:val="00631937"/>
    <w:rsid w:val="006B5322"/>
    <w:rsid w:val="006C3733"/>
    <w:rsid w:val="00894CE2"/>
    <w:rsid w:val="00920AE8"/>
    <w:rsid w:val="009D3FFA"/>
    <w:rsid w:val="009D4F5B"/>
    <w:rsid w:val="00A06C20"/>
    <w:rsid w:val="00C751AD"/>
    <w:rsid w:val="00CD586C"/>
    <w:rsid w:val="00C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E2"/>
    <w:rPr>
      <w:sz w:val="20"/>
      <w:szCs w:val="20"/>
    </w:rPr>
  </w:style>
  <w:style w:type="paragraph" w:styleId="a7">
    <w:name w:val="List Paragraph"/>
    <w:basedOn w:val="a"/>
    <w:uiPriority w:val="34"/>
    <w:qFormat/>
    <w:rsid w:val="00894CE2"/>
    <w:pPr>
      <w:ind w:leftChars="200" w:left="480"/>
    </w:pPr>
    <w:rPr>
      <w:szCs w:val="22"/>
    </w:rPr>
  </w:style>
  <w:style w:type="character" w:styleId="a8">
    <w:name w:val="Hyperlink"/>
    <w:basedOn w:val="a0"/>
    <w:uiPriority w:val="99"/>
    <w:unhideWhenUsed/>
    <w:rsid w:val="00894C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E2"/>
    <w:rPr>
      <w:sz w:val="20"/>
      <w:szCs w:val="20"/>
    </w:rPr>
  </w:style>
  <w:style w:type="paragraph" w:styleId="a7">
    <w:name w:val="List Paragraph"/>
    <w:basedOn w:val="a"/>
    <w:uiPriority w:val="34"/>
    <w:qFormat/>
    <w:rsid w:val="00894CE2"/>
    <w:pPr>
      <w:ind w:leftChars="200" w:left="480"/>
    </w:pPr>
    <w:rPr>
      <w:szCs w:val="22"/>
    </w:rPr>
  </w:style>
  <w:style w:type="character" w:styleId="a8">
    <w:name w:val="Hyperlink"/>
    <w:basedOn w:val="a0"/>
    <w:uiPriority w:val="99"/>
    <w:unhideWhenUsed/>
    <w:rsid w:val="00894C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h104@hysh.tn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sh104@hysh.tn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4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dcterms:created xsi:type="dcterms:W3CDTF">2015-06-25T00:09:00Z</dcterms:created>
  <dcterms:modified xsi:type="dcterms:W3CDTF">2015-06-25T00:09:00Z</dcterms:modified>
</cp:coreProperties>
</file>