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8" w:rsidRPr="00EA102A" w:rsidRDefault="00B147E8" w:rsidP="008F3673">
      <w:pPr>
        <w:pStyle w:val="BodyText"/>
        <w:adjustRightInd w:val="0"/>
        <w:spacing w:line="360" w:lineRule="auto"/>
        <w:rPr>
          <w:rFonts w:hAnsi="標楷體"/>
          <w:b/>
          <w:w w:val="90"/>
          <w:kern w:val="0"/>
          <w:sz w:val="36"/>
          <w:szCs w:val="36"/>
        </w:rPr>
      </w:pPr>
      <w:r>
        <w:rPr>
          <w:rFonts w:hAnsi="標楷體"/>
          <w:b/>
          <w:w w:val="90"/>
          <w:kern w:val="0"/>
          <w:sz w:val="36"/>
          <w:szCs w:val="36"/>
        </w:rPr>
        <w:t xml:space="preserve">                </w:t>
      </w:r>
      <w:r w:rsidRPr="008F3673">
        <w:rPr>
          <w:rFonts w:hAnsi="標楷體"/>
          <w:b/>
          <w:w w:val="90"/>
          <w:kern w:val="0"/>
          <w:sz w:val="36"/>
          <w:szCs w:val="36"/>
        </w:rPr>
        <w:t>10</w:t>
      </w:r>
      <w:r>
        <w:rPr>
          <w:rFonts w:hAnsi="標楷體"/>
          <w:b/>
          <w:w w:val="90"/>
          <w:kern w:val="0"/>
          <w:sz w:val="36"/>
          <w:szCs w:val="36"/>
        </w:rPr>
        <w:t>5</w:t>
      </w:r>
      <w:r w:rsidRPr="008F3673">
        <w:rPr>
          <w:rFonts w:hAnsi="標楷體" w:hint="eastAsia"/>
          <w:b/>
          <w:w w:val="90"/>
          <w:kern w:val="0"/>
          <w:sz w:val="36"/>
          <w:szCs w:val="36"/>
        </w:rPr>
        <w:t>年政策性訓練課程一覽表</w:t>
      </w:r>
    </w:p>
    <w:tbl>
      <w:tblPr>
        <w:tblW w:w="9223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6096"/>
        <w:gridCol w:w="2200"/>
      </w:tblGrid>
      <w:tr w:rsidR="00B147E8" w:rsidRPr="004841A6" w:rsidTr="004841A6">
        <w:trPr>
          <w:trHeight w:val="737"/>
          <w:jc w:val="center"/>
        </w:trPr>
        <w:tc>
          <w:tcPr>
            <w:tcW w:w="927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4841A6">
              <w:rPr>
                <w:rFonts w:hAnsi="標楷體" w:hint="eastAsia"/>
                <w:b/>
                <w:bCs/>
                <w:sz w:val="32"/>
                <w:szCs w:val="32"/>
              </w:rPr>
              <w:t>序號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28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4841A6">
              <w:rPr>
                <w:rFonts w:hAnsi="標楷體" w:hint="eastAsia"/>
                <w:b/>
                <w:sz w:val="32"/>
                <w:szCs w:val="32"/>
              </w:rPr>
              <w:t>課程</w:t>
            </w:r>
            <w:bookmarkStart w:id="0" w:name="_GoBack"/>
            <w:bookmarkEnd w:id="0"/>
            <w:r w:rsidRPr="004841A6">
              <w:rPr>
                <w:rFonts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200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rPr>
                <w:rFonts w:hAnsi="標楷體"/>
                <w:b/>
                <w:bCs/>
                <w:sz w:val="32"/>
                <w:szCs w:val="32"/>
              </w:rPr>
            </w:pPr>
            <w:r w:rsidRPr="004841A6">
              <w:rPr>
                <w:rFonts w:hAnsi="標楷體" w:hint="eastAsia"/>
                <w:b/>
                <w:bCs/>
                <w:sz w:val="32"/>
                <w:szCs w:val="32"/>
              </w:rPr>
              <w:t>必要辦理項目</w:t>
            </w: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0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環境教育（含天然災害、節能減碳、永續發展及生物多樣性）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ascii="新細明體" w:eastAsia="新細明體" w:hAnsi="新細明體" w:cs="新細明體"/>
                <w:bCs/>
                <w:sz w:val="30"/>
                <w:szCs w:val="30"/>
              </w:rPr>
            </w:pPr>
            <w:r w:rsidRPr="004841A6">
              <w:rPr>
                <w:rFonts w:hint="eastAsia"/>
                <w:bCs/>
                <w:sz w:val="30"/>
                <w:szCs w:val="30"/>
              </w:rPr>
              <w:t>◎</w:t>
            </w: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0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性別主流化（含性別平等政策與實踐、消除對婦女一切形式歧視公約、性騷擾及性侵害防治）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int="eastAsia"/>
                <w:bCs/>
                <w:sz w:val="30"/>
                <w:szCs w:val="30"/>
              </w:rPr>
              <w:t>◎</w:t>
            </w: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0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廉政倫理（含公務倫理與紀律、貪污瀆職防治及當前廉政措施及治理）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int="eastAsia"/>
                <w:bCs/>
                <w:sz w:val="30"/>
                <w:szCs w:val="30"/>
              </w:rPr>
              <w:t>◎</w:t>
            </w: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個人資料保護（含資通安全）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int="eastAsia"/>
                <w:bCs/>
                <w:sz w:val="30"/>
                <w:szCs w:val="30"/>
              </w:rPr>
              <w:t>◎</w:t>
            </w:r>
          </w:p>
        </w:tc>
      </w:tr>
      <w:tr w:rsidR="00B147E8" w:rsidRPr="004841A6" w:rsidTr="004841A6">
        <w:trPr>
          <w:trHeight w:val="920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國際人權公約</w:t>
            </w:r>
            <w:r w:rsidRPr="004841A6">
              <w:rPr>
                <w:rFonts w:hAnsi="標楷體"/>
                <w:sz w:val="30"/>
                <w:szCs w:val="30"/>
              </w:rPr>
              <w:t>(</w:t>
            </w:r>
            <w:r w:rsidRPr="004841A6">
              <w:rPr>
                <w:rFonts w:hAnsi="標楷體" w:hint="eastAsia"/>
                <w:sz w:val="30"/>
                <w:szCs w:val="30"/>
              </w:rPr>
              <w:t>含人權教育、人權影響評估</w:t>
            </w:r>
            <w:r w:rsidRPr="004841A6">
              <w:rPr>
                <w:rFonts w:ascii="新細明體" w:eastAsia="新細明體" w:hAnsi="新細明體" w:hint="eastAsia"/>
                <w:sz w:val="30"/>
                <w:szCs w:val="30"/>
              </w:rPr>
              <w:t>、</w:t>
            </w:r>
            <w:r w:rsidRPr="004841A6">
              <w:rPr>
                <w:rFonts w:hAnsi="標楷體" w:hint="eastAsia"/>
                <w:sz w:val="30"/>
                <w:szCs w:val="30"/>
              </w:rPr>
              <w:t>身心障礙者權利及兒童權利公約</w:t>
            </w:r>
            <w:r w:rsidRPr="004841A6">
              <w:rPr>
                <w:rFonts w:hAnsi="標楷體"/>
                <w:sz w:val="30"/>
                <w:szCs w:val="30"/>
              </w:rPr>
              <w:t>)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int="eastAsia"/>
                <w:bCs/>
                <w:sz w:val="30"/>
                <w:szCs w:val="30"/>
              </w:rPr>
              <w:t>◎</w:t>
            </w: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生命教育（含積極任事及創新能力）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機關內部控制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消費者保護</w:t>
            </w:r>
            <w:r w:rsidRPr="004841A6">
              <w:rPr>
                <w:rFonts w:hAnsi="標楷體"/>
                <w:sz w:val="30"/>
                <w:szCs w:val="30"/>
              </w:rPr>
              <w:t>(</w:t>
            </w:r>
            <w:r w:rsidRPr="004841A6">
              <w:rPr>
                <w:rFonts w:hAnsi="標楷體" w:hint="eastAsia"/>
                <w:sz w:val="30"/>
                <w:szCs w:val="30"/>
              </w:rPr>
              <w:t>含消費者保護政策及法令</w:t>
            </w:r>
            <w:r w:rsidRPr="004841A6">
              <w:rPr>
                <w:rFonts w:hAnsi="標楷體"/>
                <w:sz w:val="30"/>
                <w:szCs w:val="30"/>
              </w:rPr>
              <w:t>)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兩岸交流</w:t>
            </w:r>
            <w:r w:rsidRPr="004841A6">
              <w:rPr>
                <w:rFonts w:hAnsi="標楷體"/>
                <w:sz w:val="30"/>
                <w:szCs w:val="30"/>
              </w:rPr>
              <w:t>(</w:t>
            </w:r>
            <w:r w:rsidRPr="004841A6">
              <w:rPr>
                <w:rFonts w:hAnsi="標楷體" w:hint="eastAsia"/>
                <w:sz w:val="30"/>
                <w:szCs w:val="30"/>
              </w:rPr>
              <w:t>含公務員赴陸規範</w:t>
            </w:r>
            <w:r w:rsidRPr="004841A6">
              <w:rPr>
                <w:rFonts w:hAnsi="標楷體"/>
                <w:sz w:val="30"/>
                <w:szCs w:val="30"/>
              </w:rPr>
              <w:t>)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家庭教育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多元族群文化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  <w:tr w:rsidR="00B147E8" w:rsidRPr="004841A6" w:rsidTr="004841A6">
        <w:trPr>
          <w:trHeight w:val="737"/>
          <w:jc w:val="center"/>
        </w:trPr>
        <w:tc>
          <w:tcPr>
            <w:tcW w:w="927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  <w:r w:rsidRPr="004841A6">
              <w:rPr>
                <w:rFonts w:hAnsi="標楷體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6096" w:type="dxa"/>
            <w:vAlign w:val="center"/>
          </w:tcPr>
          <w:p w:rsidR="00B147E8" w:rsidRPr="004841A6" w:rsidRDefault="00B147E8" w:rsidP="004841A6">
            <w:pPr>
              <w:pStyle w:val="BodyText"/>
              <w:adjustRightInd w:val="0"/>
              <w:spacing w:line="380" w:lineRule="exact"/>
              <w:rPr>
                <w:rFonts w:hAnsi="標楷體"/>
                <w:sz w:val="30"/>
                <w:szCs w:val="30"/>
              </w:rPr>
            </w:pPr>
            <w:r w:rsidRPr="004841A6">
              <w:rPr>
                <w:rFonts w:hAnsi="標楷體" w:hint="eastAsia"/>
                <w:sz w:val="30"/>
                <w:szCs w:val="30"/>
              </w:rPr>
              <w:t>全民國防教育</w:t>
            </w:r>
          </w:p>
        </w:tc>
        <w:tc>
          <w:tcPr>
            <w:tcW w:w="2200" w:type="dxa"/>
          </w:tcPr>
          <w:p w:rsidR="00B147E8" w:rsidRPr="004841A6" w:rsidRDefault="00B147E8" w:rsidP="004841A6">
            <w:pPr>
              <w:pStyle w:val="BodyText"/>
              <w:adjustRightInd w:val="0"/>
              <w:spacing w:line="540" w:lineRule="exact"/>
              <w:jc w:val="center"/>
              <w:rPr>
                <w:rFonts w:hAnsi="標楷體"/>
                <w:b/>
                <w:bCs/>
                <w:sz w:val="30"/>
                <w:szCs w:val="30"/>
              </w:rPr>
            </w:pPr>
          </w:p>
        </w:tc>
      </w:tr>
    </w:tbl>
    <w:p w:rsidR="00B147E8" w:rsidRPr="00303375" w:rsidRDefault="00B147E8" w:rsidP="0094090B">
      <w:pPr>
        <w:pStyle w:val="BodyText"/>
        <w:adjustRightInd w:val="0"/>
        <w:spacing w:line="540" w:lineRule="exact"/>
        <w:rPr>
          <w:rFonts w:hAnsi="標楷體"/>
          <w:b/>
          <w:bCs/>
          <w:szCs w:val="28"/>
        </w:rPr>
      </w:pPr>
    </w:p>
    <w:p w:rsidR="00B147E8" w:rsidRPr="00B07950" w:rsidRDefault="00B147E8">
      <w:pPr>
        <w:pStyle w:val="BodyText"/>
        <w:adjustRightInd w:val="0"/>
        <w:spacing w:line="540" w:lineRule="exact"/>
        <w:rPr>
          <w:rFonts w:hAnsi="標楷體"/>
          <w:b/>
          <w:bCs/>
          <w:szCs w:val="28"/>
        </w:rPr>
      </w:pPr>
    </w:p>
    <w:sectPr w:rsidR="00B147E8" w:rsidRPr="00B07950" w:rsidSect="009876D2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E8" w:rsidRDefault="00B147E8" w:rsidP="0036776A">
      <w:r>
        <w:separator/>
      </w:r>
    </w:p>
  </w:endnote>
  <w:endnote w:type="continuationSeparator" w:id="0">
    <w:p w:rsidR="00B147E8" w:rsidRDefault="00B147E8" w:rsidP="0036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8" w:rsidRDefault="00B147E8">
    <w:pPr>
      <w:pStyle w:val="Footer"/>
      <w:jc w:val="center"/>
    </w:pPr>
  </w:p>
  <w:p w:rsidR="00B147E8" w:rsidRDefault="00B14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E8" w:rsidRDefault="00B147E8" w:rsidP="0036776A">
      <w:r>
        <w:separator/>
      </w:r>
    </w:p>
  </w:footnote>
  <w:footnote w:type="continuationSeparator" w:id="0">
    <w:p w:rsidR="00B147E8" w:rsidRDefault="00B147E8" w:rsidP="0036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ABE"/>
    <w:multiLevelType w:val="hybridMultilevel"/>
    <w:tmpl w:val="A9CA51E6"/>
    <w:lvl w:ilvl="0" w:tplc="A6FC8782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cs="Times New Roman" w:hint="eastAsia"/>
      </w:rPr>
    </w:lvl>
    <w:lvl w:ilvl="1" w:tplc="2FF0827C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cs="Times New Roman" w:hint="eastAsia"/>
      </w:rPr>
    </w:lvl>
    <w:lvl w:ilvl="2" w:tplc="EC82CFA0">
      <w:start w:val="1"/>
      <w:numFmt w:val="decimal"/>
      <w:lvlText w:val="%3."/>
      <w:lvlJc w:val="left"/>
      <w:pPr>
        <w:tabs>
          <w:tab w:val="num" w:pos="1639"/>
        </w:tabs>
        <w:ind w:left="1639" w:hanging="360"/>
      </w:pPr>
      <w:rPr>
        <w:rFonts w:cs="Times New Roman" w:hint="eastAsia"/>
      </w:rPr>
    </w:lvl>
    <w:lvl w:ilvl="3" w:tplc="43AED3E2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  <w:rPr>
        <w:rFonts w:cs="Times New Roman" w:hint="eastAsia"/>
      </w:rPr>
    </w:lvl>
    <w:lvl w:ilvl="4" w:tplc="ECCAA106">
      <w:start w:val="1"/>
      <w:numFmt w:val="taiwaneseCountingThousand"/>
      <w:lvlText w:val="(%5)"/>
      <w:lvlJc w:val="left"/>
      <w:pPr>
        <w:ind w:left="2422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">
    <w:nsid w:val="48133A4E"/>
    <w:multiLevelType w:val="hybridMultilevel"/>
    <w:tmpl w:val="0A98B582"/>
    <w:lvl w:ilvl="0" w:tplc="2946C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2D"/>
    <w:rsid w:val="00036856"/>
    <w:rsid w:val="000414AC"/>
    <w:rsid w:val="0008100B"/>
    <w:rsid w:val="000A0949"/>
    <w:rsid w:val="000A2664"/>
    <w:rsid w:val="000A48C8"/>
    <w:rsid w:val="000B1556"/>
    <w:rsid w:val="000C3E3D"/>
    <w:rsid w:val="000C48CF"/>
    <w:rsid w:val="000C70C6"/>
    <w:rsid w:val="000D3476"/>
    <w:rsid w:val="000D6152"/>
    <w:rsid w:val="00113193"/>
    <w:rsid w:val="00131036"/>
    <w:rsid w:val="0013393A"/>
    <w:rsid w:val="0014742B"/>
    <w:rsid w:val="001514B0"/>
    <w:rsid w:val="001530D8"/>
    <w:rsid w:val="00166199"/>
    <w:rsid w:val="00170462"/>
    <w:rsid w:val="001711CD"/>
    <w:rsid w:val="00171D45"/>
    <w:rsid w:val="0018088B"/>
    <w:rsid w:val="00196AA3"/>
    <w:rsid w:val="001B6674"/>
    <w:rsid w:val="001C08BA"/>
    <w:rsid w:val="001C0D79"/>
    <w:rsid w:val="001C132E"/>
    <w:rsid w:val="001E4815"/>
    <w:rsid w:val="001F6C89"/>
    <w:rsid w:val="0021778B"/>
    <w:rsid w:val="0022624C"/>
    <w:rsid w:val="00260268"/>
    <w:rsid w:val="00265574"/>
    <w:rsid w:val="00267360"/>
    <w:rsid w:val="00270E2B"/>
    <w:rsid w:val="002917BE"/>
    <w:rsid w:val="002C23EB"/>
    <w:rsid w:val="002E67A7"/>
    <w:rsid w:val="00303375"/>
    <w:rsid w:val="00312275"/>
    <w:rsid w:val="00331E39"/>
    <w:rsid w:val="00362197"/>
    <w:rsid w:val="00362674"/>
    <w:rsid w:val="0036566D"/>
    <w:rsid w:val="0036776A"/>
    <w:rsid w:val="003707D2"/>
    <w:rsid w:val="0037293F"/>
    <w:rsid w:val="003730BD"/>
    <w:rsid w:val="003860AE"/>
    <w:rsid w:val="00390490"/>
    <w:rsid w:val="003A00A1"/>
    <w:rsid w:val="003A125B"/>
    <w:rsid w:val="003A70B1"/>
    <w:rsid w:val="003B4EE6"/>
    <w:rsid w:val="003C68F4"/>
    <w:rsid w:val="003D0CC1"/>
    <w:rsid w:val="003D54F7"/>
    <w:rsid w:val="003D5B2F"/>
    <w:rsid w:val="003E733D"/>
    <w:rsid w:val="00404F4B"/>
    <w:rsid w:val="00415E4F"/>
    <w:rsid w:val="0044174E"/>
    <w:rsid w:val="00444DB2"/>
    <w:rsid w:val="00456A96"/>
    <w:rsid w:val="00472422"/>
    <w:rsid w:val="00480D59"/>
    <w:rsid w:val="00481055"/>
    <w:rsid w:val="004841A6"/>
    <w:rsid w:val="00491D33"/>
    <w:rsid w:val="0049560E"/>
    <w:rsid w:val="004A550D"/>
    <w:rsid w:val="004D22B4"/>
    <w:rsid w:val="004E225D"/>
    <w:rsid w:val="004F1810"/>
    <w:rsid w:val="004F5299"/>
    <w:rsid w:val="00510D87"/>
    <w:rsid w:val="0051184F"/>
    <w:rsid w:val="00511DBA"/>
    <w:rsid w:val="00531285"/>
    <w:rsid w:val="00546ADA"/>
    <w:rsid w:val="005576C3"/>
    <w:rsid w:val="005838A2"/>
    <w:rsid w:val="00591B01"/>
    <w:rsid w:val="005B1BC0"/>
    <w:rsid w:val="005C47D5"/>
    <w:rsid w:val="005D601E"/>
    <w:rsid w:val="005F71A7"/>
    <w:rsid w:val="00606C35"/>
    <w:rsid w:val="00614E61"/>
    <w:rsid w:val="00621245"/>
    <w:rsid w:val="00622988"/>
    <w:rsid w:val="00630C18"/>
    <w:rsid w:val="00635C02"/>
    <w:rsid w:val="0065425E"/>
    <w:rsid w:val="00657900"/>
    <w:rsid w:val="006673E1"/>
    <w:rsid w:val="006727AC"/>
    <w:rsid w:val="00673615"/>
    <w:rsid w:val="00683C07"/>
    <w:rsid w:val="0068774C"/>
    <w:rsid w:val="006B32E0"/>
    <w:rsid w:val="006B5130"/>
    <w:rsid w:val="006C2CCE"/>
    <w:rsid w:val="006D2230"/>
    <w:rsid w:val="006E2172"/>
    <w:rsid w:val="006E242B"/>
    <w:rsid w:val="006F4CAC"/>
    <w:rsid w:val="00727647"/>
    <w:rsid w:val="0075284D"/>
    <w:rsid w:val="00762667"/>
    <w:rsid w:val="00777877"/>
    <w:rsid w:val="007A549C"/>
    <w:rsid w:val="007D52C6"/>
    <w:rsid w:val="007D7EF2"/>
    <w:rsid w:val="007E085B"/>
    <w:rsid w:val="007F0DA6"/>
    <w:rsid w:val="007F5808"/>
    <w:rsid w:val="007F7D0A"/>
    <w:rsid w:val="008012C4"/>
    <w:rsid w:val="00816339"/>
    <w:rsid w:val="00844C94"/>
    <w:rsid w:val="00845A62"/>
    <w:rsid w:val="00847460"/>
    <w:rsid w:val="008502DB"/>
    <w:rsid w:val="00854C10"/>
    <w:rsid w:val="00865508"/>
    <w:rsid w:val="00871A1F"/>
    <w:rsid w:val="00880B0C"/>
    <w:rsid w:val="00883287"/>
    <w:rsid w:val="008A1531"/>
    <w:rsid w:val="008A183F"/>
    <w:rsid w:val="008C7280"/>
    <w:rsid w:val="008E0C85"/>
    <w:rsid w:val="008E584A"/>
    <w:rsid w:val="008E70E2"/>
    <w:rsid w:val="008F04B0"/>
    <w:rsid w:val="008F3673"/>
    <w:rsid w:val="008F5EDA"/>
    <w:rsid w:val="008F714B"/>
    <w:rsid w:val="00925FBD"/>
    <w:rsid w:val="0092616C"/>
    <w:rsid w:val="0094090B"/>
    <w:rsid w:val="00942046"/>
    <w:rsid w:val="00972F4D"/>
    <w:rsid w:val="00976626"/>
    <w:rsid w:val="00976B77"/>
    <w:rsid w:val="009876D2"/>
    <w:rsid w:val="009968E2"/>
    <w:rsid w:val="009A0CDF"/>
    <w:rsid w:val="009B617D"/>
    <w:rsid w:val="009C632D"/>
    <w:rsid w:val="009D3642"/>
    <w:rsid w:val="009D5A72"/>
    <w:rsid w:val="009E4D7C"/>
    <w:rsid w:val="009F20A3"/>
    <w:rsid w:val="009F4E1F"/>
    <w:rsid w:val="00A12420"/>
    <w:rsid w:val="00A23995"/>
    <w:rsid w:val="00A40A01"/>
    <w:rsid w:val="00A4411C"/>
    <w:rsid w:val="00A459BC"/>
    <w:rsid w:val="00A52632"/>
    <w:rsid w:val="00A5758C"/>
    <w:rsid w:val="00A609EC"/>
    <w:rsid w:val="00A82A7C"/>
    <w:rsid w:val="00A93646"/>
    <w:rsid w:val="00AB12F8"/>
    <w:rsid w:val="00AB3F9A"/>
    <w:rsid w:val="00AC184D"/>
    <w:rsid w:val="00AD726C"/>
    <w:rsid w:val="00AE33D4"/>
    <w:rsid w:val="00AE65DD"/>
    <w:rsid w:val="00B000C7"/>
    <w:rsid w:val="00B07950"/>
    <w:rsid w:val="00B147E8"/>
    <w:rsid w:val="00B151F7"/>
    <w:rsid w:val="00B258AB"/>
    <w:rsid w:val="00B270F9"/>
    <w:rsid w:val="00B307BE"/>
    <w:rsid w:val="00B33484"/>
    <w:rsid w:val="00B37542"/>
    <w:rsid w:val="00B456FD"/>
    <w:rsid w:val="00B607A8"/>
    <w:rsid w:val="00B66F6E"/>
    <w:rsid w:val="00B76B53"/>
    <w:rsid w:val="00B83BDE"/>
    <w:rsid w:val="00BA690B"/>
    <w:rsid w:val="00BB0B1F"/>
    <w:rsid w:val="00BD38D7"/>
    <w:rsid w:val="00BE056F"/>
    <w:rsid w:val="00BE064F"/>
    <w:rsid w:val="00BF4B36"/>
    <w:rsid w:val="00BF7640"/>
    <w:rsid w:val="00C03D04"/>
    <w:rsid w:val="00C21263"/>
    <w:rsid w:val="00C3343D"/>
    <w:rsid w:val="00C43136"/>
    <w:rsid w:val="00C67A20"/>
    <w:rsid w:val="00C728D3"/>
    <w:rsid w:val="00C87A78"/>
    <w:rsid w:val="00C91360"/>
    <w:rsid w:val="00CF0C3D"/>
    <w:rsid w:val="00CF7050"/>
    <w:rsid w:val="00D07331"/>
    <w:rsid w:val="00D14D44"/>
    <w:rsid w:val="00D22CB1"/>
    <w:rsid w:val="00D23159"/>
    <w:rsid w:val="00D37AE0"/>
    <w:rsid w:val="00D471B0"/>
    <w:rsid w:val="00D5050E"/>
    <w:rsid w:val="00D51645"/>
    <w:rsid w:val="00D55DF9"/>
    <w:rsid w:val="00D81755"/>
    <w:rsid w:val="00D8735B"/>
    <w:rsid w:val="00D92CC7"/>
    <w:rsid w:val="00DA3872"/>
    <w:rsid w:val="00DC07B4"/>
    <w:rsid w:val="00DC3B58"/>
    <w:rsid w:val="00E04C20"/>
    <w:rsid w:val="00E0796F"/>
    <w:rsid w:val="00E20A69"/>
    <w:rsid w:val="00E373EE"/>
    <w:rsid w:val="00E4437E"/>
    <w:rsid w:val="00E6325D"/>
    <w:rsid w:val="00E6706D"/>
    <w:rsid w:val="00E97CB0"/>
    <w:rsid w:val="00EA102A"/>
    <w:rsid w:val="00EC0122"/>
    <w:rsid w:val="00EC1489"/>
    <w:rsid w:val="00EC42FB"/>
    <w:rsid w:val="00ED42CA"/>
    <w:rsid w:val="00EE5ED5"/>
    <w:rsid w:val="00EE63CC"/>
    <w:rsid w:val="00EF294C"/>
    <w:rsid w:val="00F0260F"/>
    <w:rsid w:val="00F050EE"/>
    <w:rsid w:val="00F23877"/>
    <w:rsid w:val="00F3774F"/>
    <w:rsid w:val="00F402D3"/>
    <w:rsid w:val="00F740D4"/>
    <w:rsid w:val="00F80862"/>
    <w:rsid w:val="00F81E47"/>
    <w:rsid w:val="00F825EB"/>
    <w:rsid w:val="00F8272C"/>
    <w:rsid w:val="00F85A42"/>
    <w:rsid w:val="00F90609"/>
    <w:rsid w:val="00F93D14"/>
    <w:rsid w:val="00F967A9"/>
    <w:rsid w:val="00FA3E34"/>
    <w:rsid w:val="00FB05E8"/>
    <w:rsid w:val="00FB78E5"/>
    <w:rsid w:val="00FD350F"/>
    <w:rsid w:val="00FD4C79"/>
    <w:rsid w:val="00FE02D5"/>
    <w:rsid w:val="00FE332A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0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C632D"/>
    <w:pPr>
      <w:snapToGrid w:val="0"/>
      <w:spacing w:line="300" w:lineRule="auto"/>
    </w:pPr>
    <w:rPr>
      <w:rFonts w:ascii="標楷體" w:eastAsia="標楷體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32D"/>
    <w:rPr>
      <w:rFonts w:ascii="標楷體" w:eastAsia="標楷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C07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8F04B0"/>
    <w:pPr>
      <w:jc w:val="center"/>
    </w:pPr>
    <w:rPr>
      <w:rFonts w:ascii="標楷體" w:eastAsia="標楷體" w:hAnsi="標楷體"/>
      <w:b/>
      <w:bCs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04B0"/>
    <w:rPr>
      <w:rFonts w:ascii="標楷體" w:eastAsia="標楷體" w:hAnsi="標楷體" w:cs="Times New Roman"/>
      <w:b/>
      <w:bCs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8F04B0"/>
    <w:pPr>
      <w:ind w:leftChars="1800" w:left="100"/>
    </w:pPr>
    <w:rPr>
      <w:rFonts w:ascii="標楷體" w:eastAsia="標楷體" w:hAnsi="標楷體"/>
      <w:b/>
      <w:bCs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04B0"/>
    <w:rPr>
      <w:rFonts w:ascii="標楷體" w:eastAsia="標楷體" w:hAnsi="標楷體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B05E8"/>
    <w:pPr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36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76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776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105年政策性訓練課程一覽表</dc:title>
  <dc:subject/>
  <dc:creator>Sandra</dc:creator>
  <cp:keywords/>
  <dc:description/>
  <cp:lastModifiedBy>user</cp:lastModifiedBy>
  <cp:revision>2</cp:revision>
  <cp:lastPrinted>2014-09-25T06:35:00Z</cp:lastPrinted>
  <dcterms:created xsi:type="dcterms:W3CDTF">2015-10-02T09:44:00Z</dcterms:created>
  <dcterms:modified xsi:type="dcterms:W3CDTF">2015-10-02T09:44:00Z</dcterms:modified>
</cp:coreProperties>
</file>