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51" w:rsidRPr="0019478F" w:rsidRDefault="00256351" w:rsidP="002D06CE">
      <w:pPr>
        <w:jc w:val="center"/>
        <w:rPr>
          <w:rFonts w:ascii="新細明體"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4.3pt;margin-top:6.8pt;width:100.5pt;height:225.75pt;z-index:251658240" strokecolor="white">
            <v:textbox style="mso-fit-shape-to-text:t">
              <w:txbxContent>
                <w:p w:rsidR="00256351" w:rsidRDefault="00256351">
                  <w:r>
                    <w:t>2016.02.15</w:t>
                  </w:r>
                  <w:r>
                    <w:rPr>
                      <w:rFonts w:hint="eastAsia"/>
                    </w:rPr>
                    <w:t>修訂</w:t>
                  </w:r>
                </w:p>
              </w:txbxContent>
            </v:textbox>
          </v:shape>
        </w:pict>
      </w:r>
      <w:r w:rsidRPr="0019478F">
        <w:rPr>
          <w:rFonts w:ascii="新細明體" w:hAnsi="新細明體" w:hint="eastAsia"/>
          <w:sz w:val="48"/>
          <w:szCs w:val="48"/>
        </w:rPr>
        <w:t>臺南市</w:t>
      </w:r>
      <w:r w:rsidRPr="0019478F">
        <w:rPr>
          <w:rFonts w:ascii="新細明體" w:hAnsi="新細明體"/>
          <w:sz w:val="48"/>
          <w:szCs w:val="48"/>
        </w:rPr>
        <w:t>0206</w:t>
      </w:r>
      <w:r w:rsidRPr="0019478F">
        <w:rPr>
          <w:rFonts w:ascii="新細明體" w:hAnsi="新細明體" w:hint="eastAsia"/>
          <w:sz w:val="48"/>
          <w:szCs w:val="48"/>
        </w:rPr>
        <w:t>地震災害補</w:t>
      </w:r>
      <w:r>
        <w:rPr>
          <w:rFonts w:ascii="新細明體" w:hAnsi="新細明體"/>
          <w:sz w:val="48"/>
          <w:szCs w:val="48"/>
        </w:rPr>
        <w:t>(</w:t>
      </w:r>
      <w:r>
        <w:rPr>
          <w:rFonts w:ascii="新細明體" w:hAnsi="新細明體" w:hint="eastAsia"/>
          <w:sz w:val="48"/>
          <w:szCs w:val="48"/>
        </w:rPr>
        <w:t>協</w:t>
      </w:r>
      <w:r>
        <w:rPr>
          <w:rFonts w:ascii="新細明體" w:hAnsi="新細明體"/>
          <w:sz w:val="48"/>
          <w:szCs w:val="48"/>
        </w:rPr>
        <w:t>)</w:t>
      </w:r>
      <w:r w:rsidRPr="0019478F">
        <w:rPr>
          <w:rFonts w:ascii="新細明體" w:hAnsi="新細明體" w:hint="eastAsia"/>
          <w:sz w:val="48"/>
          <w:szCs w:val="48"/>
        </w:rPr>
        <w:t>助事項一覽表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800"/>
        <w:gridCol w:w="142"/>
        <w:gridCol w:w="9497"/>
        <w:gridCol w:w="3119"/>
      </w:tblGrid>
      <w:tr w:rsidR="00256351" w:rsidRPr="005D79D8" w:rsidTr="005D79D8">
        <w:tc>
          <w:tcPr>
            <w:tcW w:w="2376" w:type="dxa"/>
            <w:gridSpan w:val="2"/>
            <w:vAlign w:val="center"/>
          </w:tcPr>
          <w:p w:rsidR="00256351" w:rsidRPr="005D79D8" w:rsidRDefault="00256351" w:rsidP="005D79D8">
            <w:pPr>
              <w:spacing w:line="360" w:lineRule="exact"/>
              <w:ind w:left="120" w:hangingChars="50" w:hanging="120"/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工作項目</w:t>
            </w:r>
          </w:p>
        </w:tc>
        <w:tc>
          <w:tcPr>
            <w:tcW w:w="9639" w:type="dxa"/>
            <w:gridSpan w:val="2"/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內容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負責單位</w:t>
            </w:r>
          </w:p>
        </w:tc>
      </w:tr>
      <w:tr w:rsidR="00256351" w:rsidRPr="005D79D8" w:rsidTr="005D79D8">
        <w:trPr>
          <w:trHeight w:val="886"/>
        </w:trPr>
        <w:tc>
          <w:tcPr>
            <w:tcW w:w="576" w:type="dxa"/>
            <w:vMerge w:val="restart"/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生活扶助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60" w:lineRule="exact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災害救助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256351" w:rsidRPr="005D79D8" w:rsidRDefault="00256351" w:rsidP="005D79D8">
            <w:pPr>
              <w:spacing w:line="300" w:lineRule="exact"/>
              <w:ind w:left="120" w:hangingChars="50" w:hanging="120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死亡救助：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100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萬。</w:t>
            </w:r>
          </w:p>
          <w:p w:rsidR="00256351" w:rsidRPr="005D79D8" w:rsidRDefault="00256351" w:rsidP="005D79D8">
            <w:pPr>
              <w:spacing w:line="300" w:lineRule="exact"/>
              <w:ind w:left="120" w:hangingChars="50" w:hanging="120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重傷救助：最高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25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萬元。</w:t>
            </w:r>
          </w:p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安遷救助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(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設籍並實際居住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)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：最高每戶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10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萬元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(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每人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2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萬，每戶以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5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口為限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)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hAns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社會局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 xml:space="preserve"> 06-2995805</w:t>
            </w:r>
          </w:p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/>
                <w:color w:val="000000"/>
                <w:szCs w:val="24"/>
              </w:rPr>
              <w:t xml:space="preserve">       06-2995686</w:t>
            </w:r>
          </w:p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各災害發生地區公所</w:t>
            </w:r>
          </w:p>
        </w:tc>
      </w:tr>
      <w:tr w:rsidR="00256351" w:rsidRPr="005D79D8" w:rsidTr="005D79D8">
        <w:trPr>
          <w:trHeight w:val="1126"/>
        </w:trPr>
        <w:tc>
          <w:tcPr>
            <w:tcW w:w="576" w:type="dxa"/>
            <w:vMerge/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60" w:lineRule="exact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災害慰問金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256351" w:rsidRPr="005D79D8" w:rsidRDefault="00256351" w:rsidP="005D79D8">
            <w:pPr>
              <w:spacing w:line="300" w:lineRule="exact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死亡慰問：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200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重傷慰問：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50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萬元。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輕傷慰問：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20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萬元。</w:t>
            </w:r>
          </w:p>
          <w:p w:rsidR="00256351" w:rsidRPr="005D79D8" w:rsidRDefault="00256351" w:rsidP="005D79D8">
            <w:pPr>
              <w:spacing w:line="300" w:lineRule="exact"/>
              <w:ind w:left="120" w:hangingChars="50" w:hanging="120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cs="Arial" w:hint="eastAsia"/>
                <w:color w:val="000000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受災戶慰問金：每戶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>10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萬元。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hAns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社會局</w:t>
            </w:r>
            <w:r w:rsidRPr="005D79D8">
              <w:rPr>
                <w:rFonts w:ascii="新細明體" w:hAnsi="新細明體" w:cs="Arial"/>
                <w:color w:val="000000"/>
                <w:szCs w:val="24"/>
              </w:rPr>
              <w:t xml:space="preserve"> 06-2995805</w:t>
            </w:r>
          </w:p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cs="Arial"/>
                <w:color w:val="000000"/>
                <w:szCs w:val="24"/>
              </w:rPr>
            </w:pPr>
            <w:r w:rsidRPr="005D79D8">
              <w:rPr>
                <w:rFonts w:ascii="新細明體" w:hAnsi="新細明體" w:cs="Arial"/>
                <w:color w:val="000000"/>
                <w:szCs w:val="24"/>
              </w:rPr>
              <w:t xml:space="preserve">       06-2995686</w:t>
            </w:r>
          </w:p>
        </w:tc>
      </w:tr>
      <w:tr w:rsidR="00256351" w:rsidRPr="005D79D8" w:rsidTr="005D79D8">
        <w:trPr>
          <w:trHeight w:val="609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就學扶助</w:t>
            </w:r>
          </w:p>
        </w:tc>
        <w:tc>
          <w:tcPr>
            <w:tcW w:w="11439" w:type="dxa"/>
            <w:gridSpan w:val="3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突遭變故學生</w:t>
            </w:r>
            <w:r w:rsidRPr="005D79D8">
              <w:rPr>
                <w:rFonts w:ascii="新細明體" w:hAnsi="新細明體" w:hint="eastAsia"/>
                <w:szCs w:val="24"/>
              </w:rPr>
              <w:t>教科書、午餐費、制服等學用品費、交通</w:t>
            </w:r>
            <w:r w:rsidRPr="005D79D8">
              <w:rPr>
                <w:rFonts w:ascii="新細明體" w:hAnsi="新細明體" w:cs="Arial" w:hint="eastAsia"/>
                <w:color w:val="000000"/>
                <w:szCs w:val="24"/>
              </w:rPr>
              <w:t>等就學費用可申請補助，請逕洽學生就讀學校協處。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24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教育局林小姐</w:t>
            </w:r>
          </w:p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06-2959023</w:t>
            </w:r>
          </w:p>
        </w:tc>
      </w:tr>
      <w:tr w:rsidR="00256351" w:rsidRPr="005D79D8" w:rsidTr="005D79D8">
        <w:trPr>
          <w:trHeight w:val="127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56351" w:rsidRPr="005D79D8" w:rsidRDefault="00256351" w:rsidP="00BC1633">
            <w:pPr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Style w:val="apple-converted-space"/>
                <w:rFonts w:ascii="新細明體" w:hAnsi="新細明體" w:cs="Arial" w:hint="eastAsia"/>
                <w:color w:val="000000"/>
                <w:szCs w:val="24"/>
              </w:rPr>
              <w:t>學生團體保險金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="新細明體" w:cs="Arial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szCs w:val="24"/>
              </w:rPr>
              <w:t>住院醫療保險金：實支實付</w:t>
            </w:r>
            <w:r w:rsidRPr="005D79D8">
              <w:rPr>
                <w:rFonts w:ascii="新細明體" w:hAnsi="新細明體" w:cs="Arial"/>
                <w:szCs w:val="24"/>
              </w:rPr>
              <w:t>(</w:t>
            </w:r>
            <w:r w:rsidRPr="005D79D8">
              <w:rPr>
                <w:rFonts w:ascii="新細明體" w:hAnsi="新細明體" w:cs="Arial" w:hint="eastAsia"/>
                <w:szCs w:val="24"/>
              </w:rPr>
              <w:t>病房費每日上限</w:t>
            </w:r>
            <w:r w:rsidRPr="005D79D8">
              <w:rPr>
                <w:rFonts w:ascii="新細明體" w:hAnsi="新細明體" w:cs="Arial"/>
                <w:szCs w:val="24"/>
              </w:rPr>
              <w:t>1, 000</w:t>
            </w:r>
            <w:r w:rsidRPr="005D79D8">
              <w:rPr>
                <w:rFonts w:ascii="新細明體" w:hAnsi="新細明體" w:cs="Arial" w:hint="eastAsia"/>
                <w:szCs w:val="24"/>
              </w:rPr>
              <w:t>元</w:t>
            </w:r>
            <w:r w:rsidRPr="005D79D8">
              <w:rPr>
                <w:rFonts w:ascii="新細明體" w:hAnsi="新細明體" w:cs="Arial"/>
                <w:szCs w:val="24"/>
              </w:rPr>
              <w:t>)</w:t>
            </w:r>
            <w:r w:rsidRPr="005D79D8">
              <w:rPr>
                <w:rFonts w:ascii="新細明體" w:hAnsi="新細明體" w:cs="Arial" w:hint="eastAsia"/>
                <w:szCs w:val="24"/>
              </w:rPr>
              <w:t>每次最高給付</w:t>
            </w:r>
            <w:r w:rsidRPr="005D79D8">
              <w:rPr>
                <w:rFonts w:ascii="新細明體" w:hAnsi="新細明體" w:cs="Arial"/>
                <w:szCs w:val="24"/>
              </w:rPr>
              <w:t>50,000</w:t>
            </w:r>
            <w:r w:rsidRPr="005D79D8">
              <w:rPr>
                <w:rFonts w:ascii="新細明體" w:hAnsi="新細明體" w:cs="Arial" w:hint="eastAsia"/>
                <w:szCs w:val="24"/>
              </w:rPr>
              <w:t>元。</w:t>
            </w:r>
          </w:p>
          <w:p w:rsidR="00256351" w:rsidRPr="005D79D8" w:rsidRDefault="00256351" w:rsidP="005D79D8">
            <w:pPr>
              <w:adjustRightInd w:val="0"/>
              <w:snapToGrid w:val="0"/>
              <w:spacing w:line="280" w:lineRule="exact"/>
              <w:ind w:leftChars="6" w:left="254" w:hangingChars="100" w:hanging="240"/>
              <w:rPr>
                <w:rFonts w:ascii="新細明體" w:cs="Arial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szCs w:val="24"/>
              </w:rPr>
              <w:t>傷害門診保險金：每一事故最高給付金額以</w:t>
            </w:r>
            <w:r w:rsidRPr="005D79D8">
              <w:rPr>
                <w:rFonts w:ascii="新細明體" w:hAnsi="新細明體" w:cs="Arial"/>
                <w:szCs w:val="24"/>
              </w:rPr>
              <w:t>5,000</w:t>
            </w:r>
            <w:r w:rsidRPr="005D79D8">
              <w:rPr>
                <w:rFonts w:ascii="新細明體" w:hAnsi="新細明體" w:cs="Arial" w:hint="eastAsia"/>
                <w:szCs w:val="24"/>
              </w:rPr>
              <w:t>元為限。</w:t>
            </w:r>
          </w:p>
          <w:p w:rsidR="00256351" w:rsidRPr="005D79D8" w:rsidRDefault="00256351" w:rsidP="005D79D8">
            <w:pPr>
              <w:adjustRightInd w:val="0"/>
              <w:snapToGrid w:val="0"/>
              <w:spacing w:line="280" w:lineRule="exact"/>
              <w:rPr>
                <w:rFonts w:ascii="新細明體" w:cs="Arial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szCs w:val="24"/>
              </w:rPr>
              <w:t>身故保險金：</w:t>
            </w:r>
            <w:r w:rsidRPr="005D79D8">
              <w:rPr>
                <w:rFonts w:ascii="新細明體" w:hAnsi="新細明體" w:cs="Arial"/>
                <w:szCs w:val="24"/>
              </w:rPr>
              <w:t>100</w:t>
            </w:r>
            <w:r w:rsidRPr="005D79D8">
              <w:rPr>
                <w:rFonts w:ascii="新細明體" w:hAnsi="新細明體" w:cs="Arial" w:hint="eastAsia"/>
                <w:szCs w:val="24"/>
              </w:rPr>
              <w:t>萬元。</w:t>
            </w:r>
          </w:p>
          <w:p w:rsidR="00256351" w:rsidRPr="005D79D8" w:rsidRDefault="00256351" w:rsidP="005D79D8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szCs w:val="24"/>
              </w:rPr>
              <w:t>殘廢保險金：累計最高以</w:t>
            </w:r>
            <w:r w:rsidRPr="005D79D8">
              <w:rPr>
                <w:rFonts w:ascii="新細明體" w:hAnsi="新細明體" w:cs="Arial"/>
                <w:szCs w:val="24"/>
              </w:rPr>
              <w:t>100</w:t>
            </w:r>
            <w:r w:rsidRPr="005D79D8">
              <w:rPr>
                <w:rFonts w:ascii="新細明體" w:hAnsi="新細明體" w:cs="Arial" w:hint="eastAsia"/>
                <w:szCs w:val="24"/>
              </w:rPr>
              <w:t>萬元為限（不含生活補助金）。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240" w:lineRule="exact"/>
              <w:rPr>
                <w:rFonts w:ascii="新細明體" w:hAnsi="新細明體" w:cs="Arial"/>
                <w:szCs w:val="24"/>
              </w:rPr>
            </w:pPr>
            <w:r w:rsidRPr="005D79D8">
              <w:rPr>
                <w:rFonts w:ascii="新細明體" w:hAnsi="新細明體" w:cs="Arial" w:hint="eastAsia"/>
                <w:szCs w:val="24"/>
              </w:rPr>
              <w:t>三商人壽葉文貞經理</w:t>
            </w:r>
            <w:r w:rsidRPr="005D79D8">
              <w:rPr>
                <w:rFonts w:ascii="新細明體" w:hAnsi="新細明體" w:cs="Arial"/>
                <w:szCs w:val="24"/>
              </w:rPr>
              <w:t>0915058465</w:t>
            </w:r>
          </w:p>
          <w:p w:rsidR="00256351" w:rsidRPr="005D79D8" w:rsidRDefault="00256351" w:rsidP="005D79D8">
            <w:pPr>
              <w:spacing w:line="24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cs="Arial" w:hint="eastAsia"/>
                <w:szCs w:val="24"/>
              </w:rPr>
              <w:t>教育局王小姐</w:t>
            </w:r>
            <w:r w:rsidRPr="005D79D8">
              <w:rPr>
                <w:rFonts w:ascii="新細明體" w:hAnsi="新細明體" w:cs="Arial"/>
                <w:szCs w:val="24"/>
              </w:rPr>
              <w:t>06-6356683</w:t>
            </w:r>
          </w:p>
        </w:tc>
      </w:tr>
      <w:tr w:rsidR="00256351" w:rsidRPr="005D79D8" w:rsidTr="005D79D8">
        <w:trPr>
          <w:trHeight w:val="619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56351" w:rsidRPr="005D79D8" w:rsidRDefault="00256351" w:rsidP="005D79D8">
            <w:pPr>
              <w:snapToGrid w:val="0"/>
              <w:spacing w:line="240" w:lineRule="atLeast"/>
              <w:ind w:left="120" w:hangingChars="50" w:hanging="120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教育部學產基金急難救助及住院醫療費用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pacing w:line="26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「就學安全網」就學援助：逕向就讀學校申請，各校得依「教育部學產基金設置急難慰問金實施要點」之補助規定辦理。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260" w:lineRule="exact"/>
              <w:jc w:val="both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教育局成小姐</w:t>
            </w:r>
            <w:r w:rsidRPr="005D79D8">
              <w:rPr>
                <w:rFonts w:ascii="新細明體" w:hAnsi="新細明體"/>
                <w:szCs w:val="24"/>
              </w:rPr>
              <w:t>06-2959023</w:t>
            </w:r>
          </w:p>
        </w:tc>
      </w:tr>
      <w:tr w:rsidR="00256351" w:rsidRPr="005D79D8" w:rsidTr="005D79D8">
        <w:trPr>
          <w:trHeight w:val="71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256351" w:rsidRPr="005D79D8" w:rsidRDefault="00256351" w:rsidP="005D79D8">
            <w:pPr>
              <w:snapToGrid w:val="0"/>
              <w:spacing w:line="240" w:lineRule="atLeast"/>
              <w:ind w:left="120" w:hangingChars="50" w:hanging="120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</w:tcBorders>
          </w:tcPr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26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「學產基金」緊急紓困助學金：逕向就讀學校申請，各校依「教育部學產基金設置急難慰問金實施要點」之補助規定辦理。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260" w:lineRule="exact"/>
              <w:jc w:val="both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教育局成小姐</w:t>
            </w:r>
            <w:r w:rsidRPr="005D79D8">
              <w:rPr>
                <w:rFonts w:ascii="新細明體" w:hAnsi="新細明體"/>
                <w:szCs w:val="24"/>
              </w:rPr>
              <w:t>06-2959023</w:t>
            </w:r>
          </w:p>
        </w:tc>
      </w:tr>
      <w:tr w:rsidR="00256351" w:rsidRPr="005D79D8" w:rsidTr="005D79D8">
        <w:trPr>
          <w:trHeight w:val="1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240" w:lineRule="exact"/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</w:rPr>
              <w:t>心理諮商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Style w:val="apple-converted-space"/>
                <w:rFonts w:ascii="新細明體" w:hAnsi="新細明體" w:cs="Arial" w:hint="eastAsia"/>
                <w:color w:val="000000"/>
                <w:szCs w:val="24"/>
              </w:rPr>
              <w:t>創傷後壓力症候群減壓及輔導諮商服務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 w:cs="Arial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 w:cs="Arial" w:hint="eastAsia"/>
                <w:szCs w:val="24"/>
              </w:rPr>
              <w:t>學生輔導諮商中心：派專輔人員進行受災學生評估及減壓輔導。</w:t>
            </w:r>
          </w:p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●一般受災民眾：提供心理重建及諮詢。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教育局學生輔導諮商中心安心專線</w:t>
            </w:r>
            <w:r w:rsidRPr="005D79D8">
              <w:rPr>
                <w:rFonts w:ascii="新細明體" w:hAnsi="新細明體"/>
                <w:szCs w:val="24"/>
              </w:rPr>
              <w:t>06-2521083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衛生局心理諮詢</w:t>
            </w:r>
            <w:r w:rsidRPr="005D79D8">
              <w:rPr>
                <w:rFonts w:ascii="新細明體" w:hAnsi="新細明體"/>
                <w:szCs w:val="24"/>
              </w:rPr>
              <w:t>0926560713</w:t>
            </w:r>
          </w:p>
        </w:tc>
      </w:tr>
      <w:tr w:rsidR="00256351" w:rsidRPr="005D79D8" w:rsidTr="005D79D8">
        <w:tc>
          <w:tcPr>
            <w:tcW w:w="576" w:type="dxa"/>
            <w:vMerge w:val="restart"/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就醫</w:t>
            </w:r>
          </w:p>
        </w:tc>
        <w:tc>
          <w:tcPr>
            <w:tcW w:w="1942" w:type="dxa"/>
            <w:gridSpan w:val="2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免健保卡看病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●災民健保</w:t>
            </w:r>
            <w:r w:rsidRPr="005D79D8">
              <w:rPr>
                <w:rFonts w:ascii="新細明體" w:hAnsi="新細明體"/>
                <w:szCs w:val="24"/>
              </w:rPr>
              <w:t>IC</w:t>
            </w:r>
            <w:r w:rsidRPr="005D79D8">
              <w:rPr>
                <w:rFonts w:ascii="新細明體" w:hAnsi="新細明體" w:hint="eastAsia"/>
                <w:szCs w:val="24"/>
              </w:rPr>
              <w:t>卡遺失或損毀無法使用，受災民眾只要通報身分證號碼即可在健保特約醫療院所就醫。</w:t>
            </w:r>
          </w:p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●災民健保</w:t>
            </w:r>
            <w:r w:rsidRPr="005D79D8">
              <w:rPr>
                <w:rFonts w:ascii="新細明體" w:hAnsi="新細明體"/>
                <w:szCs w:val="24"/>
              </w:rPr>
              <w:t>IC</w:t>
            </w:r>
            <w:r w:rsidRPr="005D79D8">
              <w:rPr>
                <w:rFonts w:ascii="新細明體" w:hAnsi="新細明體" w:hint="eastAsia"/>
                <w:szCs w:val="24"/>
              </w:rPr>
              <w:t>卡遺失或損毀無法使用時，請洽健保署換補發健保</w:t>
            </w:r>
            <w:r w:rsidRPr="005D79D8">
              <w:rPr>
                <w:rFonts w:ascii="新細明體" w:hAnsi="新細明體"/>
                <w:szCs w:val="24"/>
              </w:rPr>
              <w:t>IC</w:t>
            </w:r>
            <w:r w:rsidRPr="005D79D8">
              <w:rPr>
                <w:rFonts w:ascii="新細明體" w:hAnsi="新細明體" w:hint="eastAsia"/>
                <w:szCs w:val="24"/>
              </w:rPr>
              <w:t>卡。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健保署：</w:t>
            </w:r>
            <w:r w:rsidRPr="005D79D8">
              <w:rPr>
                <w:rFonts w:ascii="新細明體" w:hAnsi="新細明體"/>
                <w:szCs w:val="24"/>
              </w:rPr>
              <w:t>0800030598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健保署南區業務組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06-2245678</w:t>
            </w:r>
            <w:r w:rsidRPr="005D79D8">
              <w:rPr>
                <w:rFonts w:ascii="新細明體" w:hAnsi="新細明體" w:hint="eastAsia"/>
                <w:szCs w:val="24"/>
              </w:rPr>
              <w:t>分機</w:t>
            </w:r>
            <w:r w:rsidRPr="005D79D8">
              <w:rPr>
                <w:rFonts w:ascii="新細明體" w:hAnsi="新細明體"/>
                <w:szCs w:val="24"/>
              </w:rPr>
              <w:t>1607</w:t>
            </w:r>
          </w:p>
        </w:tc>
      </w:tr>
      <w:tr w:rsidR="00256351" w:rsidRPr="005D79D8" w:rsidTr="005D79D8">
        <w:tc>
          <w:tcPr>
            <w:tcW w:w="576" w:type="dxa"/>
            <w:vMerge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健保免除部分負擔及保費協助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●災區居民於當地健保特約醫療院所就醫，免除門住診部分負擔。住院膳食費及其他醫療費用由中央健保局全額支付。</w:t>
            </w:r>
          </w:p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●災民如一時無力繳納健保費，健保局將協助辦理紓困貸款及分期付款，以紓解繳費壓力。</w:t>
            </w:r>
          </w:p>
          <w:p w:rsidR="00256351" w:rsidRPr="005D79D8" w:rsidRDefault="00256351" w:rsidP="005D79D8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●災民於健保特約醫療院所就醫，免除門住診部分負擔，住院膳食費及其他醫療費用由中央健保局全額支付外，自付保險費亦由政府補助。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健保署：</w:t>
            </w:r>
            <w:r w:rsidRPr="005D79D8">
              <w:rPr>
                <w:rFonts w:ascii="新細明體" w:hAnsi="新細明體"/>
                <w:szCs w:val="24"/>
              </w:rPr>
              <w:t>0800030598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南區業務組</w:t>
            </w:r>
            <w:r w:rsidRPr="005D79D8">
              <w:rPr>
                <w:rFonts w:ascii="新細明體" w:hAnsi="新細明體"/>
                <w:szCs w:val="24"/>
              </w:rPr>
              <w:t>/</w:t>
            </w:r>
            <w:r w:rsidRPr="005D79D8">
              <w:rPr>
                <w:rFonts w:ascii="新細明體" w:hAnsi="新細明體" w:hint="eastAsia"/>
                <w:szCs w:val="24"/>
              </w:rPr>
              <w:t>健保就醫協助</w:t>
            </w:r>
            <w:r w:rsidRPr="005D79D8">
              <w:rPr>
                <w:rFonts w:ascii="新細明體" w:hAnsi="新細明體"/>
                <w:szCs w:val="24"/>
              </w:rPr>
              <w:t>06-2245678</w:t>
            </w:r>
            <w:r w:rsidRPr="005D79D8">
              <w:rPr>
                <w:rFonts w:ascii="新細明體" w:hAnsi="新細明體" w:hint="eastAsia"/>
                <w:szCs w:val="24"/>
              </w:rPr>
              <w:t>分機</w:t>
            </w:r>
            <w:r w:rsidRPr="005D79D8">
              <w:rPr>
                <w:rFonts w:ascii="新細明體" w:hAnsi="新細明體"/>
                <w:szCs w:val="24"/>
              </w:rPr>
              <w:t>1605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南區業務組</w:t>
            </w:r>
            <w:r w:rsidRPr="005D79D8">
              <w:rPr>
                <w:rFonts w:ascii="新細明體" w:hAnsi="新細明體"/>
                <w:szCs w:val="24"/>
              </w:rPr>
              <w:t>/</w:t>
            </w:r>
            <w:r w:rsidRPr="005D79D8">
              <w:rPr>
                <w:rFonts w:ascii="新細明體" w:hAnsi="新細明體" w:hint="eastAsia"/>
                <w:szCs w:val="24"/>
              </w:rPr>
              <w:t>保費繳納協助</w:t>
            </w:r>
            <w:r w:rsidRPr="005D79D8">
              <w:rPr>
                <w:rFonts w:ascii="新細明體" w:hAnsi="新細明體"/>
                <w:szCs w:val="24"/>
              </w:rPr>
              <w:t>06-2245678</w:t>
            </w:r>
            <w:r w:rsidRPr="005D79D8">
              <w:rPr>
                <w:rFonts w:ascii="新細明體" w:hAnsi="新細明體" w:hint="eastAsia"/>
                <w:szCs w:val="24"/>
              </w:rPr>
              <w:t>分機</w:t>
            </w:r>
            <w:r w:rsidRPr="005D79D8">
              <w:rPr>
                <w:rFonts w:ascii="新細明體" w:hAnsi="新細明體"/>
                <w:szCs w:val="24"/>
              </w:rPr>
              <w:t>1606</w:t>
            </w:r>
          </w:p>
        </w:tc>
      </w:tr>
      <w:tr w:rsidR="00256351" w:rsidRPr="005D79D8" w:rsidTr="005D79D8">
        <w:tc>
          <w:tcPr>
            <w:tcW w:w="576" w:type="dxa"/>
            <w:vMerge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受傷與醫療有關自費支出部分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napToGrid w:val="0"/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●已繳費災民持收據向社會局申請。</w:t>
            </w:r>
          </w:p>
          <w:p w:rsidR="00256351" w:rsidRPr="005D79D8" w:rsidRDefault="00256351" w:rsidP="005D79D8">
            <w:pPr>
              <w:snapToGrid w:val="0"/>
              <w:spacing w:line="300" w:lineRule="exact"/>
              <w:rPr>
                <w:rFonts w:ascii="新細明體"/>
                <w:color w:val="FF0000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●醫院針對無能力繳款災民，持收據向社會局申請。</w:t>
            </w:r>
            <w:r w:rsidRPr="005D79D8">
              <w:rPr>
                <w:rFonts w:ascii="新細明體" w:hAnsi="新細明體" w:hint="eastAsia"/>
                <w:color w:val="FF0000"/>
                <w:szCs w:val="24"/>
              </w:rPr>
              <w:t>【尚待捐款管理運用委員會核定】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社會局</w:t>
            </w:r>
            <w:r w:rsidRPr="005D79D8">
              <w:rPr>
                <w:rFonts w:ascii="新細明體" w:hAnsi="新細明體"/>
                <w:szCs w:val="24"/>
              </w:rPr>
              <w:t>06-2995805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color w:val="FF0000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06-2995686</w:t>
            </w:r>
          </w:p>
        </w:tc>
      </w:tr>
      <w:tr w:rsidR="00256351" w:rsidRPr="005D79D8" w:rsidTr="005D79D8">
        <w:trPr>
          <w:trHeight w:val="625"/>
        </w:trPr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生活重建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協助受災戶生活照顧、心理重建、福利服務諮詢與轉介、個別化家庭服務。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社會局</w:t>
            </w:r>
            <w:r w:rsidRPr="005D79D8">
              <w:rPr>
                <w:rFonts w:ascii="新細明體" w:hAnsi="新細明體"/>
                <w:szCs w:val="24"/>
              </w:rPr>
              <w:t>06-2993992</w:t>
            </w:r>
          </w:p>
        </w:tc>
      </w:tr>
      <w:tr w:rsidR="00256351" w:rsidRPr="005D79D8" w:rsidTr="005D79D8">
        <w:trPr>
          <w:trHeight w:val="563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jc w:val="center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就業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災區暫緩勞保費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災區暫緩繳勞保險費及免徵滯納金。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 w:cs="新細明體"/>
                <w:kern w:val="0"/>
                <w:szCs w:val="24"/>
              </w:rPr>
            </w:pP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勞工局蔡科長</w:t>
            </w:r>
          </w:p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cs="新細明體"/>
                <w:kern w:val="0"/>
                <w:szCs w:val="24"/>
              </w:rPr>
              <w:t>06-2991111</w:t>
            </w: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分機</w:t>
            </w:r>
            <w:r w:rsidRPr="005D79D8">
              <w:rPr>
                <w:rFonts w:ascii="新細明體" w:hAnsi="新細明體" w:cs="新細明體"/>
                <w:kern w:val="0"/>
                <w:szCs w:val="24"/>
              </w:rPr>
              <w:t>1056</w:t>
            </w:r>
          </w:p>
        </w:tc>
      </w:tr>
      <w:tr w:rsidR="00256351" w:rsidRPr="005D79D8" w:rsidTr="005D79D8">
        <w:trPr>
          <w:trHeight w:val="543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240" w:lineRule="atLeast"/>
              <w:ind w:left="120" w:hangingChars="50" w:hanging="120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臨工專案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提供</w:t>
            </w:r>
            <w:r w:rsidRPr="005D79D8">
              <w:rPr>
                <w:rFonts w:ascii="新細明體" w:hAnsi="新細明體"/>
                <w:szCs w:val="24"/>
              </w:rPr>
              <w:t>1,000</w:t>
            </w:r>
            <w:r w:rsidRPr="005D79D8">
              <w:rPr>
                <w:rFonts w:ascii="新細明體" w:hAnsi="新細明體" w:hint="eastAsia"/>
                <w:szCs w:val="24"/>
              </w:rPr>
              <w:t>名臨時勞工名額。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 w:cs="新細明體"/>
                <w:kern w:val="0"/>
                <w:szCs w:val="24"/>
              </w:rPr>
            </w:pP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勞工局沈科長</w:t>
            </w:r>
          </w:p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cs="新細明體"/>
                <w:kern w:val="0"/>
                <w:szCs w:val="24"/>
              </w:rPr>
              <w:t>06-2991111</w:t>
            </w: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分機</w:t>
            </w:r>
            <w:r w:rsidRPr="005D79D8">
              <w:rPr>
                <w:rFonts w:ascii="新細明體" w:hAnsi="新細明體" w:cs="新細明體"/>
                <w:kern w:val="0"/>
                <w:szCs w:val="24"/>
              </w:rPr>
              <w:t>1082</w:t>
            </w:r>
          </w:p>
        </w:tc>
      </w:tr>
      <w:tr w:rsidR="00256351" w:rsidRPr="005D79D8" w:rsidTr="005D79D8">
        <w:trPr>
          <w:trHeight w:val="55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240" w:lineRule="atLeast"/>
              <w:ind w:left="120" w:hangingChars="50" w:hanging="120"/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失業給付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napToGrid w:val="0"/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因災區店家無法營業而資遣員工</w:t>
            </w:r>
            <w:r w:rsidRPr="005D79D8">
              <w:rPr>
                <w:rFonts w:ascii="新細明體" w:hAnsi="新細明體"/>
                <w:szCs w:val="24"/>
              </w:rPr>
              <w:t>,</w:t>
            </w:r>
            <w:r w:rsidRPr="005D79D8">
              <w:rPr>
                <w:rFonts w:ascii="新細明體" w:hAnsi="新細明體" w:hint="eastAsia"/>
                <w:szCs w:val="24"/>
              </w:rPr>
              <w:t>非自願性離職之失業給付請領事宜。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 w:cs="新細明體"/>
                <w:kern w:val="0"/>
                <w:szCs w:val="24"/>
              </w:rPr>
            </w:pP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勞工局沈科長</w:t>
            </w:r>
          </w:p>
          <w:p w:rsidR="00256351" w:rsidRPr="005D79D8" w:rsidRDefault="00256351" w:rsidP="005D79D8">
            <w:pPr>
              <w:widowControl/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cs="新細明體"/>
                <w:kern w:val="0"/>
                <w:szCs w:val="24"/>
              </w:rPr>
              <w:t>06-2991111</w:t>
            </w:r>
            <w:r w:rsidRPr="005D79D8">
              <w:rPr>
                <w:rFonts w:ascii="新細明體" w:hAnsi="新細明體" w:cs="新細明體" w:hint="eastAsia"/>
                <w:kern w:val="0"/>
                <w:szCs w:val="24"/>
              </w:rPr>
              <w:t>分機</w:t>
            </w:r>
            <w:r w:rsidRPr="005D79D8">
              <w:rPr>
                <w:rFonts w:ascii="新細明體" w:hAnsi="新細明體" w:cs="新細明體"/>
                <w:kern w:val="0"/>
                <w:szCs w:val="24"/>
              </w:rPr>
              <w:t>1082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建築物損壞評估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震災後危險建築物緊急評估通報處理。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所屬轄區區公所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工務局</w:t>
            </w:r>
            <w:r w:rsidRPr="005D79D8">
              <w:rPr>
                <w:rFonts w:ascii="新細明體" w:hAnsi="新細明體"/>
                <w:szCs w:val="24"/>
              </w:rPr>
              <w:t>06-2991111</w:t>
            </w:r>
            <w:r w:rsidRPr="005D79D8">
              <w:rPr>
                <w:rFonts w:ascii="新細明體" w:hAnsi="新細明體" w:hint="eastAsia"/>
                <w:szCs w:val="24"/>
              </w:rPr>
              <w:t>分機</w:t>
            </w:r>
            <w:r w:rsidRPr="005D79D8">
              <w:rPr>
                <w:rFonts w:ascii="新細明體" w:hAnsi="新細明體"/>
                <w:szCs w:val="24"/>
              </w:rPr>
              <w:t>1350</w:t>
            </w:r>
            <w:r w:rsidRPr="005D79D8">
              <w:rPr>
                <w:rFonts w:ascii="新細明體" w:hAnsi="新細明體" w:hint="eastAsia"/>
                <w:szCs w:val="24"/>
              </w:rPr>
              <w:t>、</w:t>
            </w:r>
            <w:r w:rsidRPr="005D79D8">
              <w:rPr>
                <w:rFonts w:ascii="新細明體" w:hAnsi="新細明體"/>
                <w:szCs w:val="24"/>
              </w:rPr>
              <w:t>1383</w:t>
            </w:r>
            <w:r w:rsidRPr="005D79D8">
              <w:rPr>
                <w:rFonts w:ascii="新細明體" w:hAnsi="新細明體" w:hint="eastAsia"/>
                <w:szCs w:val="24"/>
              </w:rPr>
              <w:t>、</w:t>
            </w:r>
            <w:r w:rsidRPr="005D79D8">
              <w:rPr>
                <w:rFonts w:ascii="新細明體" w:hAnsi="新細明體"/>
                <w:szCs w:val="24"/>
              </w:rPr>
              <w:t>6375</w:t>
            </w:r>
            <w:r w:rsidRPr="005D79D8">
              <w:rPr>
                <w:rFonts w:ascii="新細明體" w:hAnsi="新細明體" w:hint="eastAsia"/>
                <w:szCs w:val="24"/>
              </w:rPr>
              <w:t>、</w:t>
            </w:r>
            <w:r w:rsidRPr="005D79D8">
              <w:rPr>
                <w:rFonts w:ascii="新細明體" w:hAnsi="新細明體"/>
                <w:szCs w:val="24"/>
              </w:rPr>
              <w:t>6386</w:t>
            </w:r>
          </w:p>
        </w:tc>
      </w:tr>
      <w:tr w:rsidR="00256351" w:rsidRPr="005D79D8" w:rsidTr="005D79D8"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24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房屋重建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重建重購賑助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●第</w:t>
            </w:r>
            <w:r w:rsidRPr="005D79D8">
              <w:rPr>
                <w:rFonts w:ascii="新細明體" w:hAnsi="新細明體"/>
                <w:szCs w:val="24"/>
              </w:rPr>
              <w:t>1</w:t>
            </w:r>
            <w:r w:rsidRPr="005D79D8">
              <w:rPr>
                <w:rFonts w:ascii="新細明體" w:hAnsi="新細明體" w:hint="eastAsia"/>
                <w:szCs w:val="24"/>
              </w:rPr>
              <w:t>類：按每戶人數計算，最高賑助新台幣</w:t>
            </w:r>
            <w:r w:rsidRPr="005D79D8">
              <w:rPr>
                <w:rFonts w:ascii="新細明體" w:hAnsi="新細明體"/>
                <w:szCs w:val="24"/>
              </w:rPr>
              <w:t>50</w:t>
            </w:r>
            <w:r w:rsidRPr="005D79D8">
              <w:rPr>
                <w:rFonts w:ascii="新細明體" w:hAnsi="新細明體" w:hint="eastAsia"/>
                <w:szCs w:val="24"/>
              </w:rPr>
              <w:t>萬元。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●第</w:t>
            </w:r>
            <w:r w:rsidRPr="005D79D8">
              <w:rPr>
                <w:rFonts w:ascii="新細明體" w:hAnsi="新細明體"/>
                <w:szCs w:val="24"/>
              </w:rPr>
              <w:t>2</w:t>
            </w:r>
            <w:r w:rsidRPr="005D79D8">
              <w:rPr>
                <w:rFonts w:ascii="新細明體" w:hAnsi="新細明體" w:hint="eastAsia"/>
                <w:szCs w:val="24"/>
              </w:rPr>
              <w:t>類：按每戶人數計算，最高賑助新台幣</w:t>
            </w:r>
            <w:r w:rsidRPr="005D79D8">
              <w:rPr>
                <w:rFonts w:ascii="新細明體" w:hAnsi="新細明體"/>
                <w:szCs w:val="24"/>
              </w:rPr>
              <w:t>25</w:t>
            </w:r>
            <w:r w:rsidRPr="005D79D8">
              <w:rPr>
                <w:rFonts w:ascii="新細明體" w:hAnsi="新細明體" w:hint="eastAsia"/>
                <w:szCs w:val="24"/>
              </w:rPr>
              <w:t>萬元。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(</w:t>
            </w:r>
            <w:r w:rsidRPr="005D79D8">
              <w:rPr>
                <w:rFonts w:ascii="新細明體" w:hAnsi="新細明體" w:hint="eastAsia"/>
                <w:szCs w:val="24"/>
              </w:rPr>
              <w:t>第</w:t>
            </w:r>
            <w:r w:rsidRPr="005D79D8">
              <w:rPr>
                <w:rFonts w:ascii="新細明體" w:hAnsi="新細明體"/>
                <w:szCs w:val="24"/>
              </w:rPr>
              <w:t>1</w:t>
            </w:r>
            <w:r w:rsidRPr="005D79D8">
              <w:rPr>
                <w:rFonts w:ascii="新細明體" w:hAnsi="新細明體" w:hint="eastAsia"/>
                <w:szCs w:val="24"/>
              </w:rPr>
              <w:t>類：限低收入戶者；第</w:t>
            </w:r>
            <w:r w:rsidRPr="005D79D8">
              <w:rPr>
                <w:rFonts w:ascii="新細明體" w:hAnsi="新細明體"/>
                <w:szCs w:val="24"/>
              </w:rPr>
              <w:t>2</w:t>
            </w:r>
            <w:r w:rsidRPr="005D79D8">
              <w:rPr>
                <w:rFonts w:ascii="新細明體" w:hAnsi="新細明體" w:hint="eastAsia"/>
                <w:szCs w:val="24"/>
              </w:rPr>
              <w:t>類：限中低收入戶</w:t>
            </w:r>
            <w:r w:rsidRPr="005D79D8">
              <w:rPr>
                <w:rFonts w:ascii="新細明體" w:hAnsi="新細明體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賑災基金會林先生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02-89127636</w:t>
            </w:r>
            <w:r w:rsidRPr="005D79D8">
              <w:rPr>
                <w:rFonts w:ascii="新細明體" w:hAnsi="新細明體" w:hint="eastAsia"/>
                <w:szCs w:val="24"/>
              </w:rPr>
              <w:t>分機</w:t>
            </w:r>
            <w:r w:rsidRPr="005D79D8">
              <w:rPr>
                <w:rFonts w:ascii="新細明體" w:hAnsi="新細明體"/>
                <w:szCs w:val="24"/>
              </w:rPr>
              <w:t>10</w:t>
            </w:r>
          </w:p>
        </w:tc>
      </w:tr>
      <w:tr w:rsidR="00256351" w:rsidRPr="005D79D8" w:rsidTr="005D79D8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256351" w:rsidRPr="005D79D8" w:rsidRDefault="00256351" w:rsidP="00A54E90">
            <w:pPr>
              <w:rPr>
                <w:rFonts w:ascii="新細明體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重建貸款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購置或重建住宅利息補助、修繕住宅貸款利息補貼。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都發局</w:t>
            </w:r>
            <w:r w:rsidRPr="005D79D8">
              <w:rPr>
                <w:rFonts w:ascii="新細明體" w:hAnsi="新細明體"/>
                <w:szCs w:val="24"/>
              </w:rPr>
              <w:t>06-2982844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租屋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ascii="新細明體" w:hAnsi="新細明體"/>
                <w:szCs w:val="24"/>
              </w:rPr>
              <w:t>0206</w:t>
            </w:r>
            <w:r w:rsidRPr="005D79D8">
              <w:rPr>
                <w:rFonts w:ascii="新細明體" w:hAnsi="新細明體" w:hint="eastAsia"/>
                <w:szCs w:val="24"/>
              </w:rPr>
              <w:t>地震致原建築受損且具不勘居住事實，未能返回居住處需另行租屋者。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●每戶最高補貼</w:t>
            </w:r>
            <w:r w:rsidRPr="005D79D8">
              <w:rPr>
                <w:rFonts w:ascii="新細明體" w:hAnsi="新細明體"/>
                <w:szCs w:val="24"/>
              </w:rPr>
              <w:t>10,000</w:t>
            </w:r>
            <w:r w:rsidRPr="005D79D8">
              <w:rPr>
                <w:rFonts w:ascii="新細明體" w:hAnsi="新細明體" w:hint="eastAsia"/>
                <w:szCs w:val="24"/>
              </w:rPr>
              <w:t>元，期限最長</w:t>
            </w:r>
            <w:r w:rsidRPr="005D79D8">
              <w:rPr>
                <w:rFonts w:ascii="新細明體" w:hAnsi="新細明體"/>
                <w:szCs w:val="24"/>
              </w:rPr>
              <w:t>24</w:t>
            </w:r>
            <w:r w:rsidRPr="005D79D8">
              <w:rPr>
                <w:rFonts w:ascii="新細明體" w:hAnsi="新細明體" w:hint="eastAsia"/>
                <w:szCs w:val="24"/>
              </w:rPr>
              <w:t>個月。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●補貼額度：戶籍內人口</w:t>
            </w:r>
            <w:r w:rsidRPr="005D79D8">
              <w:rPr>
                <w:rFonts w:ascii="新細明體" w:hAnsi="新細明體"/>
                <w:szCs w:val="24"/>
              </w:rPr>
              <w:t>3</w:t>
            </w:r>
            <w:r w:rsidRPr="005D79D8">
              <w:rPr>
                <w:rFonts w:ascii="新細明體" w:hAnsi="新細明體" w:hint="eastAsia"/>
                <w:szCs w:val="24"/>
              </w:rPr>
              <w:t>人以內</w:t>
            </w:r>
            <w:r w:rsidRPr="005D79D8">
              <w:rPr>
                <w:rFonts w:ascii="新細明體" w:hAnsi="新細明體"/>
                <w:szCs w:val="24"/>
              </w:rPr>
              <w:t>6,000</w:t>
            </w:r>
            <w:r w:rsidRPr="005D79D8">
              <w:rPr>
                <w:rFonts w:ascii="新細明體" w:hAnsi="新細明體" w:hint="eastAsia"/>
                <w:szCs w:val="24"/>
              </w:rPr>
              <w:t>元；</w:t>
            </w:r>
            <w:r w:rsidRPr="005D79D8">
              <w:rPr>
                <w:rFonts w:ascii="新細明體" w:hAnsi="新細明體"/>
                <w:szCs w:val="24"/>
              </w:rPr>
              <w:t>4</w:t>
            </w:r>
            <w:r w:rsidRPr="005D79D8">
              <w:rPr>
                <w:rFonts w:ascii="新細明體" w:hAnsi="新細明體" w:hint="eastAsia"/>
                <w:szCs w:val="24"/>
              </w:rPr>
              <w:t>人</w:t>
            </w:r>
            <w:r w:rsidRPr="005D79D8">
              <w:rPr>
                <w:rFonts w:ascii="新細明體" w:hAnsi="新細明體"/>
                <w:szCs w:val="24"/>
              </w:rPr>
              <w:t>8,000</w:t>
            </w:r>
            <w:r w:rsidRPr="005D79D8">
              <w:rPr>
                <w:rFonts w:ascii="新細明體" w:hAnsi="新細明體" w:hint="eastAsia"/>
                <w:szCs w:val="24"/>
              </w:rPr>
              <w:t>元；</w:t>
            </w:r>
            <w:r w:rsidRPr="005D79D8">
              <w:rPr>
                <w:rFonts w:ascii="新細明體" w:hAnsi="新細明體"/>
                <w:szCs w:val="24"/>
              </w:rPr>
              <w:t>5</w:t>
            </w:r>
            <w:r w:rsidRPr="005D79D8">
              <w:rPr>
                <w:rFonts w:ascii="新細明體" w:hAnsi="新細明體" w:hint="eastAsia"/>
                <w:szCs w:val="24"/>
              </w:rPr>
              <w:t>人以上</w:t>
            </w:r>
            <w:r w:rsidRPr="005D79D8">
              <w:rPr>
                <w:rFonts w:ascii="新細明體" w:hAnsi="新細明體"/>
                <w:szCs w:val="24"/>
              </w:rPr>
              <w:t>10,000</w:t>
            </w:r>
            <w:r w:rsidRPr="005D79D8">
              <w:rPr>
                <w:rFonts w:ascii="新細明體" w:hAnsi="新細明體" w:hint="eastAsia"/>
                <w:szCs w:val="24"/>
              </w:rPr>
              <w:t>元。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都發局</w:t>
            </w:r>
            <w:r w:rsidRPr="005D79D8">
              <w:rPr>
                <w:rFonts w:ascii="新細明體" w:hAnsi="新細明體"/>
                <w:szCs w:val="24"/>
              </w:rPr>
              <w:t>06-2982844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稅捐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受災戶可依實際受災情況，申請減免綜合所得稅、營利事業所得稅、營業稅、貨物稅、菸酒稅、娛樂稅、房屋稅、地價稅及使用牌照稅等。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稅務局客服專線</w:t>
            </w:r>
            <w:r w:rsidRPr="005D79D8">
              <w:rPr>
                <w:rFonts w:ascii="新細明體" w:hAnsi="新細明體"/>
                <w:szCs w:val="24"/>
              </w:rPr>
              <w:t>06-211-9611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稅務局新化分局</w:t>
            </w:r>
            <w:r w:rsidRPr="005D79D8">
              <w:rPr>
                <w:rFonts w:ascii="新細明體" w:hAnsi="新細明體"/>
                <w:szCs w:val="24"/>
              </w:rPr>
              <w:t>06-598-1110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南區國稅局臺南分局</w:t>
            </w:r>
            <w:r w:rsidRPr="005D79D8">
              <w:rPr>
                <w:rFonts w:ascii="新細明體" w:hAnsi="新細明體"/>
                <w:szCs w:val="24"/>
              </w:rPr>
              <w:t>06-222-0961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新化稽徵所</w:t>
            </w:r>
            <w:r w:rsidRPr="005D79D8">
              <w:rPr>
                <w:rFonts w:ascii="新細明體" w:hAnsi="新細明體"/>
                <w:szCs w:val="24"/>
              </w:rPr>
              <w:t>06-597-8211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金融服務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●災害房屋貸款餘額及到期期限查詢。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●災害房屋保險查詢。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●受災戶及家屬之銀行存款、保險、股票、其他金融資產及其他不動產之查詢協助。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●重建及新購房屋貸款及優惠、補助項目查詢。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color w:val="FF0000"/>
                <w:szCs w:val="24"/>
              </w:rPr>
            </w:pPr>
            <w:r w:rsidRPr="005D79D8">
              <w:rPr>
                <w:rFonts w:ascii="新細明體" w:hAnsi="新細明體" w:hint="eastAsia"/>
                <w:color w:val="FF0000"/>
                <w:szCs w:val="24"/>
              </w:rPr>
              <w:t>【以上問題俟金管會</w:t>
            </w:r>
            <w:r w:rsidRPr="005D79D8">
              <w:rPr>
                <w:rFonts w:ascii="新細明體" w:hAnsi="新細明體"/>
                <w:color w:val="FF0000"/>
                <w:szCs w:val="24"/>
              </w:rPr>
              <w:t>2</w:t>
            </w:r>
            <w:r w:rsidRPr="005D79D8">
              <w:rPr>
                <w:rFonts w:ascii="新細明體" w:hAnsi="新細明體" w:hint="eastAsia"/>
                <w:color w:val="FF0000"/>
                <w:szCs w:val="24"/>
              </w:rPr>
              <w:t>月</w:t>
            </w:r>
            <w:r w:rsidRPr="005D79D8">
              <w:rPr>
                <w:rFonts w:ascii="新細明體" w:hAnsi="新細明體"/>
                <w:color w:val="FF0000"/>
                <w:szCs w:val="24"/>
              </w:rPr>
              <w:t>15</w:t>
            </w:r>
            <w:r w:rsidRPr="005D79D8">
              <w:rPr>
                <w:rFonts w:ascii="新細明體" w:hAnsi="新細明體" w:hint="eastAsia"/>
                <w:color w:val="FF0000"/>
                <w:szCs w:val="24"/>
              </w:rPr>
              <w:t>日邀集臺南市政府及各貸款行庫會議討論後再予提供】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財政處呂股長</w:t>
            </w:r>
            <w:r w:rsidRPr="005D79D8">
              <w:rPr>
                <w:rFonts w:ascii="新細明體" w:hAnsi="新細明體"/>
                <w:szCs w:val="24"/>
              </w:rPr>
              <w:t>06-3901160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兵役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</w:pPr>
            <w:r w:rsidRPr="005D79D8">
              <w:rPr>
                <w:rFonts w:ascii="新細明體" w:hAnsi="新細明體" w:hint="eastAsia"/>
                <w:szCs w:val="24"/>
              </w:rPr>
              <w:t>●協助受理受災區義務役士官兵提前退役及調返戶籍地區服役作業。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●</w:t>
            </w:r>
            <w:r w:rsidRPr="005D79D8">
              <w:rPr>
                <w:rFonts w:hint="eastAsia"/>
              </w:rPr>
              <w:t>役男受傷需再重新體位鑑定</w:t>
            </w:r>
            <w:r w:rsidRPr="005D79D8">
              <w:rPr>
                <w:rFonts w:ascii="新細明體" w:hAnsi="新細明體"/>
                <w:szCs w:val="24"/>
              </w:rPr>
              <w:t xml:space="preserve"> </w:t>
            </w:r>
            <w:r w:rsidRPr="005D79D8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戶籍地區公所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法律服務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協助提供災民傷亡及財物損害賠償之民刑事法律諮詢服務。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法制處</w:t>
            </w:r>
            <w:r w:rsidRPr="005D79D8">
              <w:rPr>
                <w:rFonts w:ascii="新細明體" w:hAnsi="新細明體"/>
                <w:szCs w:val="24"/>
              </w:rPr>
              <w:t>06-3901598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拾得物認領</w:t>
            </w:r>
          </w:p>
        </w:tc>
        <w:tc>
          <w:tcPr>
            <w:tcW w:w="9497" w:type="dxa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災害現場</w:t>
            </w:r>
            <w:r w:rsidRPr="005D79D8">
              <w:rPr>
                <w:rFonts w:ascii="新細明體" w:hAnsi="新細明體"/>
                <w:szCs w:val="24"/>
              </w:rPr>
              <w:t>(</w:t>
            </w:r>
            <w:r w:rsidRPr="005D79D8">
              <w:rPr>
                <w:rFonts w:ascii="新細明體" w:hAnsi="新細明體" w:hint="eastAsia"/>
                <w:szCs w:val="24"/>
              </w:rPr>
              <w:t>維冠金龍大樓</w:t>
            </w:r>
            <w:r w:rsidRPr="005D79D8">
              <w:rPr>
                <w:rFonts w:ascii="新細明體" w:hAnsi="新細明體"/>
                <w:szCs w:val="24"/>
              </w:rPr>
              <w:t>)</w:t>
            </w:r>
            <w:r w:rsidRPr="005D79D8">
              <w:rPr>
                <w:rFonts w:ascii="新細明體" w:hAnsi="新細明體" w:hint="eastAsia"/>
                <w:szCs w:val="24"/>
              </w:rPr>
              <w:t>之各項拾得物，均由警察局建檔保管，失主如欲認領需要，可洽永康分局大灣派出所</w:t>
            </w:r>
            <w:r w:rsidRPr="005D79D8">
              <w:rPr>
                <w:rFonts w:ascii="新細明體" w:hAnsi="新細明體"/>
                <w:szCs w:val="24"/>
              </w:rPr>
              <w:t>(</w:t>
            </w:r>
            <w:r w:rsidRPr="005D79D8">
              <w:rPr>
                <w:rFonts w:ascii="新細明體" w:hAnsi="新細明體" w:hint="eastAsia"/>
                <w:szCs w:val="24"/>
              </w:rPr>
              <w:t>地址：永康區民族路</w:t>
            </w:r>
            <w:r w:rsidRPr="005D79D8">
              <w:rPr>
                <w:rFonts w:ascii="新細明體" w:hAnsi="新細明體"/>
                <w:szCs w:val="24"/>
              </w:rPr>
              <w:t>295</w:t>
            </w:r>
            <w:r w:rsidRPr="005D79D8">
              <w:rPr>
                <w:rFonts w:ascii="新細明體" w:hAnsi="新細明體" w:hint="eastAsia"/>
                <w:szCs w:val="24"/>
              </w:rPr>
              <w:t>號</w:t>
            </w:r>
            <w:r w:rsidRPr="005D79D8">
              <w:rPr>
                <w:rFonts w:ascii="新細明體" w:hAnsi="新細明體"/>
                <w:szCs w:val="24"/>
              </w:rPr>
              <w:t>)</w:t>
            </w:r>
            <w:r w:rsidRPr="005D79D8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永康分局大灣派出所</w:t>
            </w:r>
          </w:p>
          <w:p w:rsidR="00256351" w:rsidRPr="005D79D8" w:rsidRDefault="00256351" w:rsidP="005D79D8">
            <w:pPr>
              <w:spacing w:line="300" w:lineRule="exact"/>
              <w:rPr>
                <w:rFonts w:ascii="新細明體" w:hAnsi="新細明體"/>
                <w:szCs w:val="24"/>
              </w:rPr>
            </w:pPr>
            <w:r w:rsidRPr="005D79D8">
              <w:rPr>
                <w:rFonts w:ascii="新細明體" w:hAnsi="新細明體"/>
                <w:szCs w:val="24"/>
              </w:rPr>
              <w:t>06-2712274</w:t>
            </w:r>
          </w:p>
        </w:tc>
      </w:tr>
      <w:tr w:rsidR="00256351" w:rsidRPr="005D79D8" w:rsidTr="005D79D8">
        <w:tc>
          <w:tcPr>
            <w:tcW w:w="2518" w:type="dxa"/>
            <w:gridSpan w:val="3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農業天然災害救助及紓困</w:t>
            </w:r>
          </w:p>
        </w:tc>
        <w:tc>
          <w:tcPr>
            <w:tcW w:w="9497" w:type="dxa"/>
            <w:vAlign w:val="center"/>
          </w:tcPr>
          <w:p w:rsidR="00256351" w:rsidRPr="005D79D8" w:rsidRDefault="00256351" w:rsidP="005D79D8">
            <w:pPr>
              <w:spacing w:line="300" w:lineRule="exact"/>
              <w:jc w:val="both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受災農漁民請儘速向所在地公所申請勘察災害損失。</w:t>
            </w:r>
          </w:p>
        </w:tc>
        <w:tc>
          <w:tcPr>
            <w:tcW w:w="3119" w:type="dxa"/>
            <w:vAlign w:val="center"/>
          </w:tcPr>
          <w:p w:rsidR="00256351" w:rsidRPr="005D79D8" w:rsidRDefault="00256351" w:rsidP="005D79D8">
            <w:pPr>
              <w:spacing w:line="300" w:lineRule="exact"/>
              <w:rPr>
                <w:rFonts w:ascii="新細明體"/>
                <w:szCs w:val="24"/>
              </w:rPr>
            </w:pPr>
            <w:r w:rsidRPr="005D79D8">
              <w:rPr>
                <w:rFonts w:ascii="新細明體" w:hAnsi="新細明體" w:hint="eastAsia"/>
                <w:szCs w:val="24"/>
              </w:rPr>
              <w:t>各災害發生地區公所</w:t>
            </w:r>
          </w:p>
        </w:tc>
      </w:tr>
    </w:tbl>
    <w:p w:rsidR="00256351" w:rsidRPr="003D4185" w:rsidRDefault="00256351" w:rsidP="00010240">
      <w:pPr>
        <w:spacing w:line="520" w:lineRule="exact"/>
        <w:rPr>
          <w:rFonts w:ascii="Cambria" w:hAnsi="Cambria"/>
          <w:sz w:val="56"/>
          <w:szCs w:val="56"/>
        </w:rPr>
      </w:pPr>
      <w:r w:rsidRPr="002A1772">
        <w:rPr>
          <w:rFonts w:ascii="Cambria" w:hAnsi="新細明體" w:hint="eastAsia"/>
          <w:sz w:val="28"/>
          <w:szCs w:val="28"/>
        </w:rPr>
        <w:t>以上問題，亦可撥打</w:t>
      </w:r>
      <w:r w:rsidRPr="002A1772">
        <w:rPr>
          <w:rFonts w:ascii="Cambria" w:hAnsi="新細明體"/>
          <w:sz w:val="28"/>
          <w:szCs w:val="28"/>
        </w:rPr>
        <w:t>06-</w:t>
      </w:r>
      <w:r w:rsidRPr="002A1772">
        <w:rPr>
          <w:rFonts w:ascii="Cambria" w:hAnsi="Cambria"/>
          <w:sz w:val="28"/>
          <w:szCs w:val="28"/>
        </w:rPr>
        <w:t>3901599</w:t>
      </w:r>
      <w:r w:rsidRPr="002A1772">
        <w:rPr>
          <w:rFonts w:ascii="Cambria" w:hAnsi="Cambria" w:hint="eastAsia"/>
          <w:sz w:val="28"/>
          <w:szCs w:val="28"/>
        </w:rPr>
        <w:t>震災聯合服務中心</w:t>
      </w:r>
      <w:r w:rsidRPr="002A1772">
        <w:rPr>
          <w:rFonts w:ascii="Cambria" w:hAnsi="新細明體" w:hint="eastAsia"/>
          <w:sz w:val="28"/>
          <w:szCs w:val="28"/>
        </w:rPr>
        <w:t>洽詢！</w:t>
      </w:r>
      <w:r w:rsidRPr="00010240">
        <w:rPr>
          <w:rFonts w:ascii="Cambria" w:hAnsi="新細明體" w:hint="eastAsia"/>
          <w:sz w:val="28"/>
          <w:szCs w:val="28"/>
        </w:rPr>
        <w:t>臺南市政府關心您！</w:t>
      </w:r>
    </w:p>
    <w:p w:rsidR="00256351" w:rsidRPr="0019478F" w:rsidRDefault="00256351" w:rsidP="00C25BFF">
      <w:pPr>
        <w:ind w:firstLineChars="3300" w:firstLine="9240"/>
        <w:rPr>
          <w:rFonts w:ascii="Cambria" w:hAnsi="Cambria"/>
          <w:sz w:val="28"/>
          <w:szCs w:val="28"/>
        </w:rPr>
      </w:pPr>
      <w:r w:rsidRPr="0019478F"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sz w:val="28"/>
          <w:szCs w:val="28"/>
        </w:rPr>
        <w:t xml:space="preserve">     </w:t>
      </w:r>
      <w:r w:rsidRPr="0019478F">
        <w:rPr>
          <w:rFonts w:ascii="Cambria" w:hAnsi="Cambria"/>
          <w:sz w:val="28"/>
          <w:szCs w:val="28"/>
        </w:rPr>
        <w:t xml:space="preserve">  ~</w:t>
      </w:r>
      <w:r w:rsidRPr="0019478F">
        <w:rPr>
          <w:rFonts w:ascii="Cambria" w:hAnsi="新細明體" w:hint="eastAsia"/>
          <w:sz w:val="28"/>
          <w:szCs w:val="28"/>
        </w:rPr>
        <w:t>感謝社會各界慈善捐助</w:t>
      </w:r>
      <w:r w:rsidRPr="0019478F">
        <w:rPr>
          <w:rFonts w:ascii="Cambria" w:hAnsi="Cambria"/>
          <w:sz w:val="28"/>
          <w:szCs w:val="28"/>
        </w:rPr>
        <w:t>~</w:t>
      </w:r>
    </w:p>
    <w:sectPr w:rsidR="00256351" w:rsidRPr="0019478F" w:rsidSect="00A81CCB">
      <w:pgSz w:w="16839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351" w:rsidRDefault="00256351" w:rsidP="002D06CE">
      <w:r>
        <w:separator/>
      </w:r>
    </w:p>
  </w:endnote>
  <w:endnote w:type="continuationSeparator" w:id="0">
    <w:p w:rsidR="00256351" w:rsidRDefault="00256351" w:rsidP="002D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351" w:rsidRDefault="00256351" w:rsidP="002D06CE">
      <w:r>
        <w:separator/>
      </w:r>
    </w:p>
  </w:footnote>
  <w:footnote w:type="continuationSeparator" w:id="0">
    <w:p w:rsidR="00256351" w:rsidRDefault="00256351" w:rsidP="002D0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D79"/>
    <w:multiLevelType w:val="hybridMultilevel"/>
    <w:tmpl w:val="A8787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3E2096"/>
    <w:multiLevelType w:val="hybridMultilevel"/>
    <w:tmpl w:val="820EF490"/>
    <w:lvl w:ilvl="0" w:tplc="507ABE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C33BF3"/>
    <w:multiLevelType w:val="hybridMultilevel"/>
    <w:tmpl w:val="EF1E1C48"/>
    <w:lvl w:ilvl="0" w:tplc="8454032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38649E00">
      <w:start w:val="1"/>
      <w:numFmt w:val="decimal"/>
      <w:lvlText w:val="%2."/>
      <w:lvlJc w:val="left"/>
      <w:pPr>
        <w:ind w:left="960" w:hanging="480"/>
      </w:pPr>
      <w:rPr>
        <w:rFonts w:cs="Times New Roman" w:hint="default"/>
      </w:rPr>
    </w:lvl>
    <w:lvl w:ilvl="2" w:tplc="782EF6FE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CD902DE"/>
    <w:multiLevelType w:val="hybridMultilevel"/>
    <w:tmpl w:val="7C32E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0C6768"/>
    <w:multiLevelType w:val="hybridMultilevel"/>
    <w:tmpl w:val="7690F552"/>
    <w:lvl w:ilvl="0" w:tplc="F4BC57A2">
      <w:start w:val="1"/>
      <w:numFmt w:val="taiwaneseCountingThousand"/>
      <w:lvlText w:val="%1、"/>
      <w:lvlJc w:val="left"/>
      <w:pPr>
        <w:ind w:left="1098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6CE"/>
    <w:rsid w:val="000031CB"/>
    <w:rsid w:val="00010240"/>
    <w:rsid w:val="00012494"/>
    <w:rsid w:val="0001559B"/>
    <w:rsid w:val="000206D8"/>
    <w:rsid w:val="00034D9F"/>
    <w:rsid w:val="00054E20"/>
    <w:rsid w:val="0005579D"/>
    <w:rsid w:val="000A43CB"/>
    <w:rsid w:val="000A5470"/>
    <w:rsid w:val="000C5B5E"/>
    <w:rsid w:val="001036C0"/>
    <w:rsid w:val="001112D2"/>
    <w:rsid w:val="00111300"/>
    <w:rsid w:val="00114CCC"/>
    <w:rsid w:val="00115084"/>
    <w:rsid w:val="0019478F"/>
    <w:rsid w:val="001B1380"/>
    <w:rsid w:val="00204161"/>
    <w:rsid w:val="002404FC"/>
    <w:rsid w:val="0024610E"/>
    <w:rsid w:val="00256351"/>
    <w:rsid w:val="00266AD3"/>
    <w:rsid w:val="002A1772"/>
    <w:rsid w:val="002B1AC9"/>
    <w:rsid w:val="002D06CE"/>
    <w:rsid w:val="002E2F76"/>
    <w:rsid w:val="002F0700"/>
    <w:rsid w:val="0033785E"/>
    <w:rsid w:val="00385201"/>
    <w:rsid w:val="0039003C"/>
    <w:rsid w:val="003B08D8"/>
    <w:rsid w:val="003D4185"/>
    <w:rsid w:val="003E189B"/>
    <w:rsid w:val="003F1239"/>
    <w:rsid w:val="0046351B"/>
    <w:rsid w:val="004A05A3"/>
    <w:rsid w:val="004A1217"/>
    <w:rsid w:val="004A5163"/>
    <w:rsid w:val="004E455D"/>
    <w:rsid w:val="00500304"/>
    <w:rsid w:val="00554CDD"/>
    <w:rsid w:val="00561D16"/>
    <w:rsid w:val="005645D2"/>
    <w:rsid w:val="00566F4F"/>
    <w:rsid w:val="005D172A"/>
    <w:rsid w:val="005D79D8"/>
    <w:rsid w:val="00600686"/>
    <w:rsid w:val="00616775"/>
    <w:rsid w:val="00626135"/>
    <w:rsid w:val="00693BA3"/>
    <w:rsid w:val="006A5831"/>
    <w:rsid w:val="006D0C6B"/>
    <w:rsid w:val="00737778"/>
    <w:rsid w:val="00781307"/>
    <w:rsid w:val="007A6C6C"/>
    <w:rsid w:val="007C5FF2"/>
    <w:rsid w:val="008018B8"/>
    <w:rsid w:val="00876AA4"/>
    <w:rsid w:val="00892004"/>
    <w:rsid w:val="008A7934"/>
    <w:rsid w:val="008B6379"/>
    <w:rsid w:val="009075D3"/>
    <w:rsid w:val="0091211C"/>
    <w:rsid w:val="009250C1"/>
    <w:rsid w:val="00947CA9"/>
    <w:rsid w:val="00951F76"/>
    <w:rsid w:val="009934B7"/>
    <w:rsid w:val="009E1301"/>
    <w:rsid w:val="009E38B9"/>
    <w:rsid w:val="009F7DB6"/>
    <w:rsid w:val="00A2088D"/>
    <w:rsid w:val="00A37D5C"/>
    <w:rsid w:val="00A447D6"/>
    <w:rsid w:val="00A54E90"/>
    <w:rsid w:val="00A70CBE"/>
    <w:rsid w:val="00A81CCB"/>
    <w:rsid w:val="00A90B99"/>
    <w:rsid w:val="00AB702D"/>
    <w:rsid w:val="00B16B17"/>
    <w:rsid w:val="00B40000"/>
    <w:rsid w:val="00B41F6E"/>
    <w:rsid w:val="00B44C1A"/>
    <w:rsid w:val="00BA5FED"/>
    <w:rsid w:val="00BC0BB0"/>
    <w:rsid w:val="00BC1633"/>
    <w:rsid w:val="00BC4F98"/>
    <w:rsid w:val="00BD135F"/>
    <w:rsid w:val="00BF7B48"/>
    <w:rsid w:val="00C078BF"/>
    <w:rsid w:val="00C10188"/>
    <w:rsid w:val="00C25BFF"/>
    <w:rsid w:val="00C43549"/>
    <w:rsid w:val="00C435C2"/>
    <w:rsid w:val="00C81055"/>
    <w:rsid w:val="00CC78F9"/>
    <w:rsid w:val="00CD34C0"/>
    <w:rsid w:val="00CD44F6"/>
    <w:rsid w:val="00D75E67"/>
    <w:rsid w:val="00D8485F"/>
    <w:rsid w:val="00D95E2D"/>
    <w:rsid w:val="00D964CB"/>
    <w:rsid w:val="00DD416C"/>
    <w:rsid w:val="00DF2311"/>
    <w:rsid w:val="00E02855"/>
    <w:rsid w:val="00E17F61"/>
    <w:rsid w:val="00E36C48"/>
    <w:rsid w:val="00E47519"/>
    <w:rsid w:val="00E54CDA"/>
    <w:rsid w:val="00E61006"/>
    <w:rsid w:val="00EE589E"/>
    <w:rsid w:val="00EF3092"/>
    <w:rsid w:val="00F22F12"/>
    <w:rsid w:val="00F57D74"/>
    <w:rsid w:val="00F738A0"/>
    <w:rsid w:val="00F826EE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C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06C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06C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2D06C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6AD3"/>
    <w:pPr>
      <w:ind w:leftChars="200" w:left="480"/>
    </w:pPr>
  </w:style>
  <w:style w:type="character" w:customStyle="1" w:styleId="apple-converted-space">
    <w:name w:val="apple-converted-space"/>
    <w:uiPriority w:val="99"/>
    <w:rsid w:val="0024610E"/>
  </w:style>
  <w:style w:type="paragraph" w:styleId="BalloonText">
    <w:name w:val="Balloon Text"/>
    <w:basedOn w:val="Normal"/>
    <w:link w:val="BalloonTextChar"/>
    <w:uiPriority w:val="99"/>
    <w:semiHidden/>
    <w:rsid w:val="00F826E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6E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360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臺南市0206地震災害補(協)助事項一覽表</dc:title>
  <dc:subject/>
  <dc:creator>user</dc:creator>
  <cp:keywords/>
  <dc:description/>
  <cp:lastModifiedBy>user</cp:lastModifiedBy>
  <cp:revision>2</cp:revision>
  <cp:lastPrinted>2016-02-14T12:08:00Z</cp:lastPrinted>
  <dcterms:created xsi:type="dcterms:W3CDTF">2016-02-15T09:33:00Z</dcterms:created>
  <dcterms:modified xsi:type="dcterms:W3CDTF">2016-02-15T09:33:00Z</dcterms:modified>
</cp:coreProperties>
</file>