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F" w:rsidRPr="00F2309A" w:rsidRDefault="004458E0" w:rsidP="00F2309A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106</w:t>
      </w:r>
      <w:r>
        <w:rPr>
          <w:rFonts w:hint="eastAsia"/>
          <w:b/>
          <w:sz w:val="72"/>
          <w:szCs w:val="72"/>
        </w:rPr>
        <w:t>年一年級</w:t>
      </w:r>
      <w:r w:rsidRPr="004458E0">
        <w:rPr>
          <w:rFonts w:hint="eastAsia"/>
          <w:b/>
          <w:sz w:val="72"/>
          <w:szCs w:val="72"/>
          <w:bdr w:val="single" w:sz="4" w:space="0" w:color="auto"/>
        </w:rPr>
        <w:t>抽血</w:t>
      </w:r>
      <w:r w:rsidR="00020F0F" w:rsidRPr="00F2309A">
        <w:rPr>
          <w:rFonts w:hint="eastAsia"/>
          <w:b/>
          <w:sz w:val="72"/>
          <w:szCs w:val="72"/>
        </w:rPr>
        <w:t>班級順序表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時間</w:t>
      </w:r>
      <w:r w:rsidR="004458E0">
        <w:rPr>
          <w:rFonts w:hint="eastAsia"/>
          <w:b/>
          <w:sz w:val="28"/>
          <w:szCs w:val="28"/>
        </w:rPr>
        <w:t>:106</w:t>
      </w:r>
      <w:r w:rsidRPr="00F2309A">
        <w:rPr>
          <w:rFonts w:hint="eastAsia"/>
          <w:b/>
          <w:sz w:val="28"/>
          <w:szCs w:val="28"/>
        </w:rPr>
        <w:t>年</w:t>
      </w:r>
      <w:r w:rsidR="004458E0">
        <w:rPr>
          <w:rFonts w:hint="eastAsia"/>
          <w:b/>
          <w:sz w:val="28"/>
          <w:szCs w:val="28"/>
        </w:rPr>
        <w:t>10</w:t>
      </w:r>
      <w:r w:rsidRPr="00F2309A">
        <w:rPr>
          <w:rFonts w:hint="eastAsia"/>
          <w:b/>
          <w:sz w:val="28"/>
          <w:szCs w:val="28"/>
        </w:rPr>
        <w:t>月</w:t>
      </w:r>
      <w:r w:rsidR="004458E0">
        <w:rPr>
          <w:rFonts w:hint="eastAsia"/>
          <w:b/>
          <w:sz w:val="28"/>
          <w:szCs w:val="28"/>
        </w:rPr>
        <w:t>13</w:t>
      </w:r>
      <w:r w:rsidRPr="00F2309A">
        <w:rPr>
          <w:rFonts w:hint="eastAsia"/>
          <w:b/>
          <w:sz w:val="28"/>
          <w:szCs w:val="28"/>
        </w:rPr>
        <w:t>日</w:t>
      </w:r>
      <w:r w:rsidRPr="00F2309A">
        <w:rPr>
          <w:rFonts w:hint="eastAsia"/>
          <w:b/>
          <w:sz w:val="28"/>
          <w:szCs w:val="28"/>
        </w:rPr>
        <w:t>(</w:t>
      </w:r>
      <w:r w:rsidR="004458E0">
        <w:rPr>
          <w:rFonts w:hint="eastAsia"/>
          <w:b/>
          <w:sz w:val="28"/>
          <w:szCs w:val="28"/>
        </w:rPr>
        <w:t>五</w:t>
      </w:r>
      <w:r w:rsidRPr="00F2309A">
        <w:rPr>
          <w:rFonts w:hint="eastAsia"/>
          <w:b/>
          <w:sz w:val="28"/>
          <w:szCs w:val="28"/>
        </w:rPr>
        <w:t>)</w:t>
      </w:r>
      <w:r w:rsidR="00765B52">
        <w:rPr>
          <w:rFonts w:hint="eastAsia"/>
          <w:b/>
          <w:sz w:val="28"/>
          <w:szCs w:val="28"/>
        </w:rPr>
        <w:t xml:space="preserve">  </w:t>
      </w:r>
      <w:r w:rsidR="004458E0">
        <w:rPr>
          <w:rFonts w:hint="eastAsia"/>
          <w:b/>
          <w:sz w:val="28"/>
          <w:szCs w:val="28"/>
        </w:rPr>
        <w:t>8</w:t>
      </w:r>
      <w:r w:rsidR="00FF181B">
        <w:rPr>
          <w:rFonts w:hint="eastAsia"/>
          <w:b/>
          <w:sz w:val="28"/>
          <w:szCs w:val="28"/>
        </w:rPr>
        <w:t>:00</w:t>
      </w:r>
      <w:r w:rsidR="004458E0">
        <w:rPr>
          <w:rFonts w:hint="eastAsia"/>
          <w:b/>
          <w:sz w:val="28"/>
          <w:szCs w:val="28"/>
        </w:rPr>
        <w:t>-10</w:t>
      </w:r>
      <w:r w:rsidR="00E5439D">
        <w:rPr>
          <w:rFonts w:hint="eastAsia"/>
          <w:b/>
          <w:sz w:val="28"/>
          <w:szCs w:val="28"/>
        </w:rPr>
        <w:t>:00</w:t>
      </w:r>
    </w:p>
    <w:p w:rsidR="00F2309A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地點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育樂堂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對象</w:t>
      </w:r>
      <w:r w:rsidRPr="00F2309A">
        <w:rPr>
          <w:rFonts w:hint="eastAsia"/>
          <w:b/>
          <w:sz w:val="28"/>
          <w:szCs w:val="28"/>
        </w:rPr>
        <w:t>:</w:t>
      </w:r>
      <w:r w:rsidR="00E5439D">
        <w:rPr>
          <w:rFonts w:hint="eastAsia"/>
          <w:b/>
          <w:sz w:val="28"/>
          <w:szCs w:val="28"/>
        </w:rPr>
        <w:t>一年級</w:t>
      </w:r>
      <w:r w:rsidRPr="00F2309A">
        <w:rPr>
          <w:rFonts w:hint="eastAsia"/>
          <w:b/>
          <w:sz w:val="28"/>
          <w:szCs w:val="28"/>
        </w:rPr>
        <w:t>同學</w:t>
      </w:r>
    </w:p>
    <w:tbl>
      <w:tblPr>
        <w:tblStyle w:val="a3"/>
        <w:tblW w:w="0" w:type="auto"/>
        <w:tblLook w:val="04A0"/>
      </w:tblPr>
      <w:tblGrid>
        <w:gridCol w:w="5495"/>
        <w:gridCol w:w="5812"/>
        <w:gridCol w:w="4110"/>
      </w:tblGrid>
      <w:tr w:rsidR="002444A3" w:rsidRPr="00F2309A" w:rsidTr="004E3DB1">
        <w:tc>
          <w:tcPr>
            <w:tcW w:w="5495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時間</w:t>
            </w:r>
            <w:r w:rsidR="00A808AB">
              <w:rPr>
                <w:rFonts w:hint="eastAsia"/>
                <w:b/>
                <w:sz w:val="28"/>
                <w:szCs w:val="28"/>
              </w:rPr>
              <w:t>(</w:t>
            </w:r>
            <w:r w:rsidR="00200734">
              <w:rPr>
                <w:rFonts w:hint="eastAsia"/>
                <w:b/>
                <w:sz w:val="28"/>
                <w:szCs w:val="28"/>
              </w:rPr>
              <w:t>預定時間表，當日有狀況會再調整</w:t>
            </w:r>
            <w:r w:rsidR="00A808A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班級</w:t>
            </w:r>
            <w:r w:rsidR="00F15DA9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4110" w:type="dxa"/>
          </w:tcPr>
          <w:p w:rsidR="002444A3" w:rsidRPr="00F2309A" w:rsidRDefault="002444A3">
            <w:pPr>
              <w:rPr>
                <w:b/>
                <w:sz w:val="28"/>
                <w:szCs w:val="28"/>
              </w:rPr>
            </w:pPr>
            <w:proofErr w:type="gramStart"/>
            <w:r w:rsidRPr="00F2309A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200734" w:rsidRPr="00F2309A" w:rsidTr="004E3DB1">
        <w:trPr>
          <w:trHeight w:val="1116"/>
        </w:trPr>
        <w:tc>
          <w:tcPr>
            <w:tcW w:w="5495" w:type="dxa"/>
          </w:tcPr>
          <w:p w:rsidR="00200734" w:rsidRPr="00F2309A" w:rsidRDefault="004458E0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8:00-9:05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4E3DB1">
            <w:pPr>
              <w:jc w:val="center"/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101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102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103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104</w:t>
            </w:r>
            <w:r w:rsidR="004458E0">
              <w:rPr>
                <w:rFonts w:hint="eastAsia"/>
                <w:b/>
                <w:sz w:val="28"/>
                <w:szCs w:val="28"/>
              </w:rPr>
              <w:t>、</w:t>
            </w:r>
            <w:r w:rsidR="004458E0">
              <w:rPr>
                <w:rFonts w:hint="eastAsia"/>
                <w:b/>
                <w:sz w:val="28"/>
                <w:szCs w:val="28"/>
              </w:rPr>
              <w:t>105</w:t>
            </w:r>
          </w:p>
        </w:tc>
        <w:tc>
          <w:tcPr>
            <w:tcW w:w="4110" w:type="dxa"/>
            <w:vMerge w:val="restart"/>
          </w:tcPr>
          <w:p w:rsidR="00200734" w:rsidRDefault="004458E0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當日抽血</w:t>
            </w:r>
            <w:r w:rsidR="00E5439D">
              <w:rPr>
                <w:rFonts w:hint="eastAsia"/>
                <w:b/>
                <w:sz w:val="28"/>
                <w:szCs w:val="28"/>
              </w:rPr>
              <w:t>檢查</w:t>
            </w:r>
            <w:r w:rsidR="00200734">
              <w:rPr>
                <w:rFonts w:hint="eastAsia"/>
                <w:b/>
                <w:sz w:val="28"/>
                <w:szCs w:val="28"/>
              </w:rPr>
              <w:t>流程，</w:t>
            </w:r>
          </w:p>
          <w:p w:rsidR="00200734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請以</w:t>
            </w:r>
            <w:r w:rsidR="00950314">
              <w:rPr>
                <w:rFonts w:hint="eastAsia"/>
                <w:b/>
                <w:sz w:val="28"/>
                <w:szCs w:val="28"/>
              </w:rPr>
              <w:t>電話</w:t>
            </w:r>
            <w:r>
              <w:rPr>
                <w:rFonts w:hint="eastAsia"/>
                <w:b/>
                <w:sz w:val="28"/>
                <w:szCs w:val="28"/>
              </w:rPr>
              <w:t>廣播通知為主，</w:t>
            </w:r>
          </w:p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順序表提供班級做為參考。</w:t>
            </w:r>
          </w:p>
        </w:tc>
      </w:tr>
      <w:tr w:rsidR="00200734" w:rsidRPr="00F2309A" w:rsidTr="004E3DB1">
        <w:tc>
          <w:tcPr>
            <w:tcW w:w="5495" w:type="dxa"/>
          </w:tcPr>
          <w:p w:rsidR="00200734" w:rsidRPr="00F2309A" w:rsidRDefault="004458E0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9:05-10:0</w:t>
            </w:r>
            <w:r w:rsidR="004E3DB1">
              <w:rPr>
                <w:rFonts w:hint="eastAsia"/>
                <w:b/>
                <w:sz w:val="28"/>
                <w:szCs w:val="28"/>
              </w:rPr>
              <w:t>0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第二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4458E0" w:rsidP="004458E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="004E3DB1">
              <w:rPr>
                <w:rFonts w:hint="eastAsia"/>
                <w:b/>
                <w:sz w:val="28"/>
                <w:szCs w:val="28"/>
              </w:rPr>
              <w:t>106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107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108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109</w:t>
            </w:r>
          </w:p>
        </w:tc>
        <w:tc>
          <w:tcPr>
            <w:tcW w:w="4110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</w:tbl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4E3DB1">
        <w:rPr>
          <w:rFonts w:hint="eastAsia"/>
          <w:b/>
          <w:sz w:val="28"/>
          <w:szCs w:val="28"/>
        </w:rPr>
        <w:t>當天請穿著運動服</w:t>
      </w:r>
      <w:proofErr w:type="gramStart"/>
      <w:r w:rsidR="0004356A">
        <w:rPr>
          <w:rFonts w:hint="eastAsia"/>
          <w:b/>
          <w:sz w:val="28"/>
          <w:szCs w:val="28"/>
        </w:rPr>
        <w:t>或班服</w:t>
      </w:r>
      <w:proofErr w:type="gramEnd"/>
      <w:r w:rsidR="004E3DB1">
        <w:rPr>
          <w:rFonts w:hint="eastAsia"/>
          <w:b/>
          <w:sz w:val="28"/>
          <w:szCs w:val="28"/>
        </w:rPr>
        <w:t>。</w:t>
      </w:r>
      <w:r w:rsidR="002444A3" w:rsidRPr="00F2309A">
        <w:rPr>
          <w:rFonts w:hint="eastAsia"/>
          <w:b/>
          <w:sz w:val="28"/>
          <w:szCs w:val="28"/>
        </w:rPr>
        <w:t>請班級</w:t>
      </w:r>
      <w:r w:rsidR="002444A3" w:rsidRPr="000B38F7">
        <w:rPr>
          <w:rFonts w:hint="eastAsia"/>
          <w:b/>
          <w:sz w:val="28"/>
          <w:szCs w:val="28"/>
          <w:bdr w:val="single" w:sz="4" w:space="0" w:color="auto"/>
        </w:rPr>
        <w:t>在教室</w:t>
      </w:r>
      <w:r w:rsidR="002444A3" w:rsidRPr="00F2309A">
        <w:rPr>
          <w:rFonts w:hint="eastAsia"/>
          <w:b/>
          <w:sz w:val="28"/>
          <w:szCs w:val="28"/>
        </w:rPr>
        <w:t>聽候學</w:t>
      </w:r>
      <w:proofErr w:type="gramStart"/>
      <w:r w:rsidR="002444A3" w:rsidRPr="00F2309A">
        <w:rPr>
          <w:rFonts w:hint="eastAsia"/>
          <w:b/>
          <w:sz w:val="28"/>
          <w:szCs w:val="28"/>
        </w:rPr>
        <w:t>務</w:t>
      </w:r>
      <w:proofErr w:type="gramEnd"/>
      <w:r w:rsidR="002444A3" w:rsidRPr="00F2309A">
        <w:rPr>
          <w:rFonts w:hint="eastAsia"/>
          <w:b/>
          <w:sz w:val="28"/>
          <w:szCs w:val="28"/>
        </w:rPr>
        <w:t>處通知後再</w:t>
      </w:r>
      <w:r w:rsidR="002444A3" w:rsidRPr="00200734">
        <w:rPr>
          <w:rFonts w:hint="eastAsia"/>
          <w:b/>
          <w:sz w:val="28"/>
          <w:szCs w:val="28"/>
          <w:u w:val="single"/>
          <w:bdr w:val="single" w:sz="4" w:space="0" w:color="auto"/>
        </w:rPr>
        <w:t>全班</w:t>
      </w:r>
      <w:r w:rsidR="002444A3" w:rsidRPr="00F2309A">
        <w:rPr>
          <w:rFonts w:hint="eastAsia"/>
          <w:b/>
          <w:sz w:val="28"/>
          <w:szCs w:val="28"/>
        </w:rPr>
        <w:t>統一至育樂堂，</w:t>
      </w:r>
      <w:r w:rsidR="002444A3" w:rsidRPr="00F2309A">
        <w:rPr>
          <w:rFonts w:hint="eastAsia"/>
          <w:b/>
          <w:sz w:val="28"/>
          <w:szCs w:val="28"/>
          <w:u w:val="single"/>
        </w:rPr>
        <w:t>任課老師</w:t>
      </w:r>
      <w:r w:rsidR="002444A3" w:rsidRPr="00F2309A">
        <w:rPr>
          <w:rFonts w:hint="eastAsia"/>
          <w:b/>
          <w:sz w:val="28"/>
          <w:szCs w:val="28"/>
        </w:rPr>
        <w:t>隨班至育樂堂指導班級秩序。</w:t>
      </w:r>
    </w:p>
    <w:p w:rsidR="002444A3" w:rsidRDefault="00F2309A" w:rsidP="00F2309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0B38F7">
        <w:rPr>
          <w:rFonts w:hint="eastAsia"/>
          <w:b/>
          <w:sz w:val="28"/>
          <w:szCs w:val="28"/>
        </w:rPr>
        <w:t>若安排的節課不在教室上課</w:t>
      </w:r>
      <w:r w:rsidR="000B38F7">
        <w:rPr>
          <w:rFonts w:hint="eastAsia"/>
          <w:b/>
          <w:sz w:val="28"/>
          <w:szCs w:val="28"/>
        </w:rPr>
        <w:t>(</w:t>
      </w:r>
      <w:r w:rsidR="000B38F7">
        <w:rPr>
          <w:rFonts w:hint="eastAsia"/>
          <w:b/>
          <w:sz w:val="28"/>
          <w:szCs w:val="28"/>
        </w:rPr>
        <w:t>如體育課、電腦課、視覺課、音樂課</w:t>
      </w:r>
      <w:r w:rsidR="000B38F7">
        <w:rPr>
          <w:b/>
          <w:sz w:val="28"/>
          <w:szCs w:val="28"/>
        </w:rPr>
        <w:t>…</w:t>
      </w:r>
      <w:r w:rsidR="000B38F7">
        <w:rPr>
          <w:rFonts w:hint="eastAsia"/>
          <w:b/>
          <w:sz w:val="28"/>
          <w:szCs w:val="28"/>
        </w:rPr>
        <w:t>..</w:t>
      </w:r>
      <w:r w:rsidR="000B38F7">
        <w:rPr>
          <w:rFonts w:hint="eastAsia"/>
          <w:b/>
          <w:sz w:val="28"/>
          <w:szCs w:val="28"/>
        </w:rPr>
        <w:t>等</w:t>
      </w:r>
      <w:proofErr w:type="gramStart"/>
      <w:r w:rsidR="000B38F7">
        <w:rPr>
          <w:rFonts w:hint="eastAsia"/>
          <w:b/>
          <w:sz w:val="28"/>
          <w:szCs w:val="28"/>
        </w:rPr>
        <w:t>)</w:t>
      </w:r>
      <w:r w:rsidR="000B38F7">
        <w:rPr>
          <w:rFonts w:hint="eastAsia"/>
          <w:b/>
          <w:sz w:val="28"/>
          <w:szCs w:val="28"/>
        </w:rPr>
        <w:t>，</w:t>
      </w:r>
      <w:proofErr w:type="gramEnd"/>
      <w:r w:rsidR="000B38F7">
        <w:rPr>
          <w:rFonts w:hint="eastAsia"/>
          <w:b/>
          <w:sz w:val="28"/>
          <w:szCs w:val="28"/>
        </w:rPr>
        <w:t>請班長務必</w:t>
      </w:r>
      <w:r w:rsidR="004458E0">
        <w:rPr>
          <w:rFonts w:hint="eastAsia"/>
          <w:b/>
          <w:sz w:val="28"/>
          <w:szCs w:val="28"/>
        </w:rPr>
        <w:t>提前</w:t>
      </w:r>
      <w:r w:rsidR="000B38F7">
        <w:rPr>
          <w:rFonts w:hint="eastAsia"/>
          <w:b/>
          <w:sz w:val="28"/>
          <w:szCs w:val="28"/>
        </w:rPr>
        <w:t>通知該節課的任課老師</w:t>
      </w:r>
      <w:r w:rsidR="0004356A">
        <w:rPr>
          <w:rFonts w:hint="eastAsia"/>
          <w:b/>
          <w:sz w:val="28"/>
          <w:szCs w:val="28"/>
        </w:rPr>
        <w:t>並</w:t>
      </w:r>
      <w:r w:rsidR="00E2482B">
        <w:rPr>
          <w:rFonts w:hint="eastAsia"/>
          <w:b/>
          <w:sz w:val="28"/>
          <w:szCs w:val="28"/>
        </w:rPr>
        <w:t>請</w:t>
      </w:r>
      <w:r w:rsidR="004458E0">
        <w:rPr>
          <w:rFonts w:hint="eastAsia"/>
          <w:b/>
          <w:sz w:val="28"/>
          <w:szCs w:val="28"/>
        </w:rPr>
        <w:t>當天</w:t>
      </w:r>
      <w:r w:rsidR="00E2482B">
        <w:rPr>
          <w:rFonts w:hint="eastAsia"/>
          <w:b/>
          <w:sz w:val="28"/>
          <w:szCs w:val="28"/>
        </w:rPr>
        <w:t>在</w:t>
      </w:r>
      <w:r w:rsidR="004E3DB1">
        <w:rPr>
          <w:rFonts w:hint="eastAsia"/>
          <w:b/>
          <w:sz w:val="28"/>
          <w:szCs w:val="28"/>
        </w:rPr>
        <w:t>教室</w:t>
      </w:r>
      <w:r w:rsidR="004458E0">
        <w:rPr>
          <w:rFonts w:hint="eastAsia"/>
          <w:b/>
          <w:sz w:val="28"/>
          <w:szCs w:val="28"/>
        </w:rPr>
        <w:t>內</w:t>
      </w:r>
      <w:r w:rsidR="004E3DB1">
        <w:rPr>
          <w:rFonts w:hint="eastAsia"/>
          <w:b/>
          <w:sz w:val="28"/>
          <w:szCs w:val="28"/>
        </w:rPr>
        <w:t>等候</w:t>
      </w:r>
      <w:r w:rsidR="004458E0">
        <w:rPr>
          <w:rFonts w:hint="eastAsia"/>
          <w:b/>
          <w:sz w:val="28"/>
          <w:szCs w:val="28"/>
        </w:rPr>
        <w:t>電話</w:t>
      </w:r>
      <w:r w:rsidR="004E3DB1">
        <w:rPr>
          <w:rFonts w:hint="eastAsia"/>
          <w:b/>
          <w:sz w:val="28"/>
          <w:szCs w:val="28"/>
        </w:rPr>
        <w:t>通知</w:t>
      </w:r>
      <w:r w:rsidR="00F660F0" w:rsidRPr="00F2309A">
        <w:rPr>
          <w:rFonts w:hint="eastAsia"/>
          <w:b/>
          <w:sz w:val="28"/>
          <w:szCs w:val="28"/>
        </w:rPr>
        <w:t>。</w:t>
      </w:r>
    </w:p>
    <w:p w:rsidR="004458E0" w:rsidRPr="004458E0" w:rsidRDefault="004458E0" w:rsidP="004458E0">
      <w:pPr>
        <w:widowControl/>
        <w:rPr>
          <w:rFonts w:ascii="新細明體" w:hAnsi="新細明體" w:cs="新細明體"/>
          <w:kern w:val="0"/>
          <w:sz w:val="28"/>
          <w:szCs w:val="28"/>
        </w:rPr>
      </w:pPr>
      <w:r w:rsidRPr="004458E0">
        <w:rPr>
          <w:rFonts w:hint="eastAsia"/>
          <w:b/>
          <w:sz w:val="28"/>
          <w:szCs w:val="28"/>
        </w:rPr>
        <w:t>3.</w:t>
      </w:r>
      <w:r w:rsidRPr="004458E0">
        <w:rPr>
          <w:rFonts w:ascii="新細明體" w:hAnsi="新細明體" w:cs="新細明體" w:hint="eastAsia"/>
          <w:b/>
          <w:kern w:val="0"/>
          <w:sz w:val="28"/>
          <w:szCs w:val="28"/>
        </w:rPr>
        <w:t xml:space="preserve"> 請導師協助提醒同學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血液檢查</w:t>
      </w:r>
      <w:r w:rsidR="0004356A">
        <w:rPr>
          <w:rFonts w:ascii="新細明體" w:hAnsi="新細明體" w:cs="新細明體" w:hint="eastAsia"/>
          <w:kern w:val="0"/>
          <w:sz w:val="28"/>
          <w:szCs w:val="28"/>
        </w:rPr>
        <w:t>注意事項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（</w:t>
      </w:r>
      <w:r w:rsidRPr="004458E0">
        <w:rPr>
          <w:rFonts w:ascii="新細明體" w:hAnsi="新細明體" w:cs="新細明體" w:hint="eastAsia"/>
          <w:b/>
          <w:kern w:val="0"/>
          <w:sz w:val="28"/>
          <w:szCs w:val="28"/>
        </w:rPr>
        <w:t>抽血前一晚禁食6-8小時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4458E0">
        <w:rPr>
          <w:rFonts w:ascii="新細明體" w:hAnsi="新細明體" w:cs="新細明體" w:hint="eastAsia"/>
          <w:b/>
          <w:kern w:val="0"/>
          <w:sz w:val="28"/>
          <w:szCs w:val="28"/>
        </w:rPr>
        <w:t>午夜12點後即不再進食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4458E0">
        <w:rPr>
          <w:rFonts w:ascii="新細明體" w:hAnsi="新細明體" w:cs="新細明體" w:hint="eastAsia"/>
          <w:b/>
          <w:kern w:val="0"/>
          <w:sz w:val="28"/>
          <w:szCs w:val="28"/>
        </w:rPr>
        <w:t>開水以漱口為主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）</w:t>
      </w:r>
      <w:r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04356A">
        <w:rPr>
          <w:rFonts w:hint="eastAsia"/>
          <w:b/>
          <w:sz w:val="28"/>
          <w:szCs w:val="28"/>
        </w:rPr>
        <w:t>抽血後會發牛奶及餅乾，同學如有乳糖不適症，請提早告知健康中心，牛奶將改為餅乾</w:t>
      </w:r>
      <w:r w:rsidRPr="004458E0"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:rsidR="00F2309A" w:rsidRPr="00F2309A" w:rsidRDefault="004458E0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F2309A"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若抽血</w:t>
      </w:r>
      <w:r w:rsidR="00F2309A">
        <w:rPr>
          <w:rFonts w:hint="eastAsia"/>
          <w:b/>
          <w:sz w:val="28"/>
          <w:szCs w:val="28"/>
        </w:rPr>
        <w:t>後有不適的狀況，請同學到育樂堂向護理師或醫師詢問並休息。</w:t>
      </w:r>
      <w:r w:rsidR="0004356A">
        <w:rPr>
          <w:rFonts w:hint="eastAsia"/>
          <w:b/>
          <w:sz w:val="28"/>
          <w:szCs w:val="28"/>
        </w:rPr>
        <w:t xml:space="preserve">            </w:t>
      </w:r>
      <w:r w:rsidR="0004356A">
        <w:rPr>
          <w:rFonts w:hint="eastAsia"/>
          <w:b/>
          <w:sz w:val="28"/>
          <w:szCs w:val="28"/>
        </w:rPr>
        <w:t>學</w:t>
      </w:r>
      <w:proofErr w:type="gramStart"/>
      <w:r w:rsidR="0004356A">
        <w:rPr>
          <w:rFonts w:hint="eastAsia"/>
          <w:b/>
          <w:sz w:val="28"/>
          <w:szCs w:val="28"/>
        </w:rPr>
        <w:t>務</w:t>
      </w:r>
      <w:proofErr w:type="gramEnd"/>
      <w:r w:rsidR="0004356A">
        <w:rPr>
          <w:rFonts w:hint="eastAsia"/>
          <w:b/>
          <w:sz w:val="28"/>
          <w:szCs w:val="28"/>
        </w:rPr>
        <w:t>處衛生組敬上</w:t>
      </w:r>
      <w:r w:rsidR="0004356A">
        <w:rPr>
          <w:rFonts w:hint="eastAsia"/>
          <w:b/>
          <w:sz w:val="28"/>
          <w:szCs w:val="28"/>
        </w:rPr>
        <w:t xml:space="preserve">   106.10.06.</w:t>
      </w:r>
    </w:p>
    <w:sectPr w:rsidR="00F2309A" w:rsidRPr="00F2309A" w:rsidSect="00F230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1F" w:rsidRDefault="001D171F" w:rsidP="00DA76C5">
      <w:r>
        <w:separator/>
      </w:r>
    </w:p>
  </w:endnote>
  <w:endnote w:type="continuationSeparator" w:id="0">
    <w:p w:rsidR="001D171F" w:rsidRDefault="001D171F" w:rsidP="00D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1F" w:rsidRDefault="001D171F" w:rsidP="00DA76C5">
      <w:r>
        <w:separator/>
      </w:r>
    </w:p>
  </w:footnote>
  <w:footnote w:type="continuationSeparator" w:id="0">
    <w:p w:rsidR="001D171F" w:rsidRDefault="001D171F" w:rsidP="00DA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4F6"/>
    <w:multiLevelType w:val="hybridMultilevel"/>
    <w:tmpl w:val="EAA436A8"/>
    <w:lvl w:ilvl="0" w:tplc="9CB2D5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11FC"/>
    <w:multiLevelType w:val="hybridMultilevel"/>
    <w:tmpl w:val="76E23A6C"/>
    <w:lvl w:ilvl="0" w:tplc="CB96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F"/>
    <w:rsid w:val="00020F0F"/>
    <w:rsid w:val="0004356A"/>
    <w:rsid w:val="000B38F7"/>
    <w:rsid w:val="001C425D"/>
    <w:rsid w:val="001D171F"/>
    <w:rsid w:val="00200734"/>
    <w:rsid w:val="002444A3"/>
    <w:rsid w:val="002A59B1"/>
    <w:rsid w:val="004458E0"/>
    <w:rsid w:val="00456171"/>
    <w:rsid w:val="00466786"/>
    <w:rsid w:val="004E3DB1"/>
    <w:rsid w:val="005505AE"/>
    <w:rsid w:val="00563F8B"/>
    <w:rsid w:val="005D241A"/>
    <w:rsid w:val="006A075E"/>
    <w:rsid w:val="00765B52"/>
    <w:rsid w:val="00780386"/>
    <w:rsid w:val="00950314"/>
    <w:rsid w:val="00A808AB"/>
    <w:rsid w:val="00DA76C5"/>
    <w:rsid w:val="00E2482B"/>
    <w:rsid w:val="00E5439D"/>
    <w:rsid w:val="00E545D1"/>
    <w:rsid w:val="00F15DA9"/>
    <w:rsid w:val="00F2309A"/>
    <w:rsid w:val="00F660F0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6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6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user9b8</dc:creator>
  <cp:lastModifiedBy>user9b8</cp:lastModifiedBy>
  <cp:revision>5</cp:revision>
  <cp:lastPrinted>2016-11-28T01:24:00Z</cp:lastPrinted>
  <dcterms:created xsi:type="dcterms:W3CDTF">2017-10-05T07:55:00Z</dcterms:created>
  <dcterms:modified xsi:type="dcterms:W3CDTF">2017-10-05T07:57:00Z</dcterms:modified>
</cp:coreProperties>
</file>