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1B" w:rsidRPr="005E4C21" w:rsidRDefault="0083321B" w:rsidP="0083321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3854">
        <w:rPr>
          <w:rFonts w:ascii="標楷體" w:eastAsia="標楷體" w:hAnsi="標楷體"/>
          <w:b/>
          <w:sz w:val="36"/>
          <w:szCs w:val="36"/>
        </w:rPr>
        <w:t>20</w:t>
      </w:r>
      <w:r w:rsidRPr="00F63854">
        <w:rPr>
          <w:rFonts w:ascii="標楷體" w:eastAsia="標楷體" w:hAnsi="標楷體" w:hint="eastAsia"/>
          <w:b/>
          <w:sz w:val="36"/>
          <w:szCs w:val="36"/>
        </w:rPr>
        <w:t>1</w:t>
      </w:r>
      <w:r w:rsidR="001F6391">
        <w:rPr>
          <w:rFonts w:ascii="標楷體" w:eastAsia="標楷體" w:hAnsi="標楷體" w:hint="eastAsia"/>
          <w:b/>
          <w:sz w:val="36"/>
          <w:szCs w:val="36"/>
        </w:rPr>
        <w:t>5</w:t>
      </w:r>
      <w:r w:rsidRPr="00F63854">
        <w:rPr>
          <w:rFonts w:ascii="標楷體" w:eastAsia="標楷體" w:hAnsi="標楷體"/>
          <w:b/>
          <w:sz w:val="36"/>
          <w:szCs w:val="36"/>
        </w:rPr>
        <w:t>年臺灣國際科學展覽會日程表</w:t>
      </w:r>
    </w:p>
    <w:p w:rsidR="0083321B" w:rsidRPr="00302D9A" w:rsidRDefault="0083321B" w:rsidP="0083321B">
      <w:pPr>
        <w:spacing w:line="400" w:lineRule="exact"/>
        <w:jc w:val="right"/>
        <w:rPr>
          <w:rFonts w:ascii="Times New Roman" w:eastAsia="標楷體" w:hAnsi="標楷體"/>
          <w:szCs w:val="24"/>
        </w:rPr>
      </w:pPr>
    </w:p>
    <w:tbl>
      <w:tblPr>
        <w:tblW w:w="9768" w:type="dxa"/>
        <w:jc w:val="center"/>
        <w:tblInd w:w="243" w:type="dxa"/>
        <w:tblBorders>
          <w:top w:val="single" w:sz="12" w:space="0" w:color="auto"/>
          <w:left w:val="single" w:sz="12" w:space="0" w:color="auto"/>
          <w:bottom w:val="dotted" w:sz="8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/>
      </w:tblPr>
      <w:tblGrid>
        <w:gridCol w:w="1104"/>
        <w:gridCol w:w="777"/>
        <w:gridCol w:w="1260"/>
        <w:gridCol w:w="1027"/>
        <w:gridCol w:w="847"/>
        <w:gridCol w:w="1103"/>
        <w:gridCol w:w="850"/>
        <w:gridCol w:w="428"/>
        <w:gridCol w:w="1274"/>
        <w:gridCol w:w="1098"/>
      </w:tblGrid>
      <w:tr w:rsidR="00F103F9" w:rsidRPr="002B79DE" w:rsidTr="002F5F0E">
        <w:trPr>
          <w:trHeight w:val="1060"/>
          <w:jc w:val="center"/>
        </w:trPr>
        <w:tc>
          <w:tcPr>
            <w:tcW w:w="1104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時間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活動內容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日期</w:t>
            </w:r>
          </w:p>
        </w:tc>
        <w:tc>
          <w:tcPr>
            <w:tcW w:w="77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08:00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08:50</w:t>
            </w:r>
          </w:p>
        </w:tc>
        <w:tc>
          <w:tcPr>
            <w:tcW w:w="2287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09:00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12:00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13:00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13:00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16:00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16:00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17:00</w:t>
            </w:r>
          </w:p>
        </w:tc>
        <w:tc>
          <w:tcPr>
            <w:tcW w:w="1098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  <w:r w:rsidRPr="002B79D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7</w:t>
            </w: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cs="Vrinda"/>
                <w:b/>
                <w:kern w:val="0"/>
                <w:szCs w:val="24"/>
                <w:cs/>
                <w:lang w:bidi="bn-IN"/>
              </w:rPr>
              <w:t>৷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b/>
                <w:kern w:val="0"/>
                <w:szCs w:val="24"/>
              </w:rPr>
              <w:t>21:00</w:t>
            </w:r>
          </w:p>
        </w:tc>
      </w:tr>
      <w:tr w:rsidR="00F103F9" w:rsidRPr="002B79DE" w:rsidTr="002F5F0E">
        <w:trPr>
          <w:trHeight w:val="803"/>
          <w:jc w:val="center"/>
        </w:trPr>
        <w:tc>
          <w:tcPr>
            <w:tcW w:w="1104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FD11D3" w:rsidP="002B79DE">
            <w:pPr>
              <w:spacing w:line="28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="0083321B"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四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報到及展品布置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規格審查</w:t>
            </w:r>
          </w:p>
        </w:tc>
        <w:tc>
          <w:tcPr>
            <w:tcW w:w="84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4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16:30</w:t>
            </w: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前完成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報到及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展品布置規格審查</w:t>
            </w:r>
          </w:p>
        </w:tc>
        <w:tc>
          <w:tcPr>
            <w:tcW w:w="1098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國外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0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師生見面會</w:t>
            </w:r>
          </w:p>
        </w:tc>
      </w:tr>
      <w:tr w:rsidR="00F103F9" w:rsidRPr="002B79DE" w:rsidTr="00E37681">
        <w:trPr>
          <w:trHeight w:val="828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國外師生特展導覽</w:t>
            </w:r>
          </w:p>
        </w:tc>
        <w:tc>
          <w:tcPr>
            <w:tcW w:w="1274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</w:tr>
      <w:tr w:rsidR="00F103F9" w:rsidRPr="002B79DE" w:rsidTr="00E37681">
        <w:trPr>
          <w:trHeight w:val="840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FD11D3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五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開幕典禮暨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大師對談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0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10:00-12:00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學生交流會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12:00-1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參觀特展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15:00-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16:00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16:00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公布安全審查結果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18:00</w:t>
            </w:r>
          </w:p>
          <w:p w:rsidR="0083321B" w:rsidRPr="002B79DE" w:rsidRDefault="0083321B" w:rsidP="002B79DE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公告未通過安審複查名單</w:t>
            </w:r>
          </w:p>
        </w:tc>
      </w:tr>
      <w:tr w:rsidR="00F103F9" w:rsidRPr="002B79DE" w:rsidTr="00E37681">
        <w:trPr>
          <w:trHeight w:val="824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gridSpan w:val="2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50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教師交流會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12:00-1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274" w:type="dxa"/>
            <w:vMerge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F103F9" w:rsidRPr="002B79DE" w:rsidTr="00133925">
        <w:trPr>
          <w:trHeight w:val="848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午休</w:t>
            </w:r>
          </w:p>
        </w:tc>
        <w:tc>
          <w:tcPr>
            <w:tcW w:w="2381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參展作品安全審查</w:t>
            </w:r>
          </w:p>
        </w:tc>
        <w:tc>
          <w:tcPr>
            <w:tcW w:w="1274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17:00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前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修改完畢</w:t>
            </w:r>
          </w:p>
        </w:tc>
        <w:tc>
          <w:tcPr>
            <w:tcW w:w="109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F103F9" w:rsidRPr="002B79DE" w:rsidTr="00133925">
        <w:trPr>
          <w:trHeight w:val="830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FD11D3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六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開放架設器材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第一</w:t>
            </w:r>
            <w:r w:rsidR="00A9110E" w:rsidRPr="002B79DE">
              <w:rPr>
                <w:rFonts w:ascii="Times New Roman" w:eastAsia="標楷體" w:hAnsi="標楷體" w:hint="eastAsia"/>
                <w:kern w:val="0"/>
                <w:szCs w:val="24"/>
              </w:rPr>
              <w:t>階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段評審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午休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第一</w:t>
            </w:r>
            <w:r w:rsidR="00A9110E" w:rsidRPr="002B79DE">
              <w:rPr>
                <w:rFonts w:ascii="Times New Roman" w:eastAsia="標楷體" w:hAnsi="標楷體" w:hint="eastAsia"/>
                <w:kern w:val="0"/>
                <w:szCs w:val="24"/>
              </w:rPr>
              <w:t>階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段評審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13</w:t>
            </w: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00-1</w:t>
            </w: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6:0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F103F9" w:rsidRPr="002B79DE" w:rsidTr="00133925">
        <w:trPr>
          <w:trHeight w:val="1018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國內外教師參訪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國內外教師參訪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13:30-16:00</w:t>
            </w:r>
          </w:p>
        </w:tc>
        <w:tc>
          <w:tcPr>
            <w:tcW w:w="2372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F103F9" w:rsidRPr="002B79DE" w:rsidTr="00133925">
        <w:trPr>
          <w:trHeight w:val="1018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日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37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E155B3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國內學生</w:t>
            </w:r>
          </w:p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第二階段評審</w:t>
            </w:r>
          </w:p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8:30-10:00</w:t>
            </w:r>
          </w:p>
        </w:tc>
        <w:tc>
          <w:tcPr>
            <w:tcW w:w="102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103B8C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學生作品交流</w:t>
            </w: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10:30-</w:t>
            </w:r>
          </w:p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午休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EC2FF8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國內學生</w:t>
            </w:r>
          </w:p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第三階段評審</w:t>
            </w:r>
          </w:p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13:00-15:30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C4F5D" w:rsidRPr="002B79DE" w:rsidRDefault="009C4F5D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DD4912" w:rsidRPr="002B79DE" w:rsidTr="00133925">
        <w:trPr>
          <w:trHeight w:val="1018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912" w:rsidRPr="002B79DE" w:rsidRDefault="00DD4912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664" w:type="dxa"/>
            <w:gridSpan w:val="9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912" w:rsidRPr="002B79DE" w:rsidRDefault="00DD4912" w:rsidP="00DD4912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科學之旅</w:t>
            </w:r>
          </w:p>
        </w:tc>
      </w:tr>
      <w:tr w:rsidR="00F103F9" w:rsidRPr="002B79DE" w:rsidTr="00CE212D">
        <w:trPr>
          <w:trHeight w:val="692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FD11D3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一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321B" w:rsidRPr="002B79DE" w:rsidRDefault="00E204E0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公開展覽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頒獎典禮</w:t>
            </w:r>
          </w:p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14:00-17:00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國內外師生歡送晚會</w:t>
            </w:r>
            <w:r w:rsidRPr="002B79D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18:30</w:t>
            </w:r>
          </w:p>
        </w:tc>
      </w:tr>
      <w:tr w:rsidR="00F103F9" w:rsidRPr="002B79DE" w:rsidTr="00CE212D">
        <w:trPr>
          <w:trHeight w:val="607"/>
          <w:jc w:val="center"/>
        </w:trPr>
        <w:tc>
          <w:tcPr>
            <w:tcW w:w="1104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 w:hint="eastAsia"/>
                <w:kern w:val="0"/>
                <w:szCs w:val="24"/>
              </w:rPr>
              <w:t>出國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代表座談會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0-1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109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F103F9" w:rsidRPr="002B79DE" w:rsidTr="00CE212D">
        <w:trPr>
          <w:trHeight w:val="686"/>
          <w:jc w:val="center"/>
        </w:trPr>
        <w:tc>
          <w:tcPr>
            <w:tcW w:w="11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21B" w:rsidRPr="002B79DE" w:rsidRDefault="00FD11D3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/</w:t>
            </w:r>
            <w:r w:rsidRPr="002B79D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(</w:t>
            </w:r>
            <w:r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3321B" w:rsidRPr="002B79D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3321B" w:rsidRPr="002B79DE" w:rsidRDefault="0083321B" w:rsidP="002B79DE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789" w:type="dxa"/>
            <w:gridSpan w:val="7"/>
            <w:tcBorders>
              <w:top w:val="dott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280" w:lineRule="exact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2B79DE">
              <w:rPr>
                <w:rFonts w:ascii="Times New Roman" w:eastAsia="標楷體" w:hAnsi="標楷體"/>
                <w:kern w:val="0"/>
                <w:szCs w:val="24"/>
              </w:rPr>
              <w:t>開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放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展</w:t>
            </w:r>
            <w:r w:rsidRPr="002B79DE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2B79DE">
              <w:rPr>
                <w:rFonts w:ascii="Times New Roman" w:eastAsia="標楷體" w:hAnsi="標楷體"/>
                <w:kern w:val="0"/>
                <w:szCs w:val="24"/>
              </w:rPr>
              <w:t>覽</w:t>
            </w:r>
            <w:r w:rsidR="003F5536" w:rsidRPr="002B79DE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="003F5536" w:rsidRPr="002B79DE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3F5536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3F5536"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:0</w:t>
            </w:r>
            <w:r w:rsidR="003F5536" w:rsidRPr="002B79DE">
              <w:rPr>
                <w:rFonts w:ascii="Times New Roman" w:eastAsia="標楷體" w:hAnsi="Times New Roman"/>
                <w:kern w:val="0"/>
                <w:szCs w:val="24"/>
              </w:rPr>
              <w:t>0-1</w:t>
            </w:r>
            <w:r w:rsidR="003F5536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="003F5536" w:rsidRPr="002B79DE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="003F5536" w:rsidRPr="002B79DE">
              <w:rPr>
                <w:rFonts w:ascii="Times New Roman" w:eastAsia="標楷體" w:hAnsi="Times New Roman"/>
                <w:kern w:val="0"/>
                <w:szCs w:val="24"/>
              </w:rPr>
              <w:t>00</w:t>
            </w:r>
            <w:r w:rsidR="003F5536" w:rsidRPr="002B79DE">
              <w:rPr>
                <w:rFonts w:ascii="Times New Roman" w:eastAsia="標楷體" w:hAnsi="標楷體"/>
                <w:kern w:val="0"/>
                <w:szCs w:val="24"/>
              </w:rPr>
              <w:t>開放作者自行拆卸海報）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21B" w:rsidRPr="002B79DE" w:rsidRDefault="0083321B" w:rsidP="002B79D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4"/>
              </w:rPr>
            </w:pPr>
          </w:p>
        </w:tc>
      </w:tr>
    </w:tbl>
    <w:p w:rsidR="00054593" w:rsidRPr="00F103F9" w:rsidRDefault="00054593" w:rsidP="002F5F0E">
      <w:pPr>
        <w:spacing w:line="520" w:lineRule="exact"/>
        <w:jc w:val="center"/>
      </w:pPr>
    </w:p>
    <w:sectPr w:rsidR="00054593" w:rsidRPr="00F10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9A" w:rsidRDefault="00EF429A" w:rsidP="001C4EA9">
      <w:r>
        <w:separator/>
      </w:r>
    </w:p>
  </w:endnote>
  <w:endnote w:type="continuationSeparator" w:id="1">
    <w:p w:rsidR="00EF429A" w:rsidRDefault="00EF429A" w:rsidP="001C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9A" w:rsidRDefault="00EF429A" w:rsidP="001C4EA9">
      <w:r>
        <w:separator/>
      </w:r>
    </w:p>
  </w:footnote>
  <w:footnote w:type="continuationSeparator" w:id="1">
    <w:p w:rsidR="00EF429A" w:rsidRDefault="00EF429A" w:rsidP="001C4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4E1C"/>
    <w:multiLevelType w:val="hybridMultilevel"/>
    <w:tmpl w:val="5FD26E08"/>
    <w:lvl w:ilvl="0" w:tplc="15443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377"/>
    <w:rsid w:val="00025DB5"/>
    <w:rsid w:val="00050377"/>
    <w:rsid w:val="00054593"/>
    <w:rsid w:val="000A210D"/>
    <w:rsid w:val="000F1050"/>
    <w:rsid w:val="00103B8C"/>
    <w:rsid w:val="00133925"/>
    <w:rsid w:val="001C4EA9"/>
    <w:rsid w:val="001F6391"/>
    <w:rsid w:val="002B79DE"/>
    <w:rsid w:val="002F5F0E"/>
    <w:rsid w:val="0031683F"/>
    <w:rsid w:val="003223C6"/>
    <w:rsid w:val="00337B90"/>
    <w:rsid w:val="003C4431"/>
    <w:rsid w:val="003F5536"/>
    <w:rsid w:val="007C7817"/>
    <w:rsid w:val="0083321B"/>
    <w:rsid w:val="008D3DCB"/>
    <w:rsid w:val="00943ABA"/>
    <w:rsid w:val="009C4F5D"/>
    <w:rsid w:val="00A178AB"/>
    <w:rsid w:val="00A24A05"/>
    <w:rsid w:val="00A37614"/>
    <w:rsid w:val="00A75DC5"/>
    <w:rsid w:val="00A9110E"/>
    <w:rsid w:val="00B02A88"/>
    <w:rsid w:val="00B6522F"/>
    <w:rsid w:val="00BD2D2F"/>
    <w:rsid w:val="00BE139F"/>
    <w:rsid w:val="00BF6086"/>
    <w:rsid w:val="00CC3E58"/>
    <w:rsid w:val="00CE212D"/>
    <w:rsid w:val="00D872E1"/>
    <w:rsid w:val="00DA7F33"/>
    <w:rsid w:val="00DD4912"/>
    <w:rsid w:val="00E155B3"/>
    <w:rsid w:val="00E204E0"/>
    <w:rsid w:val="00E37681"/>
    <w:rsid w:val="00EC2FF8"/>
    <w:rsid w:val="00EF429A"/>
    <w:rsid w:val="00F103F9"/>
    <w:rsid w:val="00F870FE"/>
    <w:rsid w:val="00FB2666"/>
    <w:rsid w:val="00FD11D3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21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E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C4E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lysky\Desktop\2015TISF\2015&#24180;&#33274;&#28771;&#22283;&#38555;&#31185;&#23416;&#23637;&#35261;&#26371;&#26085;&#31243;&#34920;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4B6D-8507-4E0B-B038-53A4E5D3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2015年臺灣國際科學展覽會日程表B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SYNNEX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劉藍玉</dc:creator>
  <cp:lastModifiedBy>user</cp:lastModifiedBy>
  <cp:revision>2</cp:revision>
  <dcterms:created xsi:type="dcterms:W3CDTF">2014-10-06T03:38:00Z</dcterms:created>
  <dcterms:modified xsi:type="dcterms:W3CDTF">2014-10-06T03:38:00Z</dcterms:modified>
</cp:coreProperties>
</file>