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6" w:rsidRPr="001C2256" w:rsidRDefault="001C2256" w:rsidP="001C2256">
      <w:pPr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  <w:r w:rsidRPr="001C2256">
        <w:rPr>
          <w:rFonts w:ascii="標楷體" w:eastAsia="標楷體" w:hAnsi="標楷體" w:hint="eastAsia"/>
          <w:b/>
          <w:sz w:val="36"/>
          <w:szCs w:val="36"/>
        </w:rPr>
        <w:t>臺南市永康區三村</w:t>
      </w:r>
      <w:r w:rsidRPr="001C2256">
        <w:rPr>
          <w:rFonts w:ascii="標楷體" w:eastAsia="標楷體" w:hAnsi="標楷體"/>
          <w:b/>
          <w:sz w:val="36"/>
          <w:szCs w:val="36"/>
        </w:rPr>
        <w:t>國小110</w:t>
      </w:r>
      <w:r w:rsidRPr="001C2256">
        <w:rPr>
          <w:rFonts w:ascii="標楷體" w:eastAsia="標楷體" w:hAnsi="標楷體" w:hint="eastAsia"/>
          <w:b/>
          <w:sz w:val="36"/>
          <w:szCs w:val="36"/>
        </w:rPr>
        <w:t>學年度教育</w:t>
      </w:r>
      <w:r w:rsidRPr="001C2256">
        <w:rPr>
          <w:rFonts w:ascii="標楷體" w:eastAsia="標楷體" w:hAnsi="標楷體"/>
          <w:b/>
          <w:sz w:val="36"/>
          <w:szCs w:val="36"/>
        </w:rPr>
        <w:t>優先區</w:t>
      </w:r>
      <w:r w:rsidRPr="001C2256">
        <w:rPr>
          <w:rFonts w:ascii="標楷體" w:eastAsia="標楷體" w:hAnsi="標楷體" w:hint="eastAsia"/>
          <w:b/>
          <w:sz w:val="36"/>
          <w:szCs w:val="36"/>
        </w:rPr>
        <w:t>親職講座</w:t>
      </w:r>
      <w:r w:rsidRPr="001C225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通知單</w:t>
      </w:r>
    </w:p>
    <w:p w:rsidR="001C2256" w:rsidRDefault="001C2256" w:rsidP="001C225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位親愛的</w:t>
      </w:r>
      <w:r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，您好：</w:t>
      </w:r>
      <w:bookmarkStart w:id="0" w:name="_GoBack"/>
      <w:bookmarkEnd w:id="0"/>
    </w:p>
    <w:p w:rsidR="001C2256" w:rsidRDefault="001C2256" w:rsidP="001C2256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在本土疫情肆</w:t>
      </w:r>
      <w:r>
        <w:rPr>
          <w:rFonts w:ascii="標楷體" w:eastAsia="標楷體" w:hAnsi="標楷體"/>
          <w:sz w:val="28"/>
          <w:szCs w:val="28"/>
        </w:rPr>
        <w:t>虐</w:t>
      </w:r>
      <w:r>
        <w:rPr>
          <w:rFonts w:ascii="標楷體" w:eastAsia="標楷體" w:hAnsi="標楷體" w:hint="eastAsia"/>
          <w:sz w:val="28"/>
          <w:szCs w:val="28"/>
        </w:rPr>
        <w:t>，本</w:t>
      </w:r>
      <w:r>
        <w:rPr>
          <w:rFonts w:ascii="標楷體" w:eastAsia="標楷體" w:hAnsi="標楷體"/>
          <w:sz w:val="28"/>
          <w:szCs w:val="28"/>
        </w:rPr>
        <w:t>市確診者居</w:t>
      </w:r>
      <w:r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不下，</w:t>
      </w:r>
      <w:r>
        <w:rPr>
          <w:rFonts w:ascii="標楷體" w:eastAsia="標楷體" w:hAnsi="標楷體" w:hint="eastAsia"/>
          <w:sz w:val="28"/>
          <w:szCs w:val="28"/>
        </w:rPr>
        <w:t>我</w:t>
      </w:r>
      <w:r>
        <w:rPr>
          <w:rFonts w:ascii="標楷體" w:eastAsia="標楷體" w:hAnsi="標楷體"/>
          <w:sz w:val="28"/>
          <w:szCs w:val="28"/>
        </w:rPr>
        <w:t>們</w:t>
      </w:r>
      <w:r>
        <w:rPr>
          <w:rFonts w:ascii="標楷體" w:eastAsia="標楷體" w:hAnsi="標楷體" w:hint="eastAsia"/>
          <w:sz w:val="28"/>
          <w:szCs w:val="28"/>
        </w:rPr>
        <w:t>仍排</w:t>
      </w:r>
      <w:r>
        <w:rPr>
          <w:rFonts w:ascii="標楷體" w:eastAsia="標楷體" w:hAnsi="標楷體"/>
          <w:sz w:val="28"/>
          <w:szCs w:val="28"/>
        </w:rPr>
        <w:t>除萬難</w:t>
      </w:r>
      <w:r>
        <w:rPr>
          <w:rFonts w:ascii="標楷體" w:eastAsia="標楷體" w:hAnsi="標楷體" w:hint="eastAsia"/>
          <w:sz w:val="28"/>
          <w:szCs w:val="28"/>
        </w:rPr>
        <w:t>，盡</w:t>
      </w:r>
      <w:r>
        <w:rPr>
          <w:rFonts w:ascii="標楷體" w:eastAsia="標楷體" w:hAnsi="標楷體"/>
          <w:sz w:val="28"/>
          <w:szCs w:val="28"/>
        </w:rPr>
        <w:t>力辦理本次親職</w:t>
      </w:r>
      <w:r>
        <w:rPr>
          <w:rFonts w:ascii="標楷體" w:eastAsia="標楷體" w:hAnsi="標楷體" w:hint="eastAsia"/>
          <w:sz w:val="28"/>
          <w:szCs w:val="28"/>
        </w:rPr>
        <w:t>教育</w:t>
      </w:r>
      <w:r>
        <w:rPr>
          <w:rFonts w:ascii="標楷體" w:eastAsia="標楷體" w:hAnsi="標楷體"/>
          <w:sz w:val="28"/>
          <w:szCs w:val="28"/>
        </w:rPr>
        <w:t>講座，</w:t>
      </w:r>
      <w:r>
        <w:rPr>
          <w:rFonts w:ascii="標楷體" w:eastAsia="標楷體" w:hAnsi="標楷體" w:hint="eastAsia"/>
          <w:sz w:val="28"/>
          <w:szCs w:val="28"/>
        </w:rPr>
        <w:t>為顧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學生安全，</w:t>
      </w:r>
      <w:r>
        <w:rPr>
          <w:rFonts w:ascii="標楷體" w:eastAsia="標楷體" w:hAnsi="標楷體" w:hint="eastAsia"/>
          <w:sz w:val="28"/>
          <w:szCs w:val="28"/>
        </w:rPr>
        <w:t>我</w:t>
      </w:r>
      <w:r>
        <w:rPr>
          <w:rFonts w:ascii="標楷體" w:eastAsia="標楷體" w:hAnsi="標楷體"/>
          <w:sz w:val="28"/>
          <w:szCs w:val="28"/>
        </w:rPr>
        <w:t>們</w:t>
      </w:r>
      <w:r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>定以</w:t>
      </w:r>
      <w:r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/>
          <w:sz w:val="28"/>
          <w:szCs w:val="28"/>
        </w:rPr>
        <w:t>上直播的</w:t>
      </w:r>
      <w:r>
        <w:rPr>
          <w:rFonts w:ascii="標楷體" w:eastAsia="標楷體" w:hAnsi="標楷體" w:hint="eastAsia"/>
          <w:sz w:val="28"/>
          <w:szCs w:val="28"/>
        </w:rPr>
        <w:t>方</w:t>
      </w:r>
      <w:r>
        <w:rPr>
          <w:rFonts w:ascii="標楷體" w:eastAsia="標楷體" w:hAnsi="標楷體"/>
          <w:sz w:val="28"/>
          <w:szCs w:val="28"/>
        </w:rPr>
        <w:t>式來進行，</w:t>
      </w:r>
      <w:r>
        <w:rPr>
          <w:rFonts w:ascii="標楷體" w:eastAsia="標楷體" w:hAnsi="標楷體" w:hint="eastAsia"/>
          <w:sz w:val="28"/>
          <w:szCs w:val="28"/>
        </w:rPr>
        <w:t>特</w:t>
      </w:r>
      <w:r>
        <w:rPr>
          <w:rFonts w:ascii="標楷體" w:eastAsia="標楷體" w:hAnsi="標楷體"/>
          <w:sz w:val="28"/>
          <w:szCs w:val="28"/>
        </w:rPr>
        <w:t>地通知您，</w:t>
      </w:r>
      <w:r>
        <w:rPr>
          <w:rFonts w:ascii="標楷體" w:eastAsia="標楷體" w:hAnsi="標楷體" w:hint="eastAsia"/>
          <w:sz w:val="28"/>
          <w:szCs w:val="28"/>
        </w:rPr>
        <w:t>歡</w:t>
      </w:r>
      <w:r>
        <w:rPr>
          <w:rFonts w:ascii="標楷體" w:eastAsia="標楷體" w:hAnsi="標楷體"/>
          <w:sz w:val="28"/>
          <w:szCs w:val="28"/>
        </w:rPr>
        <w:t>迎06</w:t>
      </w:r>
      <w:r>
        <w:rPr>
          <w:rFonts w:ascii="標楷體" w:eastAsia="標楷體" w:hAnsi="標楷體" w:hint="eastAsia"/>
          <w:sz w:val="28"/>
          <w:szCs w:val="28"/>
        </w:rPr>
        <w:t>/2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六）</w:t>
      </w: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手機或其他設備來觀看</w:t>
      </w:r>
      <w:r>
        <w:rPr>
          <w:rFonts w:ascii="標楷體" w:eastAsia="標楷體" w:hAnsi="標楷體" w:hint="eastAsia"/>
          <w:sz w:val="28"/>
          <w:szCs w:val="28"/>
        </w:rPr>
        <w:t>這</w:t>
      </w:r>
      <w:r>
        <w:rPr>
          <w:rFonts w:ascii="標楷體" w:eastAsia="標楷體" w:hAnsi="標楷體"/>
          <w:sz w:val="28"/>
          <w:szCs w:val="28"/>
        </w:rPr>
        <w:t>場親職講座，</w:t>
      </w:r>
      <w:r w:rsidRPr="00410644">
        <w:rPr>
          <w:rFonts w:ascii="標楷體" w:eastAsia="標楷體" w:hAnsi="標楷體" w:hint="eastAsia"/>
          <w:sz w:val="28"/>
          <w:szCs w:val="28"/>
        </w:rPr>
        <w:t>希望這一次我們特別安排的親職講座可以讓您更專注於「</w:t>
      </w:r>
      <w:r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/>
          <w:sz w:val="28"/>
          <w:szCs w:val="28"/>
        </w:rPr>
        <w:t>路成癮</w:t>
      </w:r>
      <w:r>
        <w:rPr>
          <w:rFonts w:ascii="標楷體" w:eastAsia="標楷體" w:hAnsi="標楷體" w:hint="eastAsia"/>
          <w:sz w:val="28"/>
          <w:szCs w:val="28"/>
        </w:rPr>
        <w:t>」防</w:t>
      </w:r>
      <w:r>
        <w:rPr>
          <w:rFonts w:ascii="標楷體" w:eastAsia="標楷體" w:hAnsi="標楷體"/>
          <w:sz w:val="28"/>
          <w:szCs w:val="28"/>
        </w:rPr>
        <w:t>治及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10644">
        <w:rPr>
          <w:rFonts w:ascii="標楷體" w:eastAsia="標楷體" w:hAnsi="標楷體" w:hint="eastAsia"/>
          <w:sz w:val="28"/>
          <w:szCs w:val="28"/>
        </w:rPr>
        <w:t>親子教養」</w:t>
      </w:r>
      <w:r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/>
          <w:sz w:val="28"/>
          <w:szCs w:val="28"/>
        </w:rPr>
        <w:t>長</w:t>
      </w:r>
      <w:r w:rsidRPr="00410644">
        <w:rPr>
          <w:rFonts w:ascii="標楷體" w:eastAsia="標楷體" w:hAnsi="標楷體" w:hint="eastAsia"/>
          <w:sz w:val="28"/>
          <w:szCs w:val="28"/>
        </w:rPr>
        <w:t>，讓您收穫滿滿！</w:t>
      </w:r>
    </w:p>
    <w:p w:rsidR="001C2256" w:rsidRDefault="001C2256" w:rsidP="001C2256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10644">
        <w:rPr>
          <w:rFonts w:ascii="標楷體" w:eastAsia="標楷體" w:hAnsi="標楷體" w:hint="eastAsia"/>
          <w:sz w:val="28"/>
          <w:szCs w:val="28"/>
        </w:rPr>
        <w:t>期待您！</w:t>
      </w:r>
    </w:p>
    <w:p w:rsidR="001C2256" w:rsidRPr="00410644" w:rsidRDefault="001C2256" w:rsidP="001C2256">
      <w:pPr>
        <w:spacing w:line="0" w:lineRule="atLeast"/>
        <w:ind w:firstLineChars="2750" w:firstLine="7708"/>
        <w:rPr>
          <w:rFonts w:ascii="標楷體" w:eastAsia="標楷體" w:hAnsi="標楷體" w:hint="eastAsia"/>
          <w:sz w:val="28"/>
          <w:szCs w:val="28"/>
        </w:rPr>
      </w:pPr>
      <w:r w:rsidRPr="00410644">
        <w:rPr>
          <w:rFonts w:ascii="標楷體" w:eastAsia="標楷體" w:hAnsi="標楷體" w:hint="eastAsia"/>
          <w:b/>
          <w:sz w:val="28"/>
          <w:szCs w:val="28"/>
        </w:rPr>
        <w:t xml:space="preserve">家長會長  </w:t>
      </w:r>
      <w:r>
        <w:rPr>
          <w:rFonts w:ascii="標楷體" w:eastAsia="標楷體" w:hAnsi="標楷體" w:hint="eastAsia"/>
          <w:b/>
          <w:sz w:val="28"/>
          <w:szCs w:val="28"/>
        </w:rPr>
        <w:t>頼</w:t>
      </w:r>
      <w:r>
        <w:rPr>
          <w:rFonts w:ascii="標楷體" w:eastAsia="標楷體" w:hAnsi="標楷體"/>
          <w:b/>
          <w:sz w:val="28"/>
          <w:szCs w:val="28"/>
        </w:rPr>
        <w:t>春</w:t>
      </w:r>
      <w:r>
        <w:rPr>
          <w:rFonts w:ascii="標楷體" w:eastAsia="標楷體" w:hAnsi="標楷體" w:hint="eastAsia"/>
          <w:b/>
          <w:sz w:val="28"/>
          <w:szCs w:val="28"/>
        </w:rPr>
        <w:t>宗</w:t>
      </w:r>
    </w:p>
    <w:p w:rsidR="001C2256" w:rsidRPr="00410644" w:rsidRDefault="001C2256" w:rsidP="001C2256">
      <w:pPr>
        <w:spacing w:line="0" w:lineRule="atLeast"/>
        <w:ind w:firstLineChars="2750" w:firstLine="7708"/>
        <w:rPr>
          <w:rFonts w:ascii="標楷體" w:eastAsia="標楷體" w:hAnsi="標楷體" w:hint="eastAsia"/>
          <w:sz w:val="28"/>
          <w:szCs w:val="28"/>
        </w:rPr>
      </w:pPr>
      <w:r w:rsidRPr="00410644">
        <w:rPr>
          <w:rFonts w:ascii="標楷體" w:eastAsia="標楷體" w:hAnsi="標楷體" w:hint="eastAsia"/>
          <w:b/>
          <w:sz w:val="28"/>
          <w:szCs w:val="28"/>
        </w:rPr>
        <w:t xml:space="preserve">校    長  </w:t>
      </w:r>
      <w:r>
        <w:rPr>
          <w:rFonts w:ascii="標楷體" w:eastAsia="標楷體" w:hAnsi="標楷體" w:hint="eastAsia"/>
          <w:b/>
          <w:sz w:val="28"/>
          <w:szCs w:val="28"/>
        </w:rPr>
        <w:t>黃俊傑</w:t>
      </w:r>
      <w:r w:rsidRPr="00410644">
        <w:rPr>
          <w:rFonts w:ascii="標楷體" w:eastAsia="標楷體" w:hAnsi="標楷體" w:hint="eastAsia"/>
          <w:b/>
          <w:sz w:val="28"/>
          <w:szCs w:val="28"/>
        </w:rPr>
        <w:t xml:space="preserve"> 敬邀</w:t>
      </w:r>
    </w:p>
    <w:tbl>
      <w:tblPr>
        <w:tblpPr w:leftFromText="180" w:rightFromText="180" w:vertAnchor="text" w:horzAnchor="margin" w:tblpY="39"/>
        <w:tblW w:w="10716" w:type="dxa"/>
        <w:tblLayout w:type="fixed"/>
        <w:tblLook w:val="0000" w:firstRow="0" w:lastRow="0" w:firstColumn="0" w:lastColumn="0" w:noHBand="0" w:noVBand="0"/>
      </w:tblPr>
      <w:tblGrid>
        <w:gridCol w:w="4328"/>
        <w:gridCol w:w="6388"/>
      </w:tblGrid>
      <w:tr w:rsidR="001C2256" w:rsidRPr="00410644" w:rsidTr="00631411">
        <w:trPr>
          <w:trHeight w:val="14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56" w:rsidRPr="00410644" w:rsidRDefault="001C2256" w:rsidP="00631411">
            <w:pPr>
              <w:pStyle w:val="a7"/>
              <w:spacing w:line="0" w:lineRule="atLeast"/>
              <w:ind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0644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56" w:rsidRPr="00410644" w:rsidRDefault="001C2256" w:rsidP="00631411">
            <w:pPr>
              <w:pStyle w:val="a7"/>
              <w:spacing w:line="0" w:lineRule="atLeast"/>
              <w:ind w:hanging="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10644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1C2256" w:rsidRPr="00410644" w:rsidTr="00631411">
        <w:trPr>
          <w:trHeight w:val="4316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56" w:rsidRPr="004B77FB" w:rsidRDefault="001C2256" w:rsidP="00631411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B77FB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4B77FB">
              <w:rPr>
                <w:rFonts w:ascii="標楷體" w:eastAsia="標楷體" w:hAnsi="標楷體"/>
                <w:b/>
                <w:szCs w:val="24"/>
              </w:rPr>
              <w:t>掃瞄</w:t>
            </w:r>
            <w:r w:rsidRPr="004B77FB">
              <w:rPr>
                <w:rFonts w:ascii="標楷體" w:eastAsia="標楷體" w:hAnsi="標楷體" w:hint="eastAsia"/>
                <w:b/>
                <w:szCs w:val="24"/>
              </w:rPr>
              <w:t>QR CODE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hint="eastAsia"/>
                <w:noProof/>
              </w:rPr>
              <w:t>或</w:t>
            </w:r>
            <w:r>
              <w:rPr>
                <w:noProof/>
              </w:rPr>
              <w:t>者搜尋</w:t>
            </w:r>
            <w:r>
              <w:rPr>
                <w:rFonts w:hint="eastAsia"/>
                <w:noProof/>
              </w:rPr>
              <w:t>facebook</w:t>
            </w:r>
            <w:r>
              <w:rPr>
                <w:rFonts w:hint="eastAsia"/>
                <w:noProof/>
              </w:rPr>
              <w:t>「三</w:t>
            </w:r>
            <w:r>
              <w:rPr>
                <w:noProof/>
              </w:rPr>
              <w:t>村國小</w:t>
            </w:r>
            <w:r>
              <w:rPr>
                <w:rFonts w:hint="eastAsia"/>
                <w:noProof/>
              </w:rPr>
              <w:t>」粉</w:t>
            </w:r>
            <w:r>
              <w:rPr>
                <w:noProof/>
              </w:rPr>
              <w:t>絲</w:t>
            </w:r>
            <w:r>
              <w:rPr>
                <w:rFonts w:hint="eastAsia"/>
                <w:noProof/>
              </w:rPr>
              <w:t>專</w:t>
            </w:r>
            <w:r>
              <w:rPr>
                <w:noProof/>
              </w:rPr>
              <w:t>頁</w:t>
            </w:r>
            <w:r>
              <w:rPr>
                <w:rFonts w:hint="eastAsia"/>
                <w:noProof/>
              </w:rPr>
              <w:t>）</w:t>
            </w:r>
            <w:r w:rsidRPr="004B77FB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1C2256" w:rsidRDefault="001C2256" w:rsidP="00631411">
            <w:pPr>
              <w:pStyle w:val="a7"/>
              <w:spacing w:line="0" w:lineRule="atLeast"/>
              <w:jc w:val="both"/>
              <w:rPr>
                <w:noProof/>
              </w:rPr>
            </w:pPr>
            <w:r w:rsidRPr="00AA5451">
              <w:rPr>
                <w:noProof/>
              </w:rPr>
              <w:drawing>
                <wp:inline distT="0" distB="0" distL="0" distR="0">
                  <wp:extent cx="2495550" cy="2476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256" w:rsidRPr="004B77FB" w:rsidRDefault="001C2256" w:rsidP="00631411">
            <w:pPr>
              <w:pStyle w:val="a7"/>
              <w:spacing w:line="0" w:lineRule="atLeast"/>
              <w:jc w:val="both"/>
              <w:rPr>
                <w:rFonts w:hint="eastAsia"/>
                <w:noProof/>
              </w:rPr>
            </w:pPr>
            <w:hyperlink r:id="rId7" w:history="1">
              <w:r w:rsidRPr="00EB493A">
                <w:rPr>
                  <w:rStyle w:val="a9"/>
                  <w:noProof/>
                </w:rPr>
                <w:t>https://www.facebook.com/%E5%8F%B0%E5%8D%97%E5%B8%82%E6%B0%B8%E5%BA%B7%E5%8D%80%E4%B8%89%E6%9D%91%E5%9C%8B%E6%B0%91%E5%B0%8F%E5%AD%B8-1887160994925799</w:t>
              </w:r>
            </w:hyperlink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56" w:rsidRDefault="001C2256" w:rsidP="00631411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06</w:t>
            </w:r>
            <w:r w:rsidRPr="00D94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/2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D94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Pr="00D947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六）早上</w:t>
            </w:r>
            <w:r w:rsidRPr="00D94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8：3</w:t>
            </w:r>
            <w:r w:rsidRPr="00D947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0-11</w:t>
            </w:r>
            <w:r w:rsidRPr="00D94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：3</w:t>
            </w:r>
            <w:r w:rsidRPr="00D947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</w:p>
          <w:p w:rsidR="001C2256" w:rsidRPr="00D947EB" w:rsidRDefault="001C2256" w:rsidP="00631411">
            <w:pPr>
              <w:pStyle w:val="a7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</w:p>
          <w:p w:rsidR="001C2256" w:rsidRPr="00F2181F" w:rsidRDefault="001C2256" w:rsidP="00631411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181F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楊</w:t>
            </w:r>
            <w:r w:rsidRPr="00F2181F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>振銘</w:t>
            </w:r>
            <w:r w:rsidRPr="00F2181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教</w:t>
            </w:r>
            <w:r w:rsidRPr="00F2181F">
              <w:rPr>
                <w:rFonts w:ascii="標楷體" w:eastAsia="標楷體" w:hAnsi="標楷體"/>
                <w:b/>
                <w:sz w:val="36"/>
                <w:szCs w:val="36"/>
              </w:rPr>
              <w:t>授</w:t>
            </w:r>
            <w:r w:rsidRPr="00F2181F">
              <w:rPr>
                <w:rFonts w:ascii="標楷體" w:eastAsia="標楷體" w:hAnsi="標楷體" w:hint="eastAsia"/>
                <w:b/>
                <w:sz w:val="36"/>
                <w:szCs w:val="36"/>
              </w:rPr>
              <w:t>親職講座講</w:t>
            </w:r>
            <w:r w:rsidRPr="00F2181F">
              <w:rPr>
                <w:rFonts w:ascii="標楷體" w:eastAsia="標楷體" w:hAnsi="標楷體"/>
                <w:b/>
                <w:sz w:val="36"/>
                <w:szCs w:val="36"/>
              </w:rPr>
              <w:t>題及內</w:t>
            </w:r>
            <w:r w:rsidRPr="00F2181F">
              <w:rPr>
                <w:rFonts w:ascii="標楷體" w:eastAsia="標楷體" w:hAnsi="標楷體" w:hint="eastAsia"/>
                <w:b/>
                <w:sz w:val="36"/>
                <w:szCs w:val="36"/>
              </w:rPr>
              <w:t>容：</w:t>
            </w:r>
          </w:p>
          <w:p w:rsidR="001C2256" w:rsidRPr="00F2181F" w:rsidRDefault="001C2256" w:rsidP="00631411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181F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F2181F">
              <w:rPr>
                <w:rFonts w:ascii="標楷體" w:eastAsia="標楷體" w:hAnsi="標楷體" w:cs="Arial" w:hint="eastAsia"/>
                <w:b/>
                <w:sz w:val="36"/>
                <w:szCs w:val="36"/>
                <w:shd w:val="clear" w:color="auto" w:fill="FFFFFF"/>
              </w:rPr>
              <w:t>數</w:t>
            </w:r>
            <w:r w:rsidRPr="00F2181F">
              <w:rPr>
                <w:rFonts w:ascii="標楷體" w:eastAsia="標楷體" w:hAnsi="標楷體" w:cs="Arial"/>
                <w:b/>
                <w:sz w:val="36"/>
                <w:szCs w:val="36"/>
                <w:shd w:val="clear" w:color="auto" w:fill="FFFFFF"/>
              </w:rPr>
              <w:t>位時代家長的資訊素</w:t>
            </w:r>
            <w:r w:rsidRPr="00F2181F">
              <w:rPr>
                <w:rFonts w:ascii="標楷體" w:eastAsia="標楷體" w:hAnsi="標楷體" w:cs="Arial" w:hint="eastAsia"/>
                <w:b/>
                <w:sz w:val="36"/>
                <w:szCs w:val="36"/>
                <w:shd w:val="clear" w:color="auto" w:fill="FFFFFF"/>
              </w:rPr>
              <w:t>養</w:t>
            </w:r>
            <w:r w:rsidRPr="00F2181F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</w:p>
          <w:p w:rsidR="001C2256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  <w:p w:rsidR="001C2256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88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學歷</w:t>
            </w: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2256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國立中山大學電機工程研究所計算機組博士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588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經歷</w:t>
            </w: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台灣首府大學資訊與多媒體設計系系主任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台灣首府大學電子計算機中心主任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台灣首府大學學務長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康寧大學代理校長、教務長、主任秘書、推廣教育中心主任、資傳系主任、招生組長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和春技術學院資工系主任、電子科主任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高雄應用科技大學資工系兼任副教授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長榮大學資工系兼任副教授</w:t>
            </w:r>
          </w:p>
          <w:p w:rsidR="001C2256" w:rsidRPr="003E13B8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樹德家商資處科兼任教師</w:t>
            </w:r>
          </w:p>
          <w:p w:rsidR="001C2256" w:rsidRPr="004B77FB" w:rsidRDefault="001C2256" w:rsidP="00631411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3B8">
              <w:rPr>
                <w:rFonts w:ascii="標楷體" w:eastAsia="標楷體" w:hAnsi="標楷體" w:hint="eastAsia"/>
                <w:sz w:val="28"/>
                <w:szCs w:val="28"/>
              </w:rPr>
              <w:t>工研院機械所助理研究員</w:t>
            </w:r>
          </w:p>
        </w:tc>
      </w:tr>
    </w:tbl>
    <w:p w:rsidR="001C2256" w:rsidRPr="00E41137" w:rsidRDefault="001C2256" w:rsidP="001C2256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97012" w:rsidRPr="001C2256" w:rsidRDefault="00297012"/>
    <w:sectPr w:rsidR="00297012" w:rsidRPr="001C2256" w:rsidSect="001C2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85" w:rsidRDefault="000B2785" w:rsidP="001C2256">
      <w:r>
        <w:separator/>
      </w:r>
    </w:p>
  </w:endnote>
  <w:endnote w:type="continuationSeparator" w:id="0">
    <w:p w:rsidR="000B2785" w:rsidRDefault="000B2785" w:rsidP="001C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85" w:rsidRDefault="000B2785" w:rsidP="001C2256">
      <w:r>
        <w:separator/>
      </w:r>
    </w:p>
  </w:footnote>
  <w:footnote w:type="continuationSeparator" w:id="0">
    <w:p w:rsidR="000B2785" w:rsidRDefault="000B2785" w:rsidP="001C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2"/>
    <w:rsid w:val="000B2785"/>
    <w:rsid w:val="001C2256"/>
    <w:rsid w:val="00297012"/>
    <w:rsid w:val="005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0A63"/>
  <w15:chartTrackingRefBased/>
  <w15:docId w15:val="{EC5FFBDA-8FB2-4050-9A87-680A095B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2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256"/>
    <w:rPr>
      <w:sz w:val="20"/>
      <w:szCs w:val="20"/>
    </w:rPr>
  </w:style>
  <w:style w:type="paragraph" w:styleId="a7">
    <w:name w:val="Body Text"/>
    <w:link w:val="a8"/>
    <w:rsid w:val="001C22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8">
    <w:name w:val="本文 字元"/>
    <w:basedOn w:val="a0"/>
    <w:link w:val="a7"/>
    <w:rsid w:val="001C2256"/>
    <w:rPr>
      <w:rFonts w:ascii="Calibri" w:eastAsia="新細明體" w:hAnsi="Calibri" w:cs="Times New Roman"/>
      <w:kern w:val="1"/>
    </w:rPr>
  </w:style>
  <w:style w:type="character" w:styleId="a9">
    <w:name w:val="Hyperlink"/>
    <w:rsid w:val="001C2256"/>
    <w:rPr>
      <w:color w:val="0000FF"/>
      <w:u w:val="single"/>
    </w:rPr>
  </w:style>
  <w:style w:type="paragraph" w:styleId="Web">
    <w:name w:val="Normal (Web)"/>
    <w:basedOn w:val="a"/>
    <w:rsid w:val="001C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%E5%8F%B0%E5%8D%97%E5%B8%82%E6%B0%B8%E5%BA%B7%E5%8D%80%E4%B8%89%E6%9D%91%E5%9C%8B%E6%B0%91%E5%B0%8F%E5%AD%B8-1887160994925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hsyoung</dc:creator>
  <cp:keywords/>
  <dc:description/>
  <cp:lastModifiedBy>hsyoung</cp:lastModifiedBy>
  <cp:revision>2</cp:revision>
  <dcterms:created xsi:type="dcterms:W3CDTF">2022-06-22T03:17:00Z</dcterms:created>
  <dcterms:modified xsi:type="dcterms:W3CDTF">2022-06-22T03:18:00Z</dcterms:modified>
</cp:coreProperties>
</file>