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45" w:rsidRDefault="004A6745" w:rsidP="00E76EAB">
      <w:pPr>
        <w:tabs>
          <w:tab w:val="left" w:pos="732"/>
        </w:tabs>
        <w:spacing w:line="360" w:lineRule="auto"/>
        <w:rPr>
          <w:rFonts w:ascii="標楷體" w:eastAsia="標楷體" w:hAnsi="標楷體"/>
        </w:rPr>
      </w:pPr>
      <w:r>
        <w:tab/>
      </w:r>
      <w:r w:rsidRPr="004A6745">
        <w:rPr>
          <w:rFonts w:ascii="標楷體" w:eastAsia="標楷體" w:hAnsi="標楷體" w:hint="eastAsia"/>
          <w:sz w:val="32"/>
        </w:rPr>
        <w:t>台南市三村國小打擊樂團</w:t>
      </w:r>
      <w:r w:rsidR="00A85611">
        <w:rPr>
          <w:rFonts w:ascii="標楷體" w:eastAsia="標楷體" w:hAnsi="標楷體" w:hint="eastAsia"/>
          <w:sz w:val="32"/>
        </w:rPr>
        <w:t>11</w:t>
      </w:r>
      <w:r w:rsidR="00FA5F53">
        <w:rPr>
          <w:rFonts w:ascii="標楷體" w:eastAsia="標楷體" w:hAnsi="標楷體" w:hint="eastAsia"/>
          <w:sz w:val="32"/>
        </w:rPr>
        <w:t>2</w:t>
      </w:r>
      <w:bookmarkStart w:id="0" w:name="_GoBack"/>
      <w:bookmarkEnd w:id="0"/>
      <w:r w:rsidRPr="004A6745">
        <w:rPr>
          <w:rFonts w:ascii="標楷體" w:eastAsia="標楷體" w:hAnsi="標楷體" w:hint="eastAsia"/>
          <w:sz w:val="32"/>
        </w:rPr>
        <w:t>學年度招生簡章</w:t>
      </w:r>
    </w:p>
    <w:p w:rsidR="005277B4" w:rsidRDefault="004A6745" w:rsidP="000420D5">
      <w:pPr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　旨　：提供學生學習各種不同打擊樂器與更多接觸音樂的機會</w:t>
      </w:r>
      <w:r w:rsidR="008460C9">
        <w:rPr>
          <w:rFonts w:ascii="標楷體" w:eastAsia="標楷體" w:hAnsi="標楷體" w:hint="eastAsia"/>
        </w:rPr>
        <w:t>。</w:t>
      </w:r>
    </w:p>
    <w:p w:rsidR="004A6745" w:rsidRDefault="00E76EAB" w:rsidP="00E76EAB">
      <w:pPr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招收對象：</w:t>
      </w:r>
      <w:r w:rsidR="00C92EB4">
        <w:rPr>
          <w:rFonts w:ascii="標楷體" w:eastAsia="標楷體" w:hAnsi="標楷體" w:hint="eastAsia"/>
        </w:rPr>
        <w:t>一至三</w:t>
      </w:r>
      <w:r w:rsidR="0036017C">
        <w:rPr>
          <w:rFonts w:ascii="標楷體" w:eastAsia="標楷體" w:hAnsi="標楷體" w:hint="eastAsia"/>
        </w:rPr>
        <w:t>年級學生</w:t>
      </w:r>
      <w:r w:rsidR="004A6745">
        <w:rPr>
          <w:rFonts w:ascii="新細明體" w:eastAsia="新細明體" w:hAnsi="新細明體" w:hint="eastAsia"/>
        </w:rPr>
        <w:t>，</w:t>
      </w:r>
      <w:r w:rsidR="004A6745">
        <w:rPr>
          <w:rFonts w:ascii="標楷體" w:eastAsia="標楷體" w:hAnsi="標楷體" w:hint="eastAsia"/>
        </w:rPr>
        <w:t>且未參加本校其他音樂及體育性質者</w:t>
      </w:r>
      <w:r>
        <w:rPr>
          <w:rFonts w:ascii="標楷體" w:eastAsia="標楷體" w:hAnsi="標楷體" w:hint="eastAsia"/>
        </w:rPr>
        <w:t>。</w:t>
      </w:r>
    </w:p>
    <w:p w:rsidR="004A6745" w:rsidRDefault="004A6745" w:rsidP="00E76EAB">
      <w:pPr>
        <w:tabs>
          <w:tab w:val="left" w:pos="3336"/>
          <w:tab w:val="left" w:pos="4572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報名日期：即日起至</w:t>
      </w:r>
      <w:r w:rsidR="00C92EB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F50144"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>日(</w:t>
      </w:r>
      <w:r w:rsidR="00C92EB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)放學截止</w:t>
      </w:r>
      <w:r w:rsidR="00E76EAB">
        <w:rPr>
          <w:rFonts w:ascii="標楷體" w:eastAsia="標楷體" w:hAnsi="標楷體" w:hint="eastAsia"/>
        </w:rPr>
        <w:t>。</w:t>
      </w:r>
    </w:p>
    <w:p w:rsidR="004A6745" w:rsidRDefault="004A6745" w:rsidP="000420D5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報名方式：請填妥報名表後交給打擊樂團胡馨之老師（北棟音樂教室）</w:t>
      </w:r>
    </w:p>
    <w:p w:rsidR="00F547DF" w:rsidRDefault="00244898" w:rsidP="00F547DF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甄選</w:t>
      </w:r>
      <w:r w:rsidR="004A6745">
        <w:rPr>
          <w:rFonts w:ascii="標楷體" w:eastAsia="標楷體" w:hAnsi="標楷體" w:hint="eastAsia"/>
        </w:rPr>
        <w:t>時間：</w:t>
      </w:r>
      <w:r w:rsidR="00F50144">
        <w:rPr>
          <w:rFonts w:ascii="標楷體" w:eastAsia="標楷體" w:hAnsi="標楷體"/>
        </w:rPr>
        <w:t>6</w:t>
      </w:r>
      <w:r w:rsidR="0036017C">
        <w:rPr>
          <w:rFonts w:ascii="標楷體" w:eastAsia="標楷體" w:hAnsi="標楷體" w:hint="eastAsia"/>
        </w:rPr>
        <w:t>月</w:t>
      </w:r>
      <w:r w:rsidR="00F50144">
        <w:rPr>
          <w:rFonts w:ascii="標楷體" w:eastAsia="標楷體" w:hAnsi="標楷體"/>
        </w:rPr>
        <w:t>6</w:t>
      </w:r>
      <w:r w:rsidR="0036017C">
        <w:rPr>
          <w:rFonts w:ascii="標楷體" w:eastAsia="標楷體" w:hAnsi="標楷體" w:hint="eastAsia"/>
        </w:rPr>
        <w:t>日(</w:t>
      </w:r>
      <w:r w:rsidR="006C172D">
        <w:rPr>
          <w:rFonts w:ascii="標楷體" w:eastAsia="標楷體" w:hAnsi="標楷體" w:hint="eastAsia"/>
        </w:rPr>
        <w:t>二</w:t>
      </w:r>
      <w:r w:rsidR="0036017C">
        <w:rPr>
          <w:rFonts w:ascii="標楷體" w:eastAsia="標楷體" w:hAnsi="標楷體" w:hint="eastAsia"/>
        </w:rPr>
        <w:t>)</w:t>
      </w:r>
      <w:r w:rsidR="006C172D">
        <w:rPr>
          <w:rFonts w:ascii="標楷體" w:eastAsia="標楷體" w:hAnsi="標楷體" w:hint="eastAsia"/>
        </w:rPr>
        <w:t>、</w:t>
      </w:r>
      <w:r w:rsidR="006C172D" w:rsidRPr="006C172D">
        <w:rPr>
          <w:rFonts w:ascii="標楷體" w:eastAsia="標楷體" w:hAnsi="標楷體" w:hint="eastAsia"/>
        </w:rPr>
        <w:t xml:space="preserve"> </w:t>
      </w:r>
      <w:r w:rsidR="00F50144">
        <w:rPr>
          <w:rFonts w:ascii="標楷體" w:eastAsia="標楷體" w:hAnsi="標楷體"/>
        </w:rPr>
        <w:t>6</w:t>
      </w:r>
      <w:r w:rsidR="006C172D">
        <w:rPr>
          <w:rFonts w:ascii="標楷體" w:eastAsia="標楷體" w:hAnsi="標楷體" w:hint="eastAsia"/>
        </w:rPr>
        <w:t>月</w:t>
      </w:r>
      <w:r w:rsidR="00F50144">
        <w:rPr>
          <w:rFonts w:ascii="標楷體" w:eastAsia="標楷體" w:hAnsi="標楷體"/>
        </w:rPr>
        <w:t>13</w:t>
      </w:r>
      <w:r w:rsidR="006C172D">
        <w:rPr>
          <w:rFonts w:ascii="標楷體" w:eastAsia="標楷體" w:hAnsi="標楷體" w:hint="eastAsia"/>
        </w:rPr>
        <w:t>日(二)</w:t>
      </w:r>
      <w:r w:rsidR="006C172D" w:rsidRPr="006C172D">
        <w:rPr>
          <w:rFonts w:ascii="標楷體" w:eastAsia="標楷體" w:hAnsi="標楷體" w:hint="eastAsia"/>
        </w:rPr>
        <w:t xml:space="preserve"> </w:t>
      </w:r>
      <w:r w:rsidR="006C172D" w:rsidRPr="0036017C">
        <w:rPr>
          <w:rFonts w:ascii="標楷體" w:eastAsia="標楷體" w:hAnsi="標楷體" w:hint="eastAsia"/>
        </w:rPr>
        <w:t>週二午</w:t>
      </w:r>
      <w:r w:rsidR="006C172D">
        <w:rPr>
          <w:rFonts w:ascii="標楷體" w:eastAsia="標楷體" w:hAnsi="標楷體" w:hint="eastAsia"/>
        </w:rPr>
        <w:t>休時間12:40-1:20</w:t>
      </w:r>
      <w:r w:rsidR="0036017C">
        <w:rPr>
          <w:rFonts w:ascii="新細明體" w:eastAsia="新細明體" w:hAnsi="新細明體" w:hint="eastAsia"/>
        </w:rPr>
        <w:t>。</w:t>
      </w:r>
    </w:p>
    <w:p w:rsidR="006C172D" w:rsidRPr="006C172D" w:rsidRDefault="00F50144" w:rsidP="00F547DF">
      <w:pPr>
        <w:pStyle w:val="a3"/>
        <w:numPr>
          <w:ilvl w:val="0"/>
          <w:numId w:val="5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t>6</w:t>
      </w:r>
      <w:r>
        <w:rPr>
          <w:rFonts w:ascii="標楷體" w:eastAsia="標楷體" w:hAnsi="標楷體" w:hint="eastAsia"/>
          <w:bdr w:val="single" w:sz="4" w:space="0" w:color="auto"/>
        </w:rPr>
        <w:t>/</w:t>
      </w:r>
      <w:r>
        <w:rPr>
          <w:rFonts w:ascii="標楷體" w:eastAsia="標楷體" w:hAnsi="標楷體"/>
          <w:bdr w:val="single" w:sz="4" w:space="0" w:color="auto"/>
        </w:rPr>
        <w:t>13</w:t>
      </w:r>
      <w:r w:rsidR="006C172D">
        <w:rPr>
          <w:rFonts w:ascii="標楷體" w:eastAsia="標楷體" w:hAnsi="標楷體" w:hint="eastAsia"/>
          <w:bdr w:val="single" w:sz="4" w:space="0" w:color="auto"/>
        </w:rPr>
        <w:t>進行測驗</w:t>
      </w:r>
      <w:r w:rsidR="006C172D">
        <w:rPr>
          <w:rFonts w:ascii="新細明體" w:eastAsia="新細明體" w:hAnsi="新細明體" w:hint="eastAsia"/>
          <w:bdr w:val="single" w:sz="4" w:space="0" w:color="auto"/>
        </w:rPr>
        <w:t>，</w:t>
      </w:r>
      <w:r w:rsidR="006C172D">
        <w:rPr>
          <w:rFonts w:ascii="標楷體" w:eastAsia="標楷體" w:hAnsi="標楷體" w:hint="eastAsia"/>
          <w:bdr w:val="single" w:sz="4" w:space="0" w:color="auto"/>
        </w:rPr>
        <w:t>若通過即為正式</w:t>
      </w:r>
      <w:r w:rsidR="006C172D" w:rsidRPr="00F50144">
        <w:rPr>
          <w:rFonts w:ascii="標楷體" w:eastAsia="標楷體" w:hAnsi="標楷體" w:hint="eastAsia"/>
          <w:bdr w:val="single" w:sz="4" w:space="0" w:color="auto"/>
        </w:rPr>
        <w:t>團員。</w:t>
      </w:r>
      <w:r w:rsidRPr="00F50144">
        <w:rPr>
          <w:rFonts w:ascii="標楷體" w:eastAsia="標楷體" w:hAnsi="標楷體" w:hint="eastAsia"/>
          <w:bdr w:val="single" w:sz="4" w:space="0" w:color="auto"/>
        </w:rPr>
        <w:t>甄選結果於6/14公告於學校網站。</w:t>
      </w:r>
    </w:p>
    <w:p w:rsidR="0036017C" w:rsidRPr="0036017C" w:rsidRDefault="00F50144" w:rsidP="00F547DF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暑訓</w:t>
      </w:r>
      <w:r w:rsidR="0036017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7</w:t>
      </w:r>
      <w:r w:rsidR="006B4EF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5</w:t>
      </w:r>
      <w:r w:rsidR="0036017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="0036017C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7</w:t>
      </w:r>
      <w:r w:rsidR="006B4EF1">
        <w:rPr>
          <w:rFonts w:ascii="標楷體" w:eastAsia="標楷體" w:hAnsi="標楷體" w:hint="eastAsia"/>
        </w:rPr>
        <w:t>/</w:t>
      </w:r>
      <w:r w:rsidR="006B4EF1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(四</w:t>
      </w:r>
      <w:r w:rsidR="0036017C">
        <w:rPr>
          <w:rFonts w:ascii="標楷體" w:eastAsia="標楷體" w:hAnsi="標楷體" w:hint="eastAsia"/>
        </w:rPr>
        <w:t>)</w:t>
      </w:r>
      <w:r w:rsidRPr="00F5014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、7/7(五)</w:t>
      </w:r>
      <w:r w:rsidR="0036017C">
        <w:rPr>
          <w:rFonts w:ascii="新細明體" w:eastAsia="新細明體" w:hAnsi="新細明體" w:hint="eastAsia"/>
        </w:rPr>
        <w:t>，</w:t>
      </w:r>
      <w:r w:rsidR="006B4EF1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早上9:00</w:t>
      </w:r>
      <w:r w:rsidR="006B4EF1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2:0</w:t>
      </w:r>
      <w:r w:rsidR="006B4EF1">
        <w:rPr>
          <w:rFonts w:ascii="標楷體" w:eastAsia="標楷體" w:hAnsi="標楷體" w:hint="eastAsia"/>
        </w:rPr>
        <w:t>0</w:t>
      </w:r>
      <w:r w:rsidR="006B4EF1">
        <w:rPr>
          <w:rFonts w:ascii="新細明體" w:eastAsia="新細明體" w:hAnsi="新細明體" w:hint="eastAsia"/>
        </w:rPr>
        <w:t>，</w:t>
      </w:r>
      <w:r w:rsidR="0036017C">
        <w:rPr>
          <w:rFonts w:ascii="標楷體" w:eastAsia="標楷體" w:hAnsi="標楷體" w:hint="eastAsia"/>
        </w:rPr>
        <w:t>由打擊樂團外聘老師上課</w:t>
      </w:r>
      <w:r w:rsidR="0036017C">
        <w:rPr>
          <w:rFonts w:ascii="新細明體" w:eastAsia="新細明體" w:hAnsi="新細明體" w:hint="eastAsia"/>
        </w:rPr>
        <w:t>。</w:t>
      </w:r>
    </w:p>
    <w:p w:rsidR="00D132AD" w:rsidRDefault="001F663F" w:rsidP="000420D5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 w:rsidRPr="001F663F">
        <w:rPr>
          <w:rFonts w:ascii="標楷體" w:eastAsia="標楷體" w:hAnsi="標楷體" w:hint="eastAsia"/>
        </w:rPr>
        <w:t>注意事項</w:t>
      </w:r>
      <w:r>
        <w:rPr>
          <w:rFonts w:ascii="標楷體" w:eastAsia="標楷體" w:hAnsi="標楷體" w:hint="eastAsia"/>
        </w:rPr>
        <w:t>：</w:t>
      </w:r>
    </w:p>
    <w:p w:rsidR="001F663F" w:rsidRDefault="00992B27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已報名者將會經過</w:t>
      </w:r>
      <w:r w:rsidR="00D76E45">
        <w:rPr>
          <w:rFonts w:ascii="標楷體" w:eastAsia="標楷體" w:hAnsi="標楷體" w:hint="eastAsia"/>
        </w:rPr>
        <w:t>兩次甄選</w:t>
      </w:r>
      <w:r w:rsidR="001F663F" w:rsidRPr="001F663F">
        <w:rPr>
          <w:rFonts w:ascii="標楷體" w:eastAsia="標楷體" w:hAnsi="標楷體" w:hint="eastAsia"/>
        </w:rPr>
        <w:t>上課後，從</w:t>
      </w:r>
      <w:r w:rsidR="001F663F" w:rsidRPr="00954484">
        <w:rPr>
          <w:rFonts w:ascii="標楷體" w:eastAsia="標楷體" w:hAnsi="標楷體" w:hint="eastAsia"/>
          <w:u w:val="single"/>
        </w:rPr>
        <w:t>學習態度</w:t>
      </w:r>
      <w:r w:rsidR="001F663F" w:rsidRPr="001F663F">
        <w:rPr>
          <w:rFonts w:ascii="標楷體" w:eastAsia="標楷體" w:hAnsi="標楷體" w:hint="eastAsia"/>
        </w:rPr>
        <w:t>、</w:t>
      </w:r>
      <w:r w:rsidR="001F663F" w:rsidRPr="00954484">
        <w:rPr>
          <w:rFonts w:ascii="標楷體" w:eastAsia="標楷體" w:hAnsi="標楷體" w:hint="eastAsia"/>
          <w:u w:val="single"/>
        </w:rPr>
        <w:t>練習表現</w:t>
      </w:r>
      <w:r w:rsidR="001F663F" w:rsidRPr="001F663F">
        <w:rPr>
          <w:rFonts w:ascii="標楷體" w:eastAsia="標楷體" w:hAnsi="標楷體" w:hint="eastAsia"/>
        </w:rPr>
        <w:t>、</w:t>
      </w:r>
      <w:r w:rsidR="001F663F" w:rsidRPr="00954484">
        <w:rPr>
          <w:rFonts w:ascii="標楷體" w:eastAsia="標楷體" w:hAnsi="標楷體" w:hint="eastAsia"/>
          <w:u w:val="single"/>
        </w:rPr>
        <w:t>技巧</w:t>
      </w:r>
      <w:r w:rsidR="00D428C6" w:rsidRPr="00C7326B">
        <w:rPr>
          <w:rFonts w:ascii="標楷體" w:eastAsia="標楷體" w:hAnsi="標楷體" w:hint="eastAsia"/>
        </w:rPr>
        <w:t>(</w:t>
      </w:r>
      <w:r w:rsidR="006C172D">
        <w:rPr>
          <w:rFonts w:ascii="標楷體" w:eastAsia="標楷體" w:hAnsi="標楷體" w:hint="eastAsia"/>
        </w:rPr>
        <w:t>節奏</w:t>
      </w:r>
      <w:r w:rsidR="00C7326B" w:rsidRPr="00C7326B">
        <w:rPr>
          <w:rFonts w:ascii="標楷體" w:eastAsia="標楷體" w:hAnsi="標楷體" w:hint="eastAsia"/>
        </w:rPr>
        <w:t>)</w:t>
      </w:r>
      <w:r w:rsidR="001F663F" w:rsidRPr="001F663F">
        <w:rPr>
          <w:rFonts w:ascii="標楷體" w:eastAsia="標楷體" w:hAnsi="標楷體" w:hint="eastAsia"/>
        </w:rPr>
        <w:t>等方面進行評估及測驗是否錄取為正式團員。</w:t>
      </w:r>
    </w:p>
    <w:p w:rsidR="001F663F" w:rsidRDefault="001F663F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但成為正式團員後則不得無故退團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否則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年內不可參加其他音樂性質社團；半年內亦不得參加其他體育性質社團</w:t>
      </w:r>
      <w:r w:rsidR="000420D5">
        <w:rPr>
          <w:rFonts w:ascii="標楷體" w:eastAsia="標楷體" w:hAnsi="標楷體" w:hint="eastAsia"/>
        </w:rPr>
        <w:t>。</w:t>
      </w:r>
    </w:p>
    <w:p w:rsidR="00D132AD" w:rsidRPr="00F50144" w:rsidRDefault="00D132AD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打擊樂團分為</w:t>
      </w:r>
      <w:proofErr w:type="gramStart"/>
      <w:r>
        <w:rPr>
          <w:rFonts w:ascii="標楷體" w:eastAsia="標楷體" w:hAnsi="標楷體" w:hint="eastAsia"/>
        </w:rPr>
        <w:t>Ａ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Ｂ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Ｃ</w:t>
      </w:r>
      <w:proofErr w:type="gramEnd"/>
      <w:r>
        <w:rPr>
          <w:rFonts w:ascii="標楷體" w:eastAsia="標楷體" w:hAnsi="標楷體" w:hint="eastAsia"/>
        </w:rPr>
        <w:t>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甄選上皆為</w:t>
      </w:r>
      <w:proofErr w:type="gramStart"/>
      <w:r>
        <w:rPr>
          <w:rFonts w:ascii="標楷體" w:eastAsia="標楷體" w:hAnsi="標楷體" w:hint="eastAsia"/>
        </w:rPr>
        <w:t>Ｃ</w:t>
      </w:r>
      <w:proofErr w:type="gramEnd"/>
      <w:r>
        <w:rPr>
          <w:rFonts w:ascii="標楷體" w:eastAsia="標楷體" w:hAnsi="標楷體" w:hint="eastAsia"/>
        </w:rPr>
        <w:t>團團員</w:t>
      </w:r>
      <w:r>
        <w:rPr>
          <w:rFonts w:ascii="新細明體" w:eastAsia="新細明體" w:hAnsi="新細明體" w:hint="eastAsia"/>
        </w:rPr>
        <w:t>。</w:t>
      </w:r>
    </w:p>
    <w:p w:rsidR="00F50144" w:rsidRPr="00F50144" w:rsidRDefault="00D76E45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打擊樂團團員須</w:t>
      </w:r>
      <w:r w:rsidR="00F50144" w:rsidRPr="00F50144">
        <w:rPr>
          <w:rFonts w:ascii="標楷體" w:eastAsia="標楷體" w:hAnsi="標楷體" w:hint="eastAsia"/>
        </w:rPr>
        <w:t>參加寒</w:t>
      </w:r>
      <w:r w:rsidR="00004E28">
        <w:rPr>
          <w:rFonts w:ascii="標楷體" w:eastAsia="標楷體" w:hAnsi="標楷體" w:hint="eastAsia"/>
        </w:rPr>
        <w:t>、</w:t>
      </w:r>
      <w:r w:rsidR="00F50144" w:rsidRPr="00F50144">
        <w:rPr>
          <w:rFonts w:ascii="標楷體" w:eastAsia="標楷體" w:hAnsi="標楷體" w:hint="eastAsia"/>
        </w:rPr>
        <w:t>暑假安排之練習。</w:t>
      </w:r>
    </w:p>
    <w:p w:rsidR="00D132AD" w:rsidRDefault="00D76E45" w:rsidP="00490AEB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本團家長後援會決議聘請外聘老師上課</w:t>
      </w:r>
      <w:r w:rsidR="00D132AD">
        <w:rPr>
          <w:rFonts w:ascii="新細明體" w:eastAsia="新細明體" w:hAnsi="新細明體" w:hint="eastAsia"/>
        </w:rPr>
        <w:t>。</w:t>
      </w:r>
      <w:r w:rsidR="00D132AD" w:rsidRPr="00D132AD">
        <w:rPr>
          <w:rFonts w:ascii="標楷體" w:eastAsia="標楷體" w:hAnsi="標楷體" w:hint="eastAsia"/>
        </w:rPr>
        <w:t>為正式團員後，一周固定上課兩小時，外聘</w:t>
      </w:r>
      <w:r w:rsidR="00992B27" w:rsidRPr="00D132AD">
        <w:rPr>
          <w:rFonts w:ascii="標楷體" w:eastAsia="標楷體" w:hAnsi="標楷體" w:hint="eastAsia"/>
        </w:rPr>
        <w:t>指導費用為</w:t>
      </w:r>
      <w:r w:rsidR="00D132AD" w:rsidRPr="00D132AD">
        <w:rPr>
          <w:rFonts w:ascii="標楷體" w:eastAsia="標楷體" w:hAnsi="標楷體" w:hint="eastAsia"/>
        </w:rPr>
        <w:t>１</w:t>
      </w:r>
      <w:r w:rsidR="0036017C" w:rsidRPr="00D132AD">
        <w:rPr>
          <w:rFonts w:ascii="標楷體" w:eastAsia="標楷體" w:hAnsi="標楷體" w:hint="eastAsia"/>
        </w:rPr>
        <w:t>小時</w:t>
      </w:r>
      <w:r w:rsidR="006C172D">
        <w:rPr>
          <w:rFonts w:ascii="標楷體" w:eastAsia="標楷體" w:hAnsi="標楷體" w:hint="eastAsia"/>
        </w:rPr>
        <w:t>125</w:t>
      </w:r>
      <w:r w:rsidR="00801533" w:rsidRPr="00D132AD">
        <w:rPr>
          <w:rFonts w:ascii="標楷體" w:eastAsia="標楷體" w:hAnsi="標楷體" w:hint="eastAsia"/>
        </w:rPr>
        <w:t>元</w:t>
      </w:r>
      <w:r w:rsidR="00992B27" w:rsidRPr="00D132AD">
        <w:rPr>
          <w:rFonts w:ascii="標楷體" w:eastAsia="標楷體" w:hAnsi="標楷體" w:hint="eastAsia"/>
        </w:rPr>
        <w:t>。</w:t>
      </w:r>
    </w:p>
    <w:p w:rsidR="006C172D" w:rsidRDefault="006C172D" w:rsidP="00490AEB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proofErr w:type="gramStart"/>
      <w:r w:rsidRPr="00004E28">
        <w:rPr>
          <w:rFonts w:ascii="標楷體" w:eastAsia="標楷體" w:hAnsi="標楷體" w:hint="eastAsia"/>
          <w:u w:val="single"/>
        </w:rPr>
        <w:t>Ｃ團</w:t>
      </w:r>
      <w:r w:rsidR="00FF0FB4">
        <w:rPr>
          <w:rFonts w:ascii="標楷體" w:eastAsia="標楷體" w:hAnsi="標楷體" w:hint="eastAsia"/>
          <w:u w:val="single"/>
        </w:rPr>
        <w:t>外</w:t>
      </w:r>
      <w:proofErr w:type="gramEnd"/>
      <w:r w:rsidR="00FF0FB4">
        <w:rPr>
          <w:rFonts w:ascii="標楷體" w:eastAsia="標楷體" w:hAnsi="標楷體" w:hint="eastAsia"/>
          <w:u w:val="single"/>
        </w:rPr>
        <w:t>聘老師</w:t>
      </w:r>
      <w:r w:rsidRPr="00004E28">
        <w:rPr>
          <w:rFonts w:ascii="標楷體" w:eastAsia="標楷體" w:hAnsi="標楷體" w:hint="eastAsia"/>
          <w:u w:val="single"/>
        </w:rPr>
        <w:t>固定上課時間為每週五下午12:50-2:50</w:t>
      </w:r>
      <w:r w:rsidRPr="00D132AD">
        <w:rPr>
          <w:rFonts w:ascii="標楷體" w:eastAsia="標楷體" w:hAnsi="標楷體" w:hint="eastAsia"/>
        </w:rPr>
        <w:t>。</w:t>
      </w:r>
    </w:p>
    <w:p w:rsidR="000420D5" w:rsidRDefault="000420D5" w:rsidP="00490AEB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 w:rsidRPr="00D132AD">
        <w:rPr>
          <w:rFonts w:ascii="標楷體" w:eastAsia="標楷體" w:hAnsi="標楷體" w:hint="eastAsia"/>
        </w:rPr>
        <w:t>為</w:t>
      </w:r>
      <w:r w:rsidRPr="00801533">
        <w:rPr>
          <w:rFonts w:ascii="標楷體" w:eastAsia="標楷體" w:hAnsi="標楷體" w:hint="eastAsia"/>
        </w:rPr>
        <w:t>求有良好的基本練習</w:t>
      </w:r>
      <w:r w:rsidRPr="00801533">
        <w:rPr>
          <w:rFonts w:ascii="新細明體" w:eastAsia="新細明體" w:hAnsi="新細明體" w:hint="eastAsia"/>
        </w:rPr>
        <w:t>，</w:t>
      </w:r>
      <w:r w:rsidR="00992B27" w:rsidRPr="00801533">
        <w:rPr>
          <w:rFonts w:ascii="標楷體" w:eastAsia="標楷體" w:hAnsi="標楷體" w:hint="eastAsia"/>
        </w:rPr>
        <w:t>每位正式團員須備有打擊用練習板</w:t>
      </w:r>
      <w:r w:rsidRPr="00801533">
        <w:rPr>
          <w:rFonts w:ascii="標楷體" w:eastAsia="標楷體" w:hAnsi="標楷體" w:hint="eastAsia"/>
        </w:rPr>
        <w:t>及鼓棒一組</w:t>
      </w:r>
      <w:r w:rsidRPr="00801533">
        <w:rPr>
          <w:rFonts w:ascii="新細明體" w:eastAsia="新細明體" w:hAnsi="新細明體" w:hint="eastAsia"/>
        </w:rPr>
        <w:t>，</w:t>
      </w:r>
      <w:r w:rsidRPr="00801533">
        <w:rPr>
          <w:rFonts w:ascii="標楷體" w:eastAsia="標楷體" w:hAnsi="標楷體" w:hint="eastAsia"/>
        </w:rPr>
        <w:t>另準備一個多</w:t>
      </w:r>
      <w:proofErr w:type="gramStart"/>
      <w:r w:rsidRPr="00801533">
        <w:rPr>
          <w:rFonts w:ascii="標楷體" w:eastAsia="標楷體" w:hAnsi="標楷體" w:hint="eastAsia"/>
        </w:rPr>
        <w:t>頁譜夾</w:t>
      </w:r>
      <w:proofErr w:type="gramEnd"/>
      <w:r w:rsidRPr="00801533">
        <w:rPr>
          <w:rFonts w:ascii="標楷體" w:eastAsia="標楷體" w:hAnsi="標楷體" w:hint="eastAsia"/>
        </w:rPr>
        <w:t>（不可</w:t>
      </w:r>
      <w:proofErr w:type="gramStart"/>
      <w:r w:rsidRPr="00801533">
        <w:rPr>
          <w:rFonts w:ascii="標楷體" w:eastAsia="標楷體" w:hAnsi="標楷體" w:hint="eastAsia"/>
        </w:rPr>
        <w:t>Ｌ</w:t>
      </w:r>
      <w:proofErr w:type="gramEnd"/>
      <w:r w:rsidRPr="00801533">
        <w:rPr>
          <w:rFonts w:ascii="標楷體" w:eastAsia="標楷體" w:hAnsi="標楷體" w:hint="eastAsia"/>
        </w:rPr>
        <w:t>夾）</w:t>
      </w:r>
      <w:r w:rsidRPr="00801533">
        <w:rPr>
          <w:rFonts w:ascii="新細明體" w:eastAsia="新細明體" w:hAnsi="新細明體" w:hint="eastAsia"/>
        </w:rPr>
        <w:t>，</w:t>
      </w:r>
      <w:r w:rsidRPr="00801533">
        <w:rPr>
          <w:rFonts w:ascii="標楷體" w:eastAsia="標楷體" w:hAnsi="標楷體" w:hint="eastAsia"/>
        </w:rPr>
        <w:t>以便上課時使用。</w:t>
      </w:r>
    </w:p>
    <w:p w:rsidR="00F75332" w:rsidRPr="00F75332" w:rsidRDefault="00F75332" w:rsidP="00F75332">
      <w:pPr>
        <w:pStyle w:val="a3"/>
        <w:numPr>
          <w:ilvl w:val="0"/>
          <w:numId w:val="13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  <w:sz w:val="20"/>
          <w:szCs w:val="20"/>
        </w:rPr>
      </w:pPr>
      <w:r w:rsidRPr="00F75332">
        <w:rPr>
          <w:rFonts w:ascii="標楷體" w:eastAsia="標楷體" w:hAnsi="標楷體" w:hint="eastAsia"/>
          <w:sz w:val="20"/>
          <w:szCs w:val="20"/>
        </w:rPr>
        <w:t>甄選上會協助新團員購買打擊練習板及鼓棒</w:t>
      </w:r>
      <w:r>
        <w:rPr>
          <w:rFonts w:ascii="新細明體" w:eastAsia="新細明體" w:hAnsi="新細明體" w:hint="eastAsia"/>
          <w:sz w:val="20"/>
          <w:szCs w:val="20"/>
        </w:rPr>
        <w:t>。</w:t>
      </w:r>
    </w:p>
    <w:p w:rsidR="000420D5" w:rsidRDefault="000420D5" w:rsidP="00992B27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本簡章若有未盡事宜得隨時解釋、修訂之。</w:t>
      </w:r>
    </w:p>
    <w:p w:rsidR="00EF653B" w:rsidRDefault="00EF653B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6B4EF1" w:rsidRDefault="006B4EF1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6B4EF1" w:rsidRPr="000C5303" w:rsidRDefault="006B4EF1" w:rsidP="006B4EF1">
      <w:pPr>
        <w:tabs>
          <w:tab w:val="left" w:pos="3336"/>
          <w:tab w:val="left" w:pos="4816"/>
        </w:tabs>
        <w:spacing w:line="360" w:lineRule="auto"/>
        <w:ind w:right="240"/>
        <w:jc w:val="center"/>
        <w:rPr>
          <w:rFonts w:ascii="標楷體" w:eastAsia="標楷體" w:hAnsi="標楷體"/>
        </w:rPr>
      </w:pPr>
      <w:r w:rsidRPr="004A6745">
        <w:rPr>
          <w:rFonts w:ascii="標楷體" w:eastAsia="標楷體" w:hAnsi="標楷體" w:hint="eastAsia"/>
          <w:sz w:val="32"/>
        </w:rPr>
        <w:lastRenderedPageBreak/>
        <w:t>台南市三村國小打擊樂團</w:t>
      </w:r>
      <w:r w:rsidR="00004E28">
        <w:rPr>
          <w:rFonts w:ascii="標楷體" w:eastAsia="標楷體" w:hAnsi="標楷體" w:hint="eastAsia"/>
          <w:sz w:val="32"/>
        </w:rPr>
        <w:t>11</w:t>
      </w:r>
      <w:r w:rsidR="00004E28"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學年度招生報名表</w:t>
      </w:r>
    </w:p>
    <w:p w:rsidR="00EF653B" w:rsidRDefault="00EF653B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D76E45" w:rsidRPr="006B4EF1" w:rsidRDefault="00D76E45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0420D5" w:rsidRPr="00992B27" w:rsidRDefault="000420D5" w:rsidP="00992B27">
      <w:pPr>
        <w:pStyle w:val="a3"/>
        <w:numPr>
          <w:ilvl w:val="0"/>
          <w:numId w:val="7"/>
        </w:numPr>
        <w:tabs>
          <w:tab w:val="left" w:pos="3336"/>
          <w:tab w:val="left" w:pos="4816"/>
        </w:tabs>
        <w:spacing w:line="360" w:lineRule="auto"/>
        <w:ind w:leftChars="0" w:right="240"/>
        <w:rPr>
          <w:rFonts w:ascii="標楷體" w:eastAsia="標楷體" w:hAnsi="標楷體"/>
          <w:sz w:val="20"/>
        </w:rPr>
      </w:pPr>
      <w:r w:rsidRPr="00992B27">
        <w:rPr>
          <w:rFonts w:ascii="標楷體" w:eastAsia="標楷體" w:hAnsi="標楷體" w:hint="eastAsia"/>
          <w:sz w:val="20"/>
        </w:rPr>
        <w:t>若本簡章及報名表不敷使用</w:t>
      </w:r>
      <w:r w:rsidRPr="00992B27">
        <w:rPr>
          <w:rFonts w:ascii="新細明體" w:eastAsia="新細明體" w:hAnsi="新細明體" w:hint="eastAsia"/>
          <w:sz w:val="20"/>
        </w:rPr>
        <w:t>，</w:t>
      </w:r>
      <w:r w:rsidR="00F75332">
        <w:rPr>
          <w:rFonts w:ascii="標楷體" w:eastAsia="標楷體" w:hAnsi="標楷體" w:hint="eastAsia"/>
          <w:sz w:val="20"/>
        </w:rPr>
        <w:t>可向</w:t>
      </w:r>
      <w:r w:rsidR="00ED31C0">
        <w:rPr>
          <w:rFonts w:ascii="標楷體" w:eastAsia="標楷體" w:hAnsi="標楷體" w:hint="eastAsia"/>
          <w:sz w:val="20"/>
        </w:rPr>
        <w:t>學</w:t>
      </w:r>
      <w:proofErr w:type="gramStart"/>
      <w:r w:rsidR="00ED31C0">
        <w:rPr>
          <w:rFonts w:ascii="標楷體" w:eastAsia="標楷體" w:hAnsi="標楷體" w:hint="eastAsia"/>
          <w:sz w:val="20"/>
        </w:rPr>
        <w:t>務</w:t>
      </w:r>
      <w:proofErr w:type="gramEnd"/>
      <w:r w:rsidR="00ED31C0">
        <w:rPr>
          <w:rFonts w:ascii="標楷體" w:eastAsia="標楷體" w:hAnsi="標楷體" w:hint="eastAsia"/>
          <w:sz w:val="20"/>
        </w:rPr>
        <w:t>處或胡馨之老師</w:t>
      </w:r>
      <w:r w:rsidRPr="00992B27">
        <w:rPr>
          <w:rFonts w:ascii="標楷體" w:eastAsia="標楷體" w:hAnsi="標楷體" w:hint="eastAsia"/>
          <w:sz w:val="20"/>
        </w:rPr>
        <w:t>索取（北棟音樂教室）</w:t>
      </w:r>
    </w:p>
    <w:tbl>
      <w:tblPr>
        <w:tblStyle w:val="a4"/>
        <w:tblpPr w:leftFromText="180" w:rightFromText="180" w:vertAnchor="page" w:horzAnchor="margin" w:tblpXSpec="center" w:tblpY="2106"/>
        <w:tblW w:w="9401" w:type="dxa"/>
        <w:tblLook w:val="04A0" w:firstRow="1" w:lastRow="0" w:firstColumn="1" w:lastColumn="0" w:noHBand="0" w:noVBand="1"/>
      </w:tblPr>
      <w:tblGrid>
        <w:gridCol w:w="2972"/>
        <w:gridCol w:w="1727"/>
        <w:gridCol w:w="4702"/>
      </w:tblGrid>
      <w:tr w:rsidR="00223525" w:rsidTr="00D76E45">
        <w:trPr>
          <w:trHeight w:val="669"/>
        </w:trPr>
        <w:tc>
          <w:tcPr>
            <w:tcW w:w="2972" w:type="dxa"/>
          </w:tcPr>
          <w:p w:rsidR="00223525" w:rsidRDefault="00223525" w:rsidP="00F75332">
            <w:pPr>
              <w:spacing w:line="360" w:lineRule="auto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429" w:type="dxa"/>
            <w:gridSpan w:val="2"/>
          </w:tcPr>
          <w:p w:rsidR="00223525" w:rsidRPr="00A44927" w:rsidRDefault="00223525" w:rsidP="00F75332">
            <w:pPr>
              <w:spacing w:line="360" w:lineRule="auto"/>
              <w:rPr>
                <w:rFonts w:ascii="標楷體" w:eastAsia="標楷體" w:hAnsi="標楷體"/>
                <w:u w:val="doub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223525" w:rsidTr="00D76E45">
        <w:trPr>
          <w:trHeight w:val="984"/>
        </w:trPr>
        <w:tc>
          <w:tcPr>
            <w:tcW w:w="2972" w:type="dxa"/>
          </w:tcPr>
          <w:p w:rsidR="00D76E45" w:rsidRDefault="00223525" w:rsidP="00D76E45">
            <w:pPr>
              <w:tabs>
                <w:tab w:val="left" w:pos="12"/>
              </w:tabs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223525" w:rsidRPr="000420D5" w:rsidRDefault="00223525" w:rsidP="00D76E45">
            <w:pPr>
              <w:tabs>
                <w:tab w:val="left" w:pos="12"/>
              </w:tabs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doub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doub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29" w:type="dxa"/>
            <w:gridSpan w:val="2"/>
          </w:tcPr>
          <w:p w:rsidR="00223525" w:rsidRDefault="00223525" w:rsidP="00D76E45">
            <w:pPr>
              <w:tabs>
                <w:tab w:val="left" w:pos="3336"/>
                <w:tab w:val="left" w:pos="4816"/>
              </w:tabs>
              <w:ind w:right="240"/>
              <w:jc w:val="both"/>
              <w:rPr>
                <w:rFonts w:ascii="標楷體" w:eastAsia="標楷體" w:hAnsi="標楷體"/>
              </w:rPr>
            </w:pPr>
          </w:p>
        </w:tc>
      </w:tr>
      <w:tr w:rsidR="00223525" w:rsidTr="006B4EF1">
        <w:trPr>
          <w:trHeight w:val="1352"/>
        </w:trPr>
        <w:tc>
          <w:tcPr>
            <w:tcW w:w="9401" w:type="dxa"/>
            <w:gridSpan w:val="3"/>
          </w:tcPr>
          <w:p w:rsidR="00223525" w:rsidRPr="00223525" w:rsidRDefault="00223525" w:rsidP="00D76E45">
            <w:pPr>
              <w:pStyle w:val="a3"/>
              <w:numPr>
                <w:ilvl w:val="0"/>
                <w:numId w:val="5"/>
              </w:numPr>
              <w:tabs>
                <w:tab w:val="left" w:pos="3336"/>
                <w:tab w:val="left" w:pos="4816"/>
              </w:tabs>
              <w:spacing w:line="276" w:lineRule="auto"/>
              <w:ind w:leftChars="0" w:right="240"/>
              <w:jc w:val="both"/>
              <w:rPr>
                <w:rFonts w:ascii="標楷體" w:eastAsia="標楷體" w:hAnsi="標楷體"/>
              </w:rPr>
            </w:pPr>
            <w:r w:rsidRPr="00223525">
              <w:rPr>
                <w:rFonts w:ascii="標楷體" w:eastAsia="標楷體" w:hAnsi="標楷體" w:hint="eastAsia"/>
              </w:rPr>
              <w:t>是否學過鋼琴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□是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曾學過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Pr="00223525">
              <w:rPr>
                <w:rFonts w:ascii="標楷體" w:eastAsia="標楷體" w:hAnsi="標楷體" w:hint="eastAsia"/>
              </w:rPr>
              <w:t>年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Pr="00223525">
              <w:rPr>
                <w:rFonts w:ascii="標楷體" w:eastAsia="標楷體" w:hAnsi="標楷體" w:hint="eastAsia"/>
              </w:rPr>
              <w:t>月</w:t>
            </w:r>
          </w:p>
          <w:p w:rsidR="00223525" w:rsidRDefault="00223525" w:rsidP="00D76E45">
            <w:pPr>
              <w:tabs>
                <w:tab w:val="left" w:pos="3336"/>
                <w:tab w:val="left" w:pos="4816"/>
              </w:tabs>
              <w:spacing w:line="276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是否仍在學習中（是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否）</w:t>
            </w:r>
          </w:p>
          <w:p w:rsidR="00223525" w:rsidRDefault="00223525" w:rsidP="00D76E45">
            <w:pPr>
              <w:tabs>
                <w:tab w:val="left" w:pos="3336"/>
                <w:tab w:val="left" w:pos="4816"/>
              </w:tabs>
              <w:spacing w:line="276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□</w:t>
            </w:r>
            <w:r w:rsidRPr="00A44927">
              <w:rPr>
                <w:rFonts w:ascii="標楷體" w:eastAsia="標楷體" w:hAnsi="標楷體" w:hint="eastAsia"/>
              </w:rPr>
              <w:t>否</w:t>
            </w:r>
          </w:p>
          <w:p w:rsidR="00223525" w:rsidRDefault="00223525" w:rsidP="00D76E45">
            <w:pPr>
              <w:tabs>
                <w:tab w:val="left" w:pos="3336"/>
                <w:tab w:val="left" w:pos="4816"/>
              </w:tabs>
              <w:spacing w:line="276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Pr="00223525" w:rsidRDefault="00223525" w:rsidP="00D76E45">
            <w:pPr>
              <w:pStyle w:val="a3"/>
              <w:numPr>
                <w:ilvl w:val="0"/>
                <w:numId w:val="5"/>
              </w:numPr>
              <w:tabs>
                <w:tab w:val="left" w:pos="3336"/>
                <w:tab w:val="left" w:pos="4816"/>
              </w:tabs>
              <w:spacing w:line="276" w:lineRule="auto"/>
              <w:ind w:leftChars="0" w:right="240"/>
              <w:jc w:val="both"/>
              <w:rPr>
                <w:rFonts w:ascii="新細明體" w:eastAsia="新細明體" w:hAnsi="新細明體"/>
              </w:rPr>
            </w:pPr>
            <w:r w:rsidRPr="00223525">
              <w:rPr>
                <w:rFonts w:ascii="標楷體" w:eastAsia="標楷體" w:hAnsi="標楷體" w:hint="eastAsia"/>
              </w:rPr>
              <w:t>是否學過其他樂器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□是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曾學過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　　　</w:t>
            </w:r>
            <w:r w:rsidR="00F75332" w:rsidRPr="00223525">
              <w:rPr>
                <w:rFonts w:ascii="新細明體" w:eastAsia="新細明體" w:hAnsi="新細明體" w:hint="eastAsia"/>
              </w:rPr>
              <w:t>，</w:t>
            </w:r>
            <w:r w:rsidR="00F75332" w:rsidRPr="00223525">
              <w:rPr>
                <w:rFonts w:ascii="標楷體" w:eastAsia="標楷體" w:hAnsi="標楷體" w:hint="eastAsia"/>
              </w:rPr>
              <w:t>學過</w:t>
            </w:r>
            <w:r w:rsidR="00F75332"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="00F75332" w:rsidRPr="00223525">
              <w:rPr>
                <w:rFonts w:ascii="標楷體" w:eastAsia="標楷體" w:hAnsi="標楷體" w:hint="eastAsia"/>
              </w:rPr>
              <w:t>年</w:t>
            </w:r>
            <w:r w:rsidR="00F75332"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="00F75332" w:rsidRPr="00223525">
              <w:rPr>
                <w:rFonts w:ascii="標楷體" w:eastAsia="標楷體" w:hAnsi="標楷體" w:hint="eastAsia"/>
              </w:rPr>
              <w:t>月</w:t>
            </w:r>
          </w:p>
          <w:p w:rsidR="00223525" w:rsidRDefault="00223525" w:rsidP="00D76E45">
            <w:pPr>
              <w:tabs>
                <w:tab w:val="left" w:pos="3336"/>
                <w:tab w:val="left" w:pos="4816"/>
              </w:tabs>
              <w:spacing w:line="276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</w:rPr>
              <w:t>是否仍在學習中（是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否）</w:t>
            </w:r>
          </w:p>
          <w:p w:rsidR="00223525" w:rsidRPr="000C5303" w:rsidRDefault="00223525" w:rsidP="00D76E4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A4492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23525" w:rsidRPr="00992B27" w:rsidTr="006B4EF1">
        <w:trPr>
          <w:trHeight w:val="681"/>
        </w:trPr>
        <w:tc>
          <w:tcPr>
            <w:tcW w:w="9401" w:type="dxa"/>
            <w:gridSpan w:val="3"/>
          </w:tcPr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親師交流：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Pr="00992B27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1200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　　導師簽章：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 xml:space="preserve">　　　　　家長簽章：</w:t>
            </w:r>
            <w:r w:rsidR="00FF0FB4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0C5303" w:rsidTr="006B4EF1">
        <w:trPr>
          <w:trHeight w:val="583"/>
        </w:trPr>
        <w:tc>
          <w:tcPr>
            <w:tcW w:w="9401" w:type="dxa"/>
            <w:gridSpan w:val="3"/>
          </w:tcPr>
          <w:p w:rsidR="000C5303" w:rsidRP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家長連絡電話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請備註是家裡/父/母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誰的電話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E01C6E">
              <w:rPr>
                <w:rFonts w:ascii="標楷體" w:eastAsia="標楷體" w:hAnsi="標楷體" w:hint="eastAsia"/>
              </w:rPr>
              <w:t>感謝您</w:t>
            </w:r>
            <w:r>
              <w:rPr>
                <w:rFonts w:ascii="新細明體" w:eastAsia="新細明體" w:hAnsi="新細明體" w:hint="eastAsia"/>
              </w:rPr>
              <w:t>。</w:t>
            </w:r>
            <w:r>
              <w:rPr>
                <w:rFonts w:ascii="新細明體" w:eastAsia="新細明體" w:hAnsi="新細明體"/>
              </w:rPr>
              <w:t>）</w:t>
            </w:r>
          </w:p>
        </w:tc>
      </w:tr>
      <w:tr w:rsidR="000C5303" w:rsidTr="00D76E45">
        <w:trPr>
          <w:trHeight w:val="495"/>
        </w:trPr>
        <w:tc>
          <w:tcPr>
            <w:tcW w:w="4699" w:type="dxa"/>
            <w:gridSpan w:val="2"/>
          </w:tcPr>
          <w:p w:rsid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02" w:type="dxa"/>
          </w:tcPr>
          <w:p w:rsid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0C5303" w:rsidTr="00D76E45">
        <w:trPr>
          <w:trHeight w:val="510"/>
        </w:trPr>
        <w:tc>
          <w:tcPr>
            <w:tcW w:w="4699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</w:tr>
      <w:tr w:rsidR="000C5303" w:rsidTr="00D76E45">
        <w:trPr>
          <w:trHeight w:val="510"/>
        </w:trPr>
        <w:tc>
          <w:tcPr>
            <w:tcW w:w="4699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</w:tr>
      <w:tr w:rsidR="000C5303" w:rsidTr="00D76E45">
        <w:trPr>
          <w:trHeight w:val="510"/>
        </w:trPr>
        <w:tc>
          <w:tcPr>
            <w:tcW w:w="4699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EF653B" w:rsidRPr="000C5303" w:rsidRDefault="00EF653B" w:rsidP="006B4EF1">
      <w:pPr>
        <w:tabs>
          <w:tab w:val="left" w:pos="3336"/>
          <w:tab w:val="left" w:pos="4816"/>
        </w:tabs>
        <w:spacing w:line="360" w:lineRule="auto"/>
        <w:ind w:right="240"/>
        <w:rPr>
          <w:rFonts w:ascii="標楷體" w:eastAsia="標楷體" w:hAnsi="標楷體"/>
        </w:rPr>
      </w:pPr>
    </w:p>
    <w:sectPr w:rsidR="00EF653B" w:rsidRPr="000C5303" w:rsidSect="004A6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887"/>
    <w:multiLevelType w:val="hybridMultilevel"/>
    <w:tmpl w:val="0B0E6C40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E1772"/>
    <w:multiLevelType w:val="hybridMultilevel"/>
    <w:tmpl w:val="407E7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916EF4"/>
    <w:multiLevelType w:val="hybridMultilevel"/>
    <w:tmpl w:val="E188A3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EF6345"/>
    <w:multiLevelType w:val="hybridMultilevel"/>
    <w:tmpl w:val="A948A644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A2B33"/>
    <w:multiLevelType w:val="hybridMultilevel"/>
    <w:tmpl w:val="EC2A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40FA3"/>
    <w:multiLevelType w:val="hybridMultilevel"/>
    <w:tmpl w:val="13D2C3D2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53D1E"/>
    <w:multiLevelType w:val="hybridMultilevel"/>
    <w:tmpl w:val="040242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BE5EC1"/>
    <w:multiLevelType w:val="hybridMultilevel"/>
    <w:tmpl w:val="B4D0333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9383BE4"/>
    <w:multiLevelType w:val="hybridMultilevel"/>
    <w:tmpl w:val="04AED6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D07463"/>
    <w:multiLevelType w:val="hybridMultilevel"/>
    <w:tmpl w:val="7E12F5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2E94053"/>
    <w:multiLevelType w:val="hybridMultilevel"/>
    <w:tmpl w:val="D4267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FC2A83"/>
    <w:multiLevelType w:val="hybridMultilevel"/>
    <w:tmpl w:val="5EE017D4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7A3878"/>
    <w:multiLevelType w:val="hybridMultilevel"/>
    <w:tmpl w:val="412A53FA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45"/>
    <w:rsid w:val="00004E28"/>
    <w:rsid w:val="000420D5"/>
    <w:rsid w:val="000C5303"/>
    <w:rsid w:val="001B1C09"/>
    <w:rsid w:val="001F663F"/>
    <w:rsid w:val="00223525"/>
    <w:rsid w:val="00244898"/>
    <w:rsid w:val="00286F61"/>
    <w:rsid w:val="002E300F"/>
    <w:rsid w:val="0036017C"/>
    <w:rsid w:val="004A6745"/>
    <w:rsid w:val="006B4EF1"/>
    <w:rsid w:val="006C172D"/>
    <w:rsid w:val="00801533"/>
    <w:rsid w:val="008460C9"/>
    <w:rsid w:val="00894397"/>
    <w:rsid w:val="00954484"/>
    <w:rsid w:val="00992B27"/>
    <w:rsid w:val="009A082D"/>
    <w:rsid w:val="00A438B5"/>
    <w:rsid w:val="00A44927"/>
    <w:rsid w:val="00A76D30"/>
    <w:rsid w:val="00A85611"/>
    <w:rsid w:val="00B23992"/>
    <w:rsid w:val="00BE36C2"/>
    <w:rsid w:val="00C7326B"/>
    <w:rsid w:val="00C92EB4"/>
    <w:rsid w:val="00D132AD"/>
    <w:rsid w:val="00D428C6"/>
    <w:rsid w:val="00D76E45"/>
    <w:rsid w:val="00E01C6E"/>
    <w:rsid w:val="00E76EAB"/>
    <w:rsid w:val="00ED31C0"/>
    <w:rsid w:val="00EF653B"/>
    <w:rsid w:val="00F50144"/>
    <w:rsid w:val="00F547DF"/>
    <w:rsid w:val="00F6248E"/>
    <w:rsid w:val="00F75332"/>
    <w:rsid w:val="00FA5F53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BFC4"/>
  <w15:chartTrackingRefBased/>
  <w15:docId w15:val="{207C5FB7-8D07-41B6-A72B-23D815B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45"/>
    <w:pPr>
      <w:ind w:leftChars="200" w:left="480"/>
    </w:pPr>
  </w:style>
  <w:style w:type="table" w:styleId="a4">
    <w:name w:val="Table Grid"/>
    <w:basedOn w:val="a1"/>
    <w:uiPriority w:val="39"/>
    <w:rsid w:val="0004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A003-1066-4D5E-A63E-B33BE3BA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2023-04-18T05:21:00Z</dcterms:created>
  <dcterms:modified xsi:type="dcterms:W3CDTF">2023-05-15T15:04:00Z</dcterms:modified>
</cp:coreProperties>
</file>