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2C" w:rsidRPr="00B658E3" w:rsidRDefault="00881B1A" w:rsidP="00DA72CB">
      <w:pPr>
        <w:spacing w:line="440" w:lineRule="exact"/>
        <w:jc w:val="center"/>
        <w:rPr>
          <w:rFonts w:ascii="標楷體" w:eastAsia="標楷體" w:hAnsi="標楷體"/>
          <w:b/>
          <w:kern w:val="0"/>
          <w:sz w:val="40"/>
          <w:szCs w:val="40"/>
        </w:rPr>
      </w:pPr>
      <w:bookmarkStart w:id="0" w:name="_GoBack"/>
      <w:r>
        <w:rPr>
          <w:rFonts w:ascii="標楷體" w:eastAsia="標楷體" w:hAnsi="標楷體" w:hint="eastAsia"/>
          <w:b/>
          <w:kern w:val="0"/>
          <w:sz w:val="40"/>
          <w:szCs w:val="40"/>
        </w:rPr>
        <w:t>臺南市政府及所屬機關學校約用人員工作規則</w:t>
      </w:r>
    </w:p>
    <w:p w:rsidR="00DA72CB" w:rsidRPr="00DA72CB" w:rsidRDefault="00CC4691" w:rsidP="00DA72CB">
      <w:pPr>
        <w:spacing w:line="440" w:lineRule="exact"/>
        <w:jc w:val="center"/>
        <w:rPr>
          <w:rFonts w:eastAsia="標楷體" w:hAnsi="標楷體"/>
          <w:b/>
          <w:bCs/>
          <w:sz w:val="40"/>
          <w:szCs w:val="40"/>
        </w:rPr>
      </w:pPr>
      <w:r>
        <w:rPr>
          <w:rFonts w:ascii="標楷體" w:eastAsia="標楷體" w:hAnsi="標楷體" w:hint="eastAsia"/>
          <w:b/>
          <w:kern w:val="0"/>
          <w:sz w:val="40"/>
          <w:szCs w:val="40"/>
        </w:rPr>
        <w:t>部分規定</w:t>
      </w:r>
      <w:r w:rsidR="00A827EC" w:rsidRPr="00B658E3">
        <w:rPr>
          <w:rFonts w:ascii="標楷體" w:eastAsia="標楷體" w:hAnsi="標楷體" w:hint="eastAsia"/>
          <w:b/>
          <w:kern w:val="0"/>
          <w:sz w:val="40"/>
          <w:szCs w:val="40"/>
        </w:rPr>
        <w:t>修正</w:t>
      </w:r>
      <w:r w:rsidR="00431F76" w:rsidRPr="00B658E3">
        <w:rPr>
          <w:rFonts w:eastAsia="標楷體" w:hAnsi="標楷體" w:hint="eastAsia"/>
          <w:b/>
          <w:bCs/>
          <w:sz w:val="40"/>
          <w:szCs w:val="40"/>
        </w:rPr>
        <w:t>對照表</w:t>
      </w:r>
      <w:bookmarkEnd w:id="0"/>
      <w:r w:rsidR="006D3168" w:rsidRPr="00741A78">
        <w:rPr>
          <w:rFonts w:eastAsia="標楷體" w:hAnsi="標楷體" w:hint="eastAsia"/>
          <w:b/>
          <w:bCs/>
          <w:sz w:val="36"/>
          <w:szCs w:val="40"/>
        </w:rPr>
        <w:t xml:space="preserve"> </w:t>
      </w:r>
      <w:r w:rsidR="006D3168">
        <w:rPr>
          <w:rFonts w:eastAsia="標楷體" w:hAnsi="標楷體" w:hint="eastAsia"/>
          <w:b/>
          <w:bCs/>
          <w:sz w:val="40"/>
          <w:szCs w:val="4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3296"/>
        <w:gridCol w:w="3297"/>
      </w:tblGrid>
      <w:tr w:rsidR="001B5ECC" w:rsidRPr="00D93691" w:rsidTr="0000312F">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修正規定</w:t>
            </w:r>
          </w:p>
        </w:tc>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現行規定</w:t>
            </w:r>
          </w:p>
        </w:tc>
        <w:tc>
          <w:tcPr>
            <w:tcW w:w="3297"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說明</w:t>
            </w:r>
          </w:p>
        </w:tc>
      </w:tr>
      <w:tr w:rsidR="007E317A" w:rsidRPr="00547BAA" w:rsidTr="0000312F">
        <w:tc>
          <w:tcPr>
            <w:tcW w:w="3296" w:type="dxa"/>
          </w:tcPr>
          <w:p w:rsidR="007E317A" w:rsidRDefault="007E317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第四條</w:t>
            </w:r>
          </w:p>
          <w:p w:rsidR="00DB3FEB" w:rsidRDefault="007E317A" w:rsidP="003E7D19">
            <w:pPr>
              <w:spacing w:line="420" w:lineRule="exact"/>
              <w:ind w:left="538" w:hangingChars="192" w:hanging="538"/>
              <w:rPr>
                <w:rFonts w:ascii="標楷體" w:eastAsia="標楷體" w:hAnsi="標楷體"/>
                <w:kern w:val="0"/>
                <w:sz w:val="28"/>
                <w:szCs w:val="28"/>
                <w:lang w:val="zh-TW"/>
              </w:rPr>
            </w:pPr>
            <w:r>
              <w:rPr>
                <w:rFonts w:ascii="標楷體" w:eastAsia="標楷體" w:hAnsi="標楷體" w:hint="eastAsia"/>
                <w:kern w:val="0"/>
                <w:sz w:val="28"/>
                <w:szCs w:val="28"/>
              </w:rPr>
              <w:t xml:space="preserve">    </w:t>
            </w:r>
            <w:r w:rsidR="003E7D19">
              <w:rPr>
                <w:rFonts w:ascii="標楷體" w:eastAsia="標楷體" w:hAnsi="標楷體" w:hint="eastAsia"/>
                <w:kern w:val="0"/>
                <w:sz w:val="28"/>
                <w:szCs w:val="28"/>
                <w:lang w:val="zh-TW"/>
              </w:rPr>
              <w:t>有下列情事之一者，</w:t>
            </w:r>
            <w:r w:rsidR="00DB3FEB" w:rsidRPr="00DB3FEB">
              <w:rPr>
                <w:rFonts w:ascii="標楷體" w:eastAsia="標楷體" w:hAnsi="標楷體" w:hint="eastAsia"/>
                <w:kern w:val="0"/>
                <w:sz w:val="28"/>
                <w:szCs w:val="28"/>
                <w:lang w:val="zh-TW"/>
              </w:rPr>
              <w:t>不</w:t>
            </w:r>
            <w:r w:rsidR="00DB3FEB">
              <w:rPr>
                <w:rFonts w:ascii="標楷體" w:eastAsia="標楷體" w:hAnsi="標楷體" w:hint="eastAsia"/>
                <w:kern w:val="0"/>
                <w:sz w:val="28"/>
                <w:szCs w:val="28"/>
                <w:lang w:val="zh-TW"/>
              </w:rPr>
              <w:t>得僱用為約用人員:</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一、動員戡亂時期終止</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後，曾犯內亂罪、</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外患罪，經判刑確</w:t>
            </w:r>
          </w:p>
          <w:p w:rsidR="00DB3FEB" w:rsidRP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定者。</w:t>
            </w:r>
          </w:p>
          <w:p w:rsidR="00DB3FEB" w:rsidRDefault="00DB3FEB" w:rsidP="00DB3FEB">
            <w:pPr>
              <w:spacing w:line="420" w:lineRule="exact"/>
              <w:ind w:firstLineChars="100" w:firstLine="280"/>
              <w:jc w:val="right"/>
              <w:rPr>
                <w:rFonts w:ascii="標楷體" w:eastAsia="標楷體" w:hAnsi="標楷體"/>
                <w:kern w:val="0"/>
                <w:sz w:val="28"/>
                <w:szCs w:val="28"/>
                <w:lang w:val="zh-TW"/>
              </w:rPr>
            </w:pPr>
            <w:r w:rsidRPr="00DB3FEB">
              <w:rPr>
                <w:rFonts w:ascii="標楷體" w:eastAsia="標楷體" w:hAnsi="標楷體" w:hint="eastAsia"/>
                <w:kern w:val="0"/>
                <w:sz w:val="28"/>
                <w:szCs w:val="28"/>
                <w:lang w:val="zh-TW"/>
              </w:rPr>
              <w:t>二、曾服公務有貪污行</w:t>
            </w:r>
          </w:p>
          <w:p w:rsidR="00DB3FEB" w:rsidRPr="00DB3FEB" w:rsidRDefault="00DB3FEB" w:rsidP="00DB3FEB">
            <w:pPr>
              <w:spacing w:line="420" w:lineRule="exact"/>
              <w:ind w:firstLineChars="100" w:firstLine="280"/>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為，經判刑確定者。</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三、曾任公務員依法停</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止任用，受休職處</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分尚未期滿或公務</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員因案停止職務，</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其原因尚未消滅</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者。</w:t>
            </w:r>
          </w:p>
          <w:p w:rsidR="00DB3FEB" w:rsidRDefault="00DB3FEB" w:rsidP="00DB3FEB">
            <w:pPr>
              <w:spacing w:line="420" w:lineRule="exact"/>
              <w:rPr>
                <w:rFonts w:ascii="標楷體" w:eastAsia="標楷體" w:hAnsi="標楷體"/>
                <w:strike/>
                <w:kern w:val="0"/>
                <w:sz w:val="28"/>
                <w:szCs w:val="28"/>
                <w:lang w:val="zh-TW"/>
              </w:rPr>
            </w:pPr>
            <w:r>
              <w:rPr>
                <w:rFonts w:ascii="標楷體" w:eastAsia="標楷體" w:hAnsi="標楷體" w:hint="eastAsia"/>
                <w:kern w:val="0"/>
                <w:sz w:val="28"/>
                <w:szCs w:val="28"/>
                <w:lang w:val="zh-TW"/>
              </w:rPr>
              <w:t xml:space="preserve">  四、</w:t>
            </w:r>
            <w:r w:rsidR="007E317A" w:rsidRPr="00C06003">
              <w:rPr>
                <w:rFonts w:ascii="標楷體" w:eastAsia="標楷體" w:hAnsi="標楷體"/>
                <w:kern w:val="0"/>
                <w:sz w:val="28"/>
                <w:szCs w:val="28"/>
                <w:lang w:val="zh-TW"/>
              </w:rPr>
              <w:t>受監護或輔助宣告</w:t>
            </w:r>
            <w:r w:rsidR="007E317A" w:rsidRPr="007E317A">
              <w:rPr>
                <w:rFonts w:ascii="標楷體" w:eastAsia="標楷體" w:hAnsi="標楷體"/>
                <w:strike/>
                <w:kern w:val="0"/>
                <w:sz w:val="28"/>
                <w:szCs w:val="28"/>
                <w:lang w:val="zh-TW"/>
              </w:rPr>
              <w:t>，</w:t>
            </w:r>
          </w:p>
          <w:p w:rsidR="00DB3FEB" w:rsidRDefault="00DB3FEB" w:rsidP="00DB3FEB">
            <w:pPr>
              <w:spacing w:line="420" w:lineRule="exact"/>
              <w:rPr>
                <w:rFonts w:ascii="標楷體" w:eastAsia="標楷體" w:hAnsi="標楷體"/>
                <w:kern w:val="0"/>
                <w:sz w:val="28"/>
                <w:szCs w:val="28"/>
                <w:u w:val="single"/>
                <w:lang w:val="zh-TW"/>
              </w:rPr>
            </w:pPr>
            <w:r w:rsidRPr="00DB3FEB">
              <w:rPr>
                <w:rFonts w:ascii="標楷體" w:eastAsia="標楷體" w:hAnsi="標楷體" w:hint="eastAsia"/>
                <w:kern w:val="0"/>
                <w:sz w:val="28"/>
                <w:szCs w:val="28"/>
                <w:lang w:val="zh-TW"/>
              </w:rPr>
              <w:t xml:space="preserve">     </w:t>
            </w:r>
            <w:r w:rsidR="007E317A" w:rsidRPr="007E317A">
              <w:rPr>
                <w:rFonts w:ascii="標楷體" w:eastAsia="標楷體" w:hAnsi="標楷體"/>
                <w:kern w:val="0"/>
                <w:sz w:val="28"/>
                <w:szCs w:val="28"/>
                <w:lang w:val="zh-TW"/>
              </w:rPr>
              <w:t>尚未撤銷</w:t>
            </w:r>
            <w:r w:rsidR="007E317A" w:rsidRPr="007E317A">
              <w:rPr>
                <w:rFonts w:ascii="標楷體" w:eastAsia="標楷體" w:hAnsi="標楷體"/>
                <w:kern w:val="0"/>
                <w:sz w:val="28"/>
                <w:szCs w:val="28"/>
                <w:u w:val="single"/>
                <w:lang w:val="zh-TW"/>
              </w:rPr>
              <w:t>，</w:t>
            </w:r>
            <w:r w:rsidR="007E317A" w:rsidRPr="007E317A">
              <w:rPr>
                <w:rFonts w:ascii="標楷體" w:eastAsia="標楷體" w:hAnsi="標楷體" w:hint="eastAsia"/>
                <w:kern w:val="0"/>
                <w:sz w:val="28"/>
                <w:szCs w:val="28"/>
                <w:u w:val="single"/>
                <w:lang w:val="zh-TW"/>
              </w:rPr>
              <w:t>對於所擔</w:t>
            </w:r>
          </w:p>
          <w:p w:rsidR="00DB3FEB" w:rsidRDefault="00DB3FEB" w:rsidP="00DB3FEB">
            <w:pPr>
              <w:spacing w:line="420" w:lineRule="exact"/>
              <w:rPr>
                <w:rFonts w:ascii="標楷體" w:eastAsia="標楷體" w:hAnsi="標楷體"/>
                <w:kern w:val="0"/>
                <w:sz w:val="28"/>
                <w:szCs w:val="28"/>
                <w:u w:val="single"/>
                <w:lang w:val="zh-TW"/>
              </w:rPr>
            </w:pPr>
            <w:r w:rsidRPr="00DB3FEB">
              <w:rPr>
                <w:rFonts w:ascii="標楷體" w:eastAsia="標楷體" w:hAnsi="標楷體" w:hint="eastAsia"/>
                <w:kern w:val="0"/>
                <w:sz w:val="28"/>
                <w:szCs w:val="28"/>
                <w:lang w:val="zh-TW"/>
              </w:rPr>
              <w:t xml:space="preserve">     </w:t>
            </w:r>
            <w:r w:rsidR="007E317A" w:rsidRPr="007E317A">
              <w:rPr>
                <w:rFonts w:ascii="標楷體" w:eastAsia="標楷體" w:hAnsi="標楷體" w:hint="eastAsia"/>
                <w:kern w:val="0"/>
                <w:sz w:val="28"/>
                <w:szCs w:val="28"/>
                <w:u w:val="single"/>
                <w:lang w:val="zh-TW"/>
              </w:rPr>
              <w:t>任之工作確不能勝</w:t>
            </w:r>
          </w:p>
          <w:p w:rsidR="007E317A" w:rsidRPr="00DB3FEB" w:rsidRDefault="00DB3FEB" w:rsidP="00DB3FEB">
            <w:pPr>
              <w:spacing w:line="420" w:lineRule="exact"/>
              <w:rPr>
                <w:rFonts w:ascii="標楷體" w:eastAsia="標楷體" w:hAnsi="標楷體"/>
                <w:kern w:val="0"/>
                <w:sz w:val="28"/>
                <w:szCs w:val="28"/>
                <w:lang w:val="zh-TW"/>
              </w:rPr>
            </w:pPr>
            <w:r w:rsidRPr="00DB3FEB">
              <w:rPr>
                <w:rFonts w:ascii="標楷體" w:eastAsia="標楷體" w:hAnsi="標楷體" w:hint="eastAsia"/>
                <w:kern w:val="0"/>
                <w:sz w:val="28"/>
                <w:szCs w:val="28"/>
                <w:lang w:val="zh-TW"/>
              </w:rPr>
              <w:t xml:space="preserve">     </w:t>
            </w:r>
            <w:r w:rsidR="007E317A" w:rsidRPr="007E317A">
              <w:rPr>
                <w:rFonts w:ascii="標楷體" w:eastAsia="標楷體" w:hAnsi="標楷體" w:hint="eastAsia"/>
                <w:kern w:val="0"/>
                <w:sz w:val="28"/>
                <w:szCs w:val="28"/>
                <w:u w:val="single"/>
                <w:lang w:val="zh-TW"/>
              </w:rPr>
              <w:t>任</w:t>
            </w:r>
            <w:r w:rsidR="007E317A" w:rsidRPr="007E317A">
              <w:rPr>
                <w:rFonts w:ascii="標楷體" w:eastAsia="標楷體" w:hAnsi="標楷體"/>
                <w:kern w:val="0"/>
                <w:sz w:val="28"/>
                <w:szCs w:val="28"/>
                <w:u w:val="single"/>
                <w:lang w:val="zh-TW"/>
              </w:rPr>
              <w:t>者。</w:t>
            </w:r>
          </w:p>
        </w:tc>
        <w:tc>
          <w:tcPr>
            <w:tcW w:w="3296" w:type="dxa"/>
          </w:tcPr>
          <w:p w:rsidR="007E317A" w:rsidRDefault="00DB3FEB"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第四條</w:t>
            </w:r>
          </w:p>
          <w:p w:rsidR="00DB3FEB" w:rsidRDefault="007E317A" w:rsidP="00DB3FEB">
            <w:pPr>
              <w:spacing w:line="420" w:lineRule="exact"/>
              <w:ind w:left="538" w:hangingChars="192" w:hanging="538"/>
              <w:rPr>
                <w:rFonts w:ascii="標楷體" w:eastAsia="標楷體" w:hAnsi="標楷體"/>
                <w:kern w:val="0"/>
                <w:sz w:val="28"/>
                <w:szCs w:val="28"/>
                <w:lang w:val="zh-TW"/>
              </w:rPr>
            </w:pPr>
            <w:r>
              <w:rPr>
                <w:rFonts w:ascii="標楷體" w:eastAsia="標楷體" w:hAnsi="標楷體" w:hint="eastAsia"/>
                <w:kern w:val="0"/>
                <w:sz w:val="28"/>
                <w:szCs w:val="28"/>
              </w:rPr>
              <w:t xml:space="preserve">   </w:t>
            </w:r>
            <w:r w:rsidR="00DB3FEB" w:rsidRPr="00DB3FEB">
              <w:rPr>
                <w:rFonts w:ascii="標楷體" w:eastAsia="標楷體" w:hAnsi="標楷體" w:hint="eastAsia"/>
                <w:kern w:val="0"/>
                <w:sz w:val="28"/>
                <w:szCs w:val="28"/>
                <w:lang w:val="zh-TW"/>
              </w:rPr>
              <w:t>有下列情事之一者，不</w:t>
            </w:r>
          </w:p>
          <w:p w:rsidR="00DB3FEB" w:rsidRDefault="00DB3FEB" w:rsidP="00DB3FEB">
            <w:pPr>
              <w:spacing w:line="420" w:lineRule="exact"/>
              <w:ind w:leftChars="150" w:left="330" w:firstLineChars="50" w:firstLine="140"/>
              <w:rPr>
                <w:rFonts w:ascii="標楷體" w:eastAsia="標楷體" w:hAnsi="標楷體"/>
                <w:kern w:val="0"/>
                <w:sz w:val="28"/>
                <w:szCs w:val="28"/>
                <w:lang w:val="zh-TW"/>
              </w:rPr>
            </w:pPr>
            <w:r>
              <w:rPr>
                <w:rFonts w:ascii="標楷體" w:eastAsia="標楷體" w:hAnsi="標楷體" w:hint="eastAsia"/>
                <w:kern w:val="0"/>
                <w:sz w:val="28"/>
                <w:szCs w:val="28"/>
                <w:lang w:val="zh-TW"/>
              </w:rPr>
              <w:t>得僱用為約用人員:</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一、動員戡亂時期終止</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後，曾犯內亂罪、</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外患罪，經判刑確</w:t>
            </w:r>
          </w:p>
          <w:p w:rsidR="00DB3FEB" w:rsidRP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定者。</w:t>
            </w:r>
          </w:p>
          <w:p w:rsidR="00DB3FEB" w:rsidRDefault="00DB3FEB" w:rsidP="00DB3FEB">
            <w:pPr>
              <w:spacing w:line="420" w:lineRule="exact"/>
              <w:ind w:firstLineChars="100" w:firstLine="280"/>
              <w:jc w:val="right"/>
              <w:rPr>
                <w:rFonts w:ascii="標楷體" w:eastAsia="標楷體" w:hAnsi="標楷體"/>
                <w:kern w:val="0"/>
                <w:sz w:val="28"/>
                <w:szCs w:val="28"/>
                <w:lang w:val="zh-TW"/>
              </w:rPr>
            </w:pPr>
            <w:r w:rsidRPr="00DB3FEB">
              <w:rPr>
                <w:rFonts w:ascii="標楷體" w:eastAsia="標楷體" w:hAnsi="標楷體" w:hint="eastAsia"/>
                <w:kern w:val="0"/>
                <w:sz w:val="28"/>
                <w:szCs w:val="28"/>
                <w:lang w:val="zh-TW"/>
              </w:rPr>
              <w:t>二、曾服公務有貪污行</w:t>
            </w:r>
          </w:p>
          <w:p w:rsidR="00DB3FEB" w:rsidRPr="00DB3FEB" w:rsidRDefault="00DB3FEB" w:rsidP="00DB3FEB">
            <w:pPr>
              <w:spacing w:line="420" w:lineRule="exact"/>
              <w:ind w:firstLineChars="100" w:firstLine="280"/>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為，經判刑確定者。</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三、曾任公務員依法停</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止任用，受休職處</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分尚未期滿或公務</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員因案停止職務，</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其原因尚未消滅</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者。</w:t>
            </w:r>
          </w:p>
          <w:p w:rsid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四、</w:t>
            </w:r>
            <w:r w:rsidRPr="00DB3FEB">
              <w:rPr>
                <w:rFonts w:ascii="標楷體" w:eastAsia="標楷體" w:hAnsi="標楷體" w:hint="eastAsia"/>
                <w:kern w:val="0"/>
                <w:sz w:val="28"/>
                <w:szCs w:val="28"/>
                <w:lang w:val="zh-TW"/>
              </w:rPr>
              <w:t>受監護或輔助宣告，</w:t>
            </w:r>
            <w:r>
              <w:rPr>
                <w:rFonts w:ascii="標楷體" w:eastAsia="標楷體" w:hAnsi="標楷體" w:hint="eastAsia"/>
                <w:kern w:val="0"/>
                <w:sz w:val="28"/>
                <w:szCs w:val="28"/>
                <w:lang w:val="zh-TW"/>
              </w:rPr>
              <w:t xml:space="preserve">  </w:t>
            </w:r>
          </w:p>
          <w:p w:rsidR="00DB3FEB" w:rsidRPr="00DB3FEB" w:rsidRDefault="00DB3FEB" w:rsidP="00DB3FEB">
            <w:pPr>
              <w:spacing w:line="420" w:lineRule="exact"/>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DB3FEB">
              <w:rPr>
                <w:rFonts w:ascii="標楷體" w:eastAsia="標楷體" w:hAnsi="標楷體" w:hint="eastAsia"/>
                <w:kern w:val="0"/>
                <w:sz w:val="28"/>
                <w:szCs w:val="28"/>
                <w:lang w:val="zh-TW"/>
              </w:rPr>
              <w:t>尚未撤銷者。</w:t>
            </w:r>
          </w:p>
          <w:p w:rsidR="007E317A" w:rsidRDefault="007E317A" w:rsidP="0075501A">
            <w:pPr>
              <w:spacing w:line="420" w:lineRule="exact"/>
              <w:ind w:left="538" w:hangingChars="192" w:hanging="538"/>
              <w:rPr>
                <w:rFonts w:ascii="標楷體" w:eastAsia="標楷體" w:hAnsi="標楷體"/>
                <w:kern w:val="0"/>
                <w:sz w:val="28"/>
                <w:szCs w:val="28"/>
              </w:rPr>
            </w:pPr>
          </w:p>
        </w:tc>
        <w:tc>
          <w:tcPr>
            <w:tcW w:w="3297" w:type="dxa"/>
          </w:tcPr>
          <w:p w:rsidR="00D00E79" w:rsidRDefault="00DB3FEB"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一、</w:t>
            </w:r>
            <w:r w:rsidR="00D00E79">
              <w:rPr>
                <w:rFonts w:ascii="標楷體" w:eastAsia="標楷體" w:hAnsi="標楷體" w:hint="eastAsia"/>
                <w:sz w:val="28"/>
                <w:szCs w:val="28"/>
              </w:rPr>
              <w:t>本條</w:t>
            </w:r>
            <w:r w:rsidR="00D64C67">
              <w:rPr>
                <w:rFonts w:ascii="標楷體" w:eastAsia="標楷體" w:hAnsi="標楷體" w:hint="eastAsia"/>
                <w:sz w:val="28"/>
                <w:szCs w:val="28"/>
              </w:rPr>
              <w:t>第一款至第三款</w:t>
            </w:r>
          </w:p>
          <w:p w:rsidR="00DB3FEB" w:rsidRDefault="00D00E79" w:rsidP="00D00E79">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DB3FEB">
              <w:rPr>
                <w:rFonts w:ascii="標楷體" w:eastAsia="標楷體" w:hAnsi="標楷體" w:hint="eastAsia"/>
                <w:sz w:val="28"/>
                <w:szCs w:val="28"/>
              </w:rPr>
              <w:t>未修正。</w:t>
            </w:r>
          </w:p>
          <w:p w:rsidR="00DB3FEB" w:rsidRDefault="00DB3FEB" w:rsidP="00D64C67">
            <w:pPr>
              <w:pStyle w:val="HTML"/>
              <w:shd w:val="clear" w:color="auto" w:fill="FFFFFF"/>
              <w:spacing w:line="420" w:lineRule="exact"/>
              <w:ind w:left="1"/>
              <w:jc w:val="left"/>
              <w:rPr>
                <w:rFonts w:ascii="標楷體" w:eastAsia="標楷體" w:hAnsi="標楷體"/>
                <w:sz w:val="28"/>
                <w:szCs w:val="28"/>
              </w:rPr>
            </w:pPr>
            <w:r>
              <w:rPr>
                <w:rFonts w:ascii="標楷體" w:eastAsia="標楷體" w:hAnsi="標楷體" w:hint="eastAsia"/>
                <w:sz w:val="28"/>
                <w:szCs w:val="28"/>
              </w:rPr>
              <w:t>二、為避免違反禁止就業</w:t>
            </w:r>
          </w:p>
          <w:p w:rsidR="00D64C67" w:rsidRDefault="00D64C67" w:rsidP="00D64C67">
            <w:pPr>
              <w:pStyle w:val="HTML"/>
              <w:shd w:val="clear" w:color="auto" w:fill="FFFFFF"/>
              <w:spacing w:line="420" w:lineRule="exact"/>
              <w:ind w:left="1"/>
              <w:jc w:val="left"/>
              <w:rPr>
                <w:rFonts w:ascii="標楷體" w:eastAsia="標楷體" w:hAnsi="標楷體"/>
                <w:sz w:val="28"/>
                <w:szCs w:val="28"/>
              </w:rPr>
            </w:pPr>
            <w:r>
              <w:rPr>
                <w:rFonts w:ascii="標楷體" w:eastAsia="標楷體" w:hAnsi="標楷體" w:hint="eastAsia"/>
                <w:sz w:val="28"/>
                <w:szCs w:val="28"/>
              </w:rPr>
              <w:t xml:space="preserve">    歧視之法律，本條第</w:t>
            </w:r>
          </w:p>
          <w:p w:rsidR="007E317A" w:rsidRPr="00771261" w:rsidRDefault="00D64C67" w:rsidP="00D64C67">
            <w:pPr>
              <w:pStyle w:val="HTML"/>
              <w:shd w:val="clear" w:color="auto" w:fill="FFFFFF"/>
              <w:spacing w:line="420" w:lineRule="exact"/>
              <w:ind w:left="1"/>
              <w:jc w:val="left"/>
              <w:rPr>
                <w:rFonts w:ascii="標楷體" w:eastAsia="標楷體" w:hAnsi="標楷體"/>
                <w:sz w:val="28"/>
                <w:szCs w:val="28"/>
              </w:rPr>
            </w:pPr>
            <w:r>
              <w:rPr>
                <w:rFonts w:ascii="標楷體" w:eastAsia="標楷體" w:hAnsi="標楷體" w:hint="eastAsia"/>
                <w:sz w:val="28"/>
                <w:szCs w:val="28"/>
              </w:rPr>
              <w:t xml:space="preserve">    四款酌作文字修正。</w:t>
            </w:r>
          </w:p>
        </w:tc>
      </w:tr>
      <w:tr w:rsidR="004D75D2" w:rsidRPr="00547BAA" w:rsidTr="0000312F">
        <w:tc>
          <w:tcPr>
            <w:tcW w:w="3296" w:type="dxa"/>
          </w:tcPr>
          <w:p w:rsidR="004D75D2" w:rsidRDefault="004D75D2"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第十七條</w:t>
            </w:r>
          </w:p>
          <w:p w:rsidR="004D75D2" w:rsidRDefault="004D75D2"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4D75D2">
              <w:rPr>
                <w:rFonts w:ascii="標楷體" w:eastAsia="標楷體" w:hAnsi="標楷體" w:hint="eastAsia"/>
                <w:kern w:val="0"/>
                <w:sz w:val="28"/>
                <w:szCs w:val="28"/>
                <w:u w:val="single"/>
              </w:rPr>
              <w:t>非經許可</w:t>
            </w:r>
            <w:r>
              <w:rPr>
                <w:rFonts w:ascii="標楷體" w:eastAsia="標楷體" w:hAnsi="標楷體" w:hint="eastAsia"/>
                <w:kern w:val="0"/>
                <w:sz w:val="28"/>
                <w:szCs w:val="28"/>
              </w:rPr>
              <w:t>不得兼任他項公職或業務</w:t>
            </w:r>
            <w:r w:rsidRPr="004D75D2">
              <w:rPr>
                <w:rFonts w:ascii="標楷體" w:eastAsia="標楷體" w:hAnsi="標楷體" w:hint="eastAsia"/>
                <w:kern w:val="0"/>
                <w:sz w:val="28"/>
                <w:szCs w:val="28"/>
                <w:u w:val="single"/>
              </w:rPr>
              <w:t>以致影響勞動契約之履行</w:t>
            </w:r>
            <w:r>
              <w:rPr>
                <w:rFonts w:ascii="標楷體" w:eastAsia="標楷體" w:hAnsi="標楷體" w:hint="eastAsia"/>
                <w:kern w:val="0"/>
                <w:sz w:val="28"/>
                <w:szCs w:val="28"/>
              </w:rPr>
              <w:t>。</w:t>
            </w:r>
          </w:p>
        </w:tc>
        <w:tc>
          <w:tcPr>
            <w:tcW w:w="3296" w:type="dxa"/>
          </w:tcPr>
          <w:p w:rsidR="004D75D2" w:rsidRDefault="004D75D2"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第十七條</w:t>
            </w:r>
          </w:p>
          <w:p w:rsidR="004D75D2" w:rsidRDefault="004D75D2"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除法令規定外不得兼任他項公職或業務。</w:t>
            </w:r>
          </w:p>
        </w:tc>
        <w:tc>
          <w:tcPr>
            <w:tcW w:w="3297" w:type="dxa"/>
          </w:tcPr>
          <w:p w:rsidR="004D75D2" w:rsidRDefault="004D75D2"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依據行政院勞工委員會(現為勞動部)82年9月15日(82)臺勞動一字第55646號函有關兼職規定，酌做文字修正。</w:t>
            </w:r>
          </w:p>
        </w:tc>
      </w:tr>
      <w:tr w:rsidR="00673D54" w:rsidRPr="00547BAA" w:rsidTr="0000312F">
        <w:tc>
          <w:tcPr>
            <w:tcW w:w="3296" w:type="dxa"/>
          </w:tcPr>
          <w:p w:rsidR="00673D54" w:rsidRDefault="00E260E3"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第二十三條</w:t>
            </w:r>
          </w:p>
          <w:p w:rsidR="008F1341" w:rsidRPr="008F1341" w:rsidRDefault="00673D54" w:rsidP="008F1341">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8F1341" w:rsidRPr="008F1341">
              <w:rPr>
                <w:rFonts w:ascii="標楷體" w:eastAsia="標楷體" w:hAnsi="標楷體" w:hint="eastAsia"/>
                <w:kern w:val="0"/>
                <w:sz w:val="28"/>
                <w:szCs w:val="28"/>
              </w:rPr>
              <w:t>約用人員工作採輪班制者，其工作班次，每週更換一次。但經約用人員同意者不在此限。</w:t>
            </w:r>
          </w:p>
          <w:p w:rsidR="008F1341" w:rsidRPr="008F1341" w:rsidRDefault="008F1341" w:rsidP="008F1341">
            <w:pPr>
              <w:spacing w:line="420" w:lineRule="exact"/>
              <w:ind w:left="538" w:hangingChars="192" w:hanging="538"/>
              <w:rPr>
                <w:rFonts w:ascii="標楷體" w:eastAsia="標楷體" w:hAnsi="標楷體"/>
                <w:kern w:val="0"/>
                <w:sz w:val="28"/>
                <w:szCs w:val="28"/>
              </w:rPr>
            </w:pPr>
            <w:r w:rsidRPr="008F1341">
              <w:rPr>
                <w:rFonts w:ascii="標楷體" w:eastAsia="標楷體" w:hAnsi="標楷體" w:hint="eastAsia"/>
                <w:kern w:val="0"/>
                <w:sz w:val="28"/>
                <w:szCs w:val="28"/>
              </w:rPr>
              <w:lastRenderedPageBreak/>
              <w:t xml:space="preserve">    依前項更換班次時，至少應有連續十一小時之休息時間。</w:t>
            </w:r>
          </w:p>
          <w:p w:rsidR="00673D54" w:rsidRPr="008F1341" w:rsidRDefault="008F1341" w:rsidP="008F1341">
            <w:pPr>
              <w:spacing w:line="420" w:lineRule="exact"/>
              <w:ind w:left="538" w:hangingChars="192" w:hanging="538"/>
              <w:rPr>
                <w:rFonts w:ascii="標楷體" w:eastAsia="標楷體" w:hAnsi="標楷體"/>
                <w:strike/>
                <w:kern w:val="0"/>
                <w:sz w:val="28"/>
                <w:szCs w:val="28"/>
                <w:u w:val="single"/>
              </w:rPr>
            </w:pPr>
            <w:r w:rsidRPr="008F1341">
              <w:rPr>
                <w:rFonts w:ascii="標楷體" w:eastAsia="標楷體" w:hAnsi="標楷體" w:hint="eastAsia"/>
                <w:kern w:val="0"/>
                <w:sz w:val="28"/>
                <w:szCs w:val="28"/>
              </w:rPr>
              <w:t xml:space="preserve">    </w:t>
            </w:r>
            <w:r w:rsidRPr="008F1341">
              <w:rPr>
                <w:rFonts w:ascii="標楷體" w:eastAsia="標楷體" w:hAnsi="標楷體" w:hint="eastAsia"/>
                <w:strike/>
                <w:kern w:val="0"/>
                <w:sz w:val="28"/>
                <w:szCs w:val="28"/>
              </w:rPr>
              <w:t>本條第二項修正規定，其施行日期依行政院公布為準。</w:t>
            </w:r>
          </w:p>
        </w:tc>
        <w:tc>
          <w:tcPr>
            <w:tcW w:w="3296" w:type="dxa"/>
          </w:tcPr>
          <w:p w:rsidR="00673D54" w:rsidRDefault="00673D54"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第二十</w:t>
            </w:r>
            <w:r w:rsidR="00161DAB">
              <w:rPr>
                <w:rFonts w:ascii="標楷體" w:eastAsia="標楷體" w:hAnsi="標楷體" w:hint="eastAsia"/>
                <w:kern w:val="0"/>
                <w:sz w:val="28"/>
                <w:szCs w:val="28"/>
              </w:rPr>
              <w:t>三</w:t>
            </w:r>
            <w:r w:rsidR="00E260E3">
              <w:rPr>
                <w:rFonts w:ascii="標楷體" w:eastAsia="標楷體" w:hAnsi="標楷體" w:hint="eastAsia"/>
                <w:kern w:val="0"/>
                <w:sz w:val="28"/>
                <w:szCs w:val="28"/>
              </w:rPr>
              <w:t>條</w:t>
            </w:r>
          </w:p>
          <w:p w:rsidR="00E260E3" w:rsidRPr="00E260E3" w:rsidRDefault="00673D54" w:rsidP="00E260E3">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E260E3" w:rsidRPr="00E260E3">
              <w:rPr>
                <w:rFonts w:ascii="標楷體" w:eastAsia="標楷體" w:hAnsi="標楷體" w:hint="eastAsia"/>
                <w:kern w:val="0"/>
                <w:sz w:val="28"/>
                <w:szCs w:val="28"/>
              </w:rPr>
              <w:t>約用人員工作採輪班制者，其工作班次，每週更換一次。但經約用人員同意者不在此限。</w:t>
            </w:r>
          </w:p>
          <w:p w:rsidR="00E260E3" w:rsidRPr="00E260E3" w:rsidRDefault="008F1341" w:rsidP="00E260E3">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00E260E3" w:rsidRPr="00E260E3">
              <w:rPr>
                <w:rFonts w:ascii="標楷體" w:eastAsia="標楷體" w:hAnsi="標楷體" w:hint="eastAsia"/>
                <w:kern w:val="0"/>
                <w:sz w:val="28"/>
                <w:szCs w:val="28"/>
              </w:rPr>
              <w:t>依前項更換班次時，至少應有連續十一小時之休息時間。</w:t>
            </w:r>
          </w:p>
          <w:p w:rsidR="00673D54" w:rsidRDefault="008F1341" w:rsidP="00E260E3">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E260E3" w:rsidRPr="00E260E3">
              <w:rPr>
                <w:rFonts w:ascii="標楷體" w:eastAsia="標楷體" w:hAnsi="標楷體" w:hint="eastAsia"/>
                <w:kern w:val="0"/>
                <w:sz w:val="28"/>
                <w:szCs w:val="28"/>
              </w:rPr>
              <w:t>本條第二項修正規定，其施行日期依行政院公布為準。</w:t>
            </w:r>
          </w:p>
        </w:tc>
        <w:tc>
          <w:tcPr>
            <w:tcW w:w="3297" w:type="dxa"/>
          </w:tcPr>
          <w:p w:rsidR="00D00E79" w:rsidRDefault="004F29A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lastRenderedPageBreak/>
              <w:t>一、</w:t>
            </w:r>
            <w:r w:rsidR="00D00E79">
              <w:rPr>
                <w:rFonts w:ascii="標楷體" w:eastAsia="標楷體" w:hAnsi="標楷體" w:hint="eastAsia"/>
                <w:sz w:val="28"/>
                <w:szCs w:val="28"/>
              </w:rPr>
              <w:t>本條</w:t>
            </w:r>
            <w:r w:rsidR="008F1341">
              <w:rPr>
                <w:rFonts w:ascii="標楷體" w:eastAsia="標楷體" w:hAnsi="標楷體" w:hint="eastAsia"/>
                <w:sz w:val="28"/>
                <w:szCs w:val="28"/>
              </w:rPr>
              <w:t>第一項至第二項</w:t>
            </w:r>
          </w:p>
          <w:p w:rsidR="008F1341" w:rsidRDefault="00D00E79" w:rsidP="00D00E79">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8F1341">
              <w:rPr>
                <w:rFonts w:ascii="標楷體" w:eastAsia="標楷體" w:hAnsi="標楷體" w:hint="eastAsia"/>
                <w:sz w:val="28"/>
                <w:szCs w:val="28"/>
              </w:rPr>
              <w:t>未修正。</w:t>
            </w:r>
          </w:p>
          <w:p w:rsidR="00D00E79" w:rsidRDefault="004F29A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二、</w:t>
            </w:r>
            <w:r w:rsidR="008F1341">
              <w:rPr>
                <w:rFonts w:ascii="標楷體" w:eastAsia="標楷體" w:hAnsi="標楷體" w:hint="eastAsia"/>
                <w:sz w:val="28"/>
                <w:szCs w:val="28"/>
              </w:rPr>
              <w:t>配合法制體例，</w:t>
            </w:r>
            <w:r w:rsidR="00D00E79">
              <w:rPr>
                <w:rFonts w:ascii="標楷體" w:eastAsia="標楷體" w:hAnsi="標楷體" w:hint="eastAsia"/>
                <w:sz w:val="28"/>
                <w:szCs w:val="28"/>
              </w:rPr>
              <w:t xml:space="preserve">本條  </w:t>
            </w:r>
          </w:p>
          <w:p w:rsidR="00CA6966" w:rsidRDefault="00D00E7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8F1341">
              <w:rPr>
                <w:rFonts w:ascii="標楷體" w:eastAsia="標楷體" w:hAnsi="標楷體" w:hint="eastAsia"/>
                <w:sz w:val="28"/>
                <w:szCs w:val="28"/>
              </w:rPr>
              <w:t>第三項移列至</w:t>
            </w:r>
            <w:r w:rsidR="00CA6966" w:rsidRPr="00CA6966">
              <w:rPr>
                <w:rFonts w:ascii="標楷體" w:eastAsia="標楷體" w:hAnsi="標楷體" w:hint="eastAsia"/>
                <w:sz w:val="28"/>
                <w:szCs w:val="28"/>
              </w:rPr>
              <w:t>工作規</w:t>
            </w:r>
            <w:r w:rsidR="00CA6966">
              <w:rPr>
                <w:rFonts w:ascii="標楷體" w:eastAsia="標楷體" w:hAnsi="標楷體" w:hint="eastAsia"/>
                <w:sz w:val="28"/>
                <w:szCs w:val="28"/>
              </w:rPr>
              <w:t xml:space="preserve">  </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Pr="00CA6966">
              <w:rPr>
                <w:rFonts w:ascii="標楷體" w:eastAsia="標楷體" w:hAnsi="標楷體" w:hint="eastAsia"/>
                <w:sz w:val="28"/>
                <w:szCs w:val="28"/>
              </w:rPr>
              <w:t>則歷次修法沿革最末</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Pr="00CA6966">
              <w:rPr>
                <w:rFonts w:ascii="標楷體" w:eastAsia="標楷體" w:hAnsi="標楷體" w:hint="eastAsia"/>
                <w:sz w:val="28"/>
                <w:szCs w:val="28"/>
              </w:rPr>
              <w:t>項(106年3月24日</w:t>
            </w:r>
          </w:p>
          <w:p w:rsidR="004F29A9" w:rsidRPr="00771261"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lastRenderedPageBreak/>
              <w:t xml:space="preserve">    </w:t>
            </w:r>
            <w:r w:rsidRPr="00CA6966">
              <w:rPr>
                <w:rFonts w:ascii="標楷體" w:eastAsia="標楷體" w:hAnsi="標楷體" w:hint="eastAsia"/>
                <w:sz w:val="28"/>
                <w:szCs w:val="28"/>
              </w:rPr>
              <w:t>修法)</w:t>
            </w:r>
            <w:r>
              <w:rPr>
                <w:rFonts w:ascii="標楷體" w:eastAsia="標楷體" w:hAnsi="標楷體" w:hint="eastAsia"/>
                <w:sz w:val="28"/>
                <w:szCs w:val="28"/>
              </w:rPr>
              <w:t>。</w:t>
            </w:r>
          </w:p>
        </w:tc>
      </w:tr>
      <w:tr w:rsidR="00673D54" w:rsidRPr="00547BAA" w:rsidTr="0000312F">
        <w:tc>
          <w:tcPr>
            <w:tcW w:w="3296" w:type="dxa"/>
          </w:tcPr>
          <w:p w:rsidR="00673D54" w:rsidRDefault="00685BCF" w:rsidP="00673D54">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第二十六條</w:t>
            </w:r>
          </w:p>
          <w:p w:rsidR="00D2162B" w:rsidRPr="00D2162B" w:rsidRDefault="00673D54" w:rsidP="00685BCF">
            <w:pPr>
              <w:spacing w:line="420" w:lineRule="exact"/>
              <w:ind w:left="538" w:hangingChars="192" w:hanging="538"/>
              <w:rPr>
                <w:rFonts w:ascii="標楷體" w:eastAsia="標楷體" w:hAnsi="標楷體"/>
                <w:color w:val="000000" w:themeColor="text1"/>
                <w:kern w:val="0"/>
                <w:sz w:val="28"/>
                <w:szCs w:val="28"/>
                <w:lang w:val="zh-TW"/>
              </w:rPr>
            </w:pPr>
            <w:r>
              <w:rPr>
                <w:rFonts w:ascii="標楷體" w:eastAsia="標楷體" w:hAnsi="標楷體" w:hint="eastAsia"/>
                <w:kern w:val="0"/>
                <w:sz w:val="28"/>
                <w:szCs w:val="28"/>
              </w:rPr>
              <w:t xml:space="preserve">    </w:t>
            </w:r>
            <w:r w:rsidR="00685BCF" w:rsidRPr="00685BCF">
              <w:rPr>
                <w:rFonts w:ascii="標楷體" w:eastAsia="標楷體" w:hAnsi="標楷體" w:hint="eastAsia"/>
                <w:kern w:val="0"/>
                <w:sz w:val="28"/>
                <w:szCs w:val="28"/>
                <w:lang w:val="zh-TW"/>
              </w:rPr>
              <w:t>女性約用人員不得於午後十時至翌晨六時之時間內工作</w:t>
            </w:r>
            <w:r w:rsidR="00D2162B" w:rsidRPr="00D2162B">
              <w:rPr>
                <w:rFonts w:ascii="標楷體" w:eastAsia="標楷體" w:hAnsi="標楷體" w:hint="eastAsia"/>
                <w:color w:val="000000" w:themeColor="text1"/>
                <w:kern w:val="0"/>
                <w:sz w:val="28"/>
                <w:szCs w:val="28"/>
                <w:lang w:val="zh-TW"/>
              </w:rPr>
              <w:t>。</w:t>
            </w:r>
          </w:p>
          <w:p w:rsidR="00685BCF" w:rsidRPr="00D2162B" w:rsidRDefault="00D2162B" w:rsidP="00D2162B">
            <w:pPr>
              <w:spacing w:line="420" w:lineRule="exact"/>
              <w:ind w:left="538" w:hangingChars="192" w:hanging="538"/>
              <w:rPr>
                <w:rFonts w:ascii="標楷體" w:eastAsia="標楷體" w:hAnsi="標楷體"/>
                <w:color w:val="FF0000"/>
                <w:kern w:val="0"/>
                <w:sz w:val="28"/>
                <w:szCs w:val="28"/>
                <w:u w:val="single"/>
                <w:lang w:val="zh-TW"/>
              </w:rPr>
            </w:pPr>
            <w:r w:rsidRPr="00D2162B">
              <w:rPr>
                <w:rFonts w:ascii="標楷體" w:eastAsia="標楷體" w:hAnsi="標楷體" w:hint="eastAsia"/>
                <w:color w:val="000000" w:themeColor="text1"/>
                <w:kern w:val="0"/>
                <w:sz w:val="28"/>
                <w:szCs w:val="28"/>
                <w:lang w:val="zh-TW"/>
              </w:rPr>
              <w:t xml:space="preserve">    前項規定，</w:t>
            </w:r>
            <w:r w:rsidR="00685BCF" w:rsidRPr="00D2162B">
              <w:rPr>
                <w:rFonts w:ascii="標楷體" w:eastAsia="標楷體" w:hAnsi="標楷體" w:hint="eastAsia"/>
                <w:color w:val="000000" w:themeColor="text1"/>
                <w:kern w:val="0"/>
                <w:sz w:val="28"/>
                <w:szCs w:val="28"/>
                <w:lang w:val="zh-TW"/>
              </w:rPr>
              <w:t>於因天災、事變、或突發事件，必須使女性約用人員於午後十時至翌晨六時之時間內工作時，不適用之。</w:t>
            </w:r>
            <w:r w:rsidRPr="00D2162B">
              <w:rPr>
                <w:rFonts w:ascii="標楷體" w:eastAsia="標楷體" w:hAnsi="標楷體" w:hint="eastAsia"/>
                <w:color w:val="FF0000"/>
                <w:kern w:val="0"/>
                <w:sz w:val="28"/>
                <w:szCs w:val="28"/>
                <w:u w:val="single"/>
                <w:lang w:val="zh-TW"/>
              </w:rPr>
              <w:t>但</w:t>
            </w:r>
            <w:r w:rsidR="00685BCF" w:rsidRPr="00D2162B">
              <w:rPr>
                <w:rFonts w:ascii="標楷體" w:eastAsia="標楷體" w:hAnsi="標楷體" w:hint="eastAsia"/>
                <w:color w:val="FF0000"/>
                <w:kern w:val="0"/>
                <w:sz w:val="28"/>
                <w:szCs w:val="28"/>
                <w:u w:val="single"/>
                <w:lang w:val="zh-TW"/>
              </w:rPr>
              <w:t>妊</w:t>
            </w:r>
            <w:r w:rsidR="00685BCF">
              <w:rPr>
                <w:rFonts w:ascii="標楷體" w:eastAsia="標楷體" w:hAnsi="標楷體" w:hint="eastAsia"/>
                <w:color w:val="FF0000"/>
                <w:kern w:val="0"/>
                <w:sz w:val="28"/>
                <w:szCs w:val="28"/>
                <w:u w:val="single"/>
                <w:lang w:val="zh-TW"/>
              </w:rPr>
              <w:t>娠或哺乳期間</w:t>
            </w:r>
            <w:r>
              <w:rPr>
                <w:rFonts w:ascii="標楷體" w:eastAsia="標楷體" w:hAnsi="標楷體" w:hint="eastAsia"/>
                <w:color w:val="FF0000"/>
                <w:kern w:val="0"/>
                <w:sz w:val="28"/>
                <w:szCs w:val="28"/>
                <w:u w:val="single"/>
                <w:lang w:val="zh-TW"/>
              </w:rPr>
              <w:t>之女性約用人員，</w:t>
            </w:r>
            <w:r w:rsidR="009464BC">
              <w:rPr>
                <w:rFonts w:ascii="標楷體" w:eastAsia="標楷體" w:hAnsi="標楷體" w:hint="eastAsia"/>
                <w:color w:val="FF0000"/>
                <w:kern w:val="0"/>
                <w:sz w:val="28"/>
                <w:szCs w:val="28"/>
                <w:u w:val="single"/>
                <w:lang w:val="zh-TW"/>
              </w:rPr>
              <w:t>仍</w:t>
            </w:r>
            <w:r w:rsidR="00E2506F">
              <w:rPr>
                <w:rFonts w:ascii="標楷體" w:eastAsia="標楷體" w:hAnsi="標楷體" w:hint="eastAsia"/>
                <w:color w:val="FF0000"/>
                <w:kern w:val="0"/>
                <w:sz w:val="28"/>
                <w:szCs w:val="28"/>
                <w:u w:val="single"/>
                <w:lang w:val="zh-TW"/>
              </w:rPr>
              <w:t>適用之</w:t>
            </w:r>
            <w:r w:rsidR="009464BC">
              <w:rPr>
                <w:rFonts w:ascii="標楷體" w:eastAsia="標楷體" w:hAnsi="標楷體" w:hint="eastAsia"/>
                <w:color w:val="FF0000"/>
                <w:kern w:val="0"/>
                <w:sz w:val="28"/>
                <w:szCs w:val="28"/>
                <w:u w:val="single"/>
                <w:lang w:val="zh-TW"/>
              </w:rPr>
              <w:t>。</w:t>
            </w:r>
          </w:p>
          <w:p w:rsidR="00673D54" w:rsidRDefault="00685BCF" w:rsidP="00685BCF">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lang w:val="zh-TW"/>
              </w:rPr>
              <w:t xml:space="preserve">    </w:t>
            </w:r>
            <w:r w:rsidRPr="00685BCF">
              <w:rPr>
                <w:rFonts w:ascii="標楷體" w:eastAsia="標楷體" w:hAnsi="標楷體" w:hint="eastAsia"/>
                <w:kern w:val="0"/>
                <w:sz w:val="28"/>
                <w:szCs w:val="28"/>
                <w:lang w:val="zh-TW"/>
              </w:rPr>
              <w:t>女性約用人員在妊娠期間，如有較為輕易之工作，得申請改調，工資不予減少。</w:t>
            </w:r>
          </w:p>
        </w:tc>
        <w:tc>
          <w:tcPr>
            <w:tcW w:w="3296" w:type="dxa"/>
          </w:tcPr>
          <w:p w:rsidR="00673D54" w:rsidRDefault="00673D54"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第二十六條</w:t>
            </w:r>
          </w:p>
          <w:p w:rsidR="00685BCF" w:rsidRPr="00685BCF" w:rsidRDefault="00673D54" w:rsidP="00685BCF">
            <w:pPr>
              <w:spacing w:line="420" w:lineRule="exact"/>
              <w:ind w:left="538" w:hangingChars="192" w:hanging="538"/>
              <w:rPr>
                <w:rFonts w:ascii="標楷體" w:eastAsia="標楷體" w:hAnsi="標楷體"/>
                <w:kern w:val="0"/>
                <w:sz w:val="28"/>
                <w:szCs w:val="28"/>
                <w:lang w:val="zh-TW"/>
              </w:rPr>
            </w:pPr>
            <w:r>
              <w:rPr>
                <w:rFonts w:ascii="標楷體" w:eastAsia="標楷體" w:hAnsi="標楷體" w:hint="eastAsia"/>
                <w:kern w:val="0"/>
                <w:sz w:val="28"/>
                <w:szCs w:val="28"/>
              </w:rPr>
              <w:t xml:space="preserve">    </w:t>
            </w:r>
            <w:r w:rsidR="00685BCF" w:rsidRPr="00685BCF">
              <w:rPr>
                <w:rFonts w:ascii="標楷體" w:eastAsia="標楷體" w:hAnsi="標楷體" w:hint="eastAsia"/>
                <w:kern w:val="0"/>
                <w:sz w:val="28"/>
                <w:szCs w:val="28"/>
                <w:lang w:val="zh-TW"/>
              </w:rPr>
              <w:t>女性約用人員不得於午後十時至翌晨六時之時間內工作</w:t>
            </w:r>
          </w:p>
          <w:p w:rsidR="00685BCF" w:rsidRPr="00685BCF" w:rsidRDefault="00685BCF" w:rsidP="00685BCF">
            <w:pPr>
              <w:spacing w:line="420" w:lineRule="exact"/>
              <w:ind w:left="538" w:hangingChars="192" w:hanging="538"/>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Pr="00685BCF">
              <w:rPr>
                <w:rFonts w:ascii="標楷體" w:eastAsia="標楷體" w:hAnsi="標楷體" w:hint="eastAsia"/>
                <w:kern w:val="0"/>
                <w:sz w:val="28"/>
                <w:szCs w:val="28"/>
                <w:lang w:val="zh-TW"/>
              </w:rPr>
              <w:t>前項規定，於因天災、事變、或突發事件，必須使女性約用人員於午後十時至翌晨六時之時間內工作時，不適用之。</w:t>
            </w:r>
          </w:p>
          <w:p w:rsidR="00673D54" w:rsidRDefault="00685BCF" w:rsidP="00685BCF">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lang w:val="zh-TW"/>
              </w:rPr>
              <w:t xml:space="preserve">    </w:t>
            </w:r>
            <w:r w:rsidRPr="00685BCF">
              <w:rPr>
                <w:rFonts w:ascii="標楷體" w:eastAsia="標楷體" w:hAnsi="標楷體" w:hint="eastAsia"/>
                <w:kern w:val="0"/>
                <w:sz w:val="28"/>
                <w:szCs w:val="28"/>
                <w:lang w:val="zh-TW"/>
              </w:rPr>
              <w:t>女性約用人員在妊娠期間，如有較為輕易之工作，得申請改調，工資不予減少。</w:t>
            </w:r>
          </w:p>
        </w:tc>
        <w:tc>
          <w:tcPr>
            <w:tcW w:w="3297" w:type="dxa"/>
          </w:tcPr>
          <w:p w:rsidR="00673D54" w:rsidRPr="00771261" w:rsidRDefault="009464BC" w:rsidP="00DD655C">
            <w:pPr>
              <w:pStyle w:val="HTML"/>
              <w:shd w:val="clear" w:color="auto" w:fill="FFFFFF"/>
              <w:spacing w:line="420" w:lineRule="exact"/>
              <w:ind w:left="1"/>
              <w:jc w:val="left"/>
              <w:rPr>
                <w:rFonts w:ascii="標楷體" w:eastAsia="標楷體" w:hAnsi="標楷體"/>
                <w:sz w:val="28"/>
                <w:szCs w:val="28"/>
              </w:rPr>
            </w:pPr>
            <w:r>
              <w:rPr>
                <w:rFonts w:ascii="標楷體" w:eastAsia="標楷體" w:hAnsi="標楷體" w:hint="eastAsia"/>
                <w:sz w:val="28"/>
                <w:szCs w:val="28"/>
              </w:rPr>
              <w:t>依據</w:t>
            </w:r>
            <w:r w:rsidR="00DD655C">
              <w:rPr>
                <w:rFonts w:ascii="標楷體" w:eastAsia="標楷體" w:hAnsi="標楷體" w:hint="eastAsia"/>
                <w:sz w:val="28"/>
                <w:szCs w:val="28"/>
              </w:rPr>
              <w:t>勞動基準法第四十九條之規定，</w:t>
            </w:r>
            <w:r w:rsidR="00685BCF">
              <w:rPr>
                <w:rFonts w:ascii="標楷體" w:eastAsia="標楷體" w:hAnsi="標楷體" w:hint="eastAsia"/>
                <w:sz w:val="28"/>
                <w:szCs w:val="28"/>
              </w:rPr>
              <w:t>增訂</w:t>
            </w:r>
            <w:r w:rsidR="00D00E79">
              <w:rPr>
                <w:rFonts w:ascii="標楷體" w:eastAsia="標楷體" w:hAnsi="標楷體" w:hint="eastAsia"/>
                <w:sz w:val="28"/>
                <w:szCs w:val="28"/>
              </w:rPr>
              <w:t>本條</w:t>
            </w:r>
            <w:r w:rsidR="00685BCF">
              <w:rPr>
                <w:rFonts w:ascii="標楷體" w:eastAsia="標楷體" w:hAnsi="標楷體" w:hint="eastAsia"/>
                <w:sz w:val="28"/>
                <w:szCs w:val="28"/>
              </w:rPr>
              <w:t>第二項</w:t>
            </w:r>
            <w:r w:rsidR="00CA6966">
              <w:rPr>
                <w:rFonts w:ascii="標楷體" w:eastAsia="標楷體" w:hAnsi="標楷體" w:hint="eastAsia"/>
                <w:sz w:val="28"/>
                <w:szCs w:val="28"/>
              </w:rPr>
              <w:t>規定，以排除妊娠或哺乳期間之女性約用人員因天災、事變、突發事件</w:t>
            </w:r>
            <w:r w:rsidR="00685BCF">
              <w:rPr>
                <w:rFonts w:ascii="標楷體" w:eastAsia="標楷體" w:hAnsi="標楷體" w:hint="eastAsia"/>
                <w:sz w:val="28"/>
                <w:szCs w:val="28"/>
              </w:rPr>
              <w:t>於夜間工作之情形。</w:t>
            </w:r>
          </w:p>
        </w:tc>
      </w:tr>
      <w:tr w:rsidR="00601C22" w:rsidRPr="00547BAA" w:rsidTr="00601C22">
        <w:tc>
          <w:tcPr>
            <w:tcW w:w="3296" w:type="dxa"/>
            <w:shd w:val="clear" w:color="auto" w:fill="auto"/>
          </w:tcPr>
          <w:p w:rsidR="00601C22" w:rsidRDefault="00601C22" w:rsidP="00673D54">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第二十八條</w:t>
            </w:r>
          </w:p>
          <w:p w:rsid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rPr>
              <w:t>為應業務需要延長工</w:t>
            </w:r>
          </w:p>
          <w:p w:rsidR="00601C22" w:rsidRPr="00601C22" w:rsidRDefault="00601C22" w:rsidP="00601C22">
            <w:pPr>
              <w:spacing w:line="440" w:lineRule="exact"/>
              <w:ind w:left="1560" w:hangingChars="557" w:hanging="1560"/>
              <w:rPr>
                <w:rFonts w:ascii="標楷體" w:eastAsia="標楷體" w:hAnsi="標楷體"/>
                <w:kern w:val="0"/>
                <w:sz w:val="28"/>
                <w:szCs w:val="28"/>
                <w:u w:val="single"/>
              </w:rPr>
            </w:pPr>
            <w:r>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rPr>
              <w:t>作時間</w:t>
            </w:r>
            <w:r w:rsidRPr="00601C22">
              <w:rPr>
                <w:rFonts w:ascii="標楷體" w:eastAsia="標楷體" w:hAnsi="標楷體" w:hint="eastAsia"/>
                <w:kern w:val="0"/>
                <w:sz w:val="28"/>
                <w:szCs w:val="28"/>
                <w:u w:val="single"/>
              </w:rPr>
              <w:t>或於休息日工</w:t>
            </w:r>
          </w:p>
          <w:p w:rsidR="00601C22" w:rsidRPr="00601C22" w:rsidRDefault="00601C22" w:rsidP="00601C22">
            <w:pPr>
              <w:spacing w:line="440" w:lineRule="exact"/>
              <w:ind w:left="1560" w:hangingChars="557" w:hanging="1560"/>
              <w:rPr>
                <w:rFonts w:ascii="標楷體" w:eastAsia="標楷體" w:hAnsi="標楷體"/>
                <w:kern w:val="0"/>
                <w:sz w:val="28"/>
                <w:szCs w:val="28"/>
              </w:rPr>
            </w:pPr>
            <w:r w:rsidRPr="00601C22">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u w:val="single"/>
              </w:rPr>
              <w:t>作</w:t>
            </w:r>
            <w:r w:rsidRPr="00601C22">
              <w:rPr>
                <w:rFonts w:ascii="標楷體" w:eastAsia="標楷體" w:hAnsi="標楷體" w:hint="eastAsia"/>
                <w:kern w:val="0"/>
                <w:sz w:val="28"/>
                <w:szCs w:val="28"/>
              </w:rPr>
              <w:t>，除應符合勞動基</w:t>
            </w:r>
          </w:p>
          <w:p w:rsidR="00601C22" w:rsidRPr="00601C22" w:rsidRDefault="00601C22" w:rsidP="00601C22">
            <w:pPr>
              <w:spacing w:line="440" w:lineRule="exact"/>
              <w:ind w:left="1560" w:hangingChars="557" w:hanging="1560"/>
              <w:rPr>
                <w:rFonts w:ascii="標楷體" w:eastAsia="標楷體" w:hAnsi="標楷體"/>
                <w:kern w:val="0"/>
                <w:sz w:val="28"/>
                <w:szCs w:val="28"/>
              </w:rPr>
            </w:pPr>
            <w:r w:rsidRPr="00601C22">
              <w:rPr>
                <w:rFonts w:ascii="標楷體" w:eastAsia="標楷體" w:hAnsi="標楷體" w:hint="eastAsia"/>
                <w:kern w:val="0"/>
                <w:sz w:val="28"/>
                <w:szCs w:val="28"/>
              </w:rPr>
              <w:t xml:space="preserve">    準法規定外，應經主</w:t>
            </w:r>
          </w:p>
          <w:p w:rsidR="00601C22" w:rsidRPr="00601C22" w:rsidRDefault="00601C22" w:rsidP="00601C22">
            <w:pPr>
              <w:spacing w:line="440" w:lineRule="exact"/>
              <w:ind w:left="1560" w:hangingChars="557" w:hanging="1560"/>
              <w:rPr>
                <w:rFonts w:ascii="標楷體" w:eastAsia="標楷體" w:hAnsi="標楷體"/>
                <w:kern w:val="0"/>
                <w:sz w:val="28"/>
                <w:szCs w:val="28"/>
              </w:rPr>
            </w:pPr>
            <w:r w:rsidRPr="00601C22">
              <w:rPr>
                <w:rFonts w:ascii="標楷體" w:eastAsia="標楷體" w:hAnsi="標楷體" w:hint="eastAsia"/>
                <w:kern w:val="0"/>
                <w:sz w:val="28"/>
                <w:szCs w:val="28"/>
              </w:rPr>
              <w:t xml:space="preserve">    管核准後，始得加班。</w:t>
            </w:r>
          </w:p>
          <w:p w:rsidR="00601C22" w:rsidRP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約用人員延長工時</w:t>
            </w:r>
            <w:r w:rsidRPr="00601C22">
              <w:rPr>
                <w:rFonts w:ascii="標楷體" w:eastAsia="標楷體" w:hAnsi="標楷體" w:hint="eastAsia"/>
                <w:kern w:val="0"/>
                <w:sz w:val="28"/>
                <w:szCs w:val="28"/>
                <w:u w:val="single"/>
              </w:rPr>
              <w:t xml:space="preserve">或  </w:t>
            </w:r>
          </w:p>
          <w:p w:rsidR="00601C22" w:rsidRP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u w:val="single"/>
              </w:rPr>
              <w:t>於休息日工作後，依</w:t>
            </w:r>
          </w:p>
          <w:p w:rsidR="00601C22" w:rsidRP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u w:val="single"/>
              </w:rPr>
              <w:t>其意願選擇補休並經</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u w:val="single"/>
              </w:rPr>
              <w:t>主管同意者，應依工</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u w:val="single"/>
              </w:rPr>
              <w:t>作之時數計算</w:t>
            </w:r>
            <w:r w:rsidRPr="00C06003">
              <w:rPr>
                <w:rFonts w:ascii="標楷體" w:eastAsia="標楷體" w:hAnsi="標楷體" w:hint="eastAsia"/>
                <w:kern w:val="0"/>
                <w:sz w:val="28"/>
                <w:szCs w:val="28"/>
                <w:u w:val="single"/>
              </w:rPr>
              <w:t>補休時</w:t>
            </w:r>
            <w:r>
              <w:rPr>
                <w:rFonts w:ascii="標楷體" w:eastAsia="標楷體" w:hAnsi="標楷體" w:hint="eastAsia"/>
                <w:kern w:val="0"/>
                <w:sz w:val="28"/>
                <w:szCs w:val="28"/>
                <w:u w:val="single"/>
              </w:rPr>
              <w:t xml:space="preserve"> </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lastRenderedPageBreak/>
              <w:t xml:space="preserve">    </w:t>
            </w:r>
            <w:r w:rsidRPr="00C06003">
              <w:rPr>
                <w:rFonts w:ascii="標楷體" w:eastAsia="標楷體" w:hAnsi="標楷體" w:hint="eastAsia"/>
                <w:kern w:val="0"/>
                <w:sz w:val="28"/>
                <w:szCs w:val="28"/>
                <w:u w:val="single"/>
              </w:rPr>
              <w:t>數，並於特別休假所</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約定年度之末日前補</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休完畢。補休期限屆</w:t>
            </w:r>
            <w:r>
              <w:rPr>
                <w:rFonts w:ascii="標楷體" w:eastAsia="標楷體" w:hAnsi="標楷體" w:hint="eastAsia"/>
                <w:kern w:val="0"/>
                <w:sz w:val="28"/>
                <w:szCs w:val="28"/>
                <w:u w:val="single"/>
              </w:rPr>
              <w:t xml:space="preserve"> </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期或契約終止未補休</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之時數，應依延長工</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作時間或休息日工作</w:t>
            </w:r>
          </w:p>
          <w:p w:rsidR="00601C22" w:rsidRDefault="00601C22" w:rsidP="00601C22">
            <w:pPr>
              <w:spacing w:line="440" w:lineRule="exact"/>
              <w:rPr>
                <w:rFonts w:ascii="標楷體" w:eastAsia="標楷體" w:hAnsi="標楷體"/>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當日之工資計算標準</w:t>
            </w:r>
          </w:p>
          <w:p w:rsidR="00601C22" w:rsidRPr="00601C22" w:rsidRDefault="00601C22" w:rsidP="00601C22">
            <w:pPr>
              <w:spacing w:line="440" w:lineRule="exact"/>
              <w:rPr>
                <w:rFonts w:ascii="標楷體" w:eastAsia="標楷體" w:hAnsi="標楷體"/>
                <w:strike/>
                <w:kern w:val="0"/>
                <w:sz w:val="28"/>
                <w:szCs w:val="28"/>
                <w:u w:val="single"/>
              </w:rPr>
            </w:pPr>
            <w:r w:rsidRPr="00601C22">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u w:val="single"/>
              </w:rPr>
              <w:t>發給工資。</w:t>
            </w:r>
          </w:p>
        </w:tc>
        <w:tc>
          <w:tcPr>
            <w:tcW w:w="3296" w:type="dxa"/>
          </w:tcPr>
          <w:p w:rsidR="00601C22" w:rsidRDefault="00601C22"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第二十八條</w:t>
            </w:r>
          </w:p>
          <w:p w:rsid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rPr>
              <w:t>為應業務需要延長工</w:t>
            </w:r>
          </w:p>
          <w:p w:rsid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C06003">
              <w:rPr>
                <w:rFonts w:ascii="標楷體" w:eastAsia="標楷體" w:hAnsi="標楷體" w:hint="eastAsia"/>
                <w:kern w:val="0"/>
                <w:sz w:val="28"/>
                <w:szCs w:val="28"/>
              </w:rPr>
              <w:t>作時間</w:t>
            </w:r>
            <w:r w:rsidRPr="00601C22">
              <w:rPr>
                <w:rFonts w:ascii="標楷體" w:eastAsia="標楷體" w:hAnsi="標楷體" w:hint="eastAsia"/>
                <w:kern w:val="0"/>
                <w:sz w:val="28"/>
                <w:szCs w:val="28"/>
              </w:rPr>
              <w:t>，除應符合勞</w:t>
            </w:r>
          </w:p>
          <w:p w:rsid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rPr>
              <w:t>動基準法規定外，應</w:t>
            </w:r>
          </w:p>
          <w:p w:rsid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rPr>
              <w:t>經主管核准後，始得</w:t>
            </w:r>
            <w:r>
              <w:rPr>
                <w:rFonts w:ascii="標楷體" w:eastAsia="標楷體" w:hAnsi="標楷體" w:hint="eastAsia"/>
                <w:kern w:val="0"/>
                <w:sz w:val="28"/>
                <w:szCs w:val="28"/>
              </w:rPr>
              <w:t xml:space="preserve"> </w:t>
            </w:r>
          </w:p>
          <w:p w:rsidR="00601C22" w:rsidRPr="00601C22" w:rsidRDefault="00601C22" w:rsidP="00601C22">
            <w:pPr>
              <w:spacing w:line="440" w:lineRule="exact"/>
              <w:ind w:left="1560" w:hangingChars="557" w:hanging="1560"/>
              <w:rPr>
                <w:rFonts w:ascii="標楷體" w:eastAsia="標楷體" w:hAnsi="標楷體"/>
                <w:kern w:val="0"/>
                <w:sz w:val="28"/>
                <w:szCs w:val="28"/>
              </w:rPr>
            </w:pPr>
            <w:r>
              <w:rPr>
                <w:rFonts w:ascii="標楷體" w:eastAsia="標楷體" w:hAnsi="標楷體" w:hint="eastAsia"/>
                <w:kern w:val="0"/>
                <w:sz w:val="28"/>
                <w:szCs w:val="28"/>
              </w:rPr>
              <w:t xml:space="preserve">    </w:t>
            </w:r>
            <w:r w:rsidRPr="00601C22">
              <w:rPr>
                <w:rFonts w:ascii="標楷體" w:eastAsia="標楷體" w:hAnsi="標楷體" w:hint="eastAsia"/>
                <w:kern w:val="0"/>
                <w:sz w:val="28"/>
                <w:szCs w:val="28"/>
              </w:rPr>
              <w:t>加班。</w:t>
            </w:r>
          </w:p>
          <w:p w:rsidR="00601C22" w:rsidRDefault="00601C22" w:rsidP="00601C22">
            <w:pPr>
              <w:spacing w:line="420" w:lineRule="exact"/>
              <w:ind w:left="538" w:hangingChars="192" w:hanging="538"/>
              <w:rPr>
                <w:rFonts w:ascii="標楷體" w:eastAsia="標楷體" w:hAnsi="標楷體"/>
                <w:kern w:val="0"/>
                <w:sz w:val="28"/>
                <w:szCs w:val="28"/>
              </w:rPr>
            </w:pPr>
            <w:r w:rsidRPr="00601C22">
              <w:rPr>
                <w:rFonts w:ascii="標楷體" w:eastAsia="標楷體" w:hAnsi="標楷體" w:hint="eastAsia"/>
                <w:kern w:val="0"/>
                <w:sz w:val="28"/>
                <w:szCs w:val="28"/>
              </w:rPr>
              <w:t xml:space="preserve">    </w:t>
            </w:r>
            <w:r>
              <w:rPr>
                <w:rFonts w:ascii="標楷體" w:eastAsia="標楷體" w:hAnsi="標楷體" w:hint="eastAsia"/>
                <w:sz w:val="28"/>
                <w:szCs w:val="28"/>
              </w:rPr>
              <w:t>約用人員延長工時</w:t>
            </w:r>
            <w:r w:rsidRPr="00601C22">
              <w:rPr>
                <w:rFonts w:ascii="標楷體" w:eastAsia="標楷體" w:hAnsi="標楷體" w:hint="eastAsia"/>
                <w:sz w:val="28"/>
                <w:szCs w:val="28"/>
              </w:rPr>
              <w:t>經其同意擬採補休者，應於六個月內補休完畢，其他各項補休，亦同。但如契約終止，</w:t>
            </w:r>
            <w:r w:rsidRPr="00601C22">
              <w:rPr>
                <w:rFonts w:ascii="標楷體" w:eastAsia="標楷體" w:hAnsi="標楷體" w:hint="eastAsia"/>
                <w:sz w:val="28"/>
                <w:szCs w:val="28"/>
              </w:rPr>
              <w:lastRenderedPageBreak/>
              <w:t>其尚未補休完之工時，如係該員應休能休而不休，非屬歸責於本府之原因者，視同放棄。</w:t>
            </w:r>
          </w:p>
        </w:tc>
        <w:tc>
          <w:tcPr>
            <w:tcW w:w="3297" w:type="dxa"/>
          </w:tcPr>
          <w:p w:rsidR="00E57140" w:rsidRPr="00771261" w:rsidRDefault="00E57140" w:rsidP="00DD6426">
            <w:pPr>
              <w:pStyle w:val="HTML"/>
              <w:shd w:val="clear" w:color="auto" w:fill="FFFFFF"/>
              <w:spacing w:line="420" w:lineRule="exact"/>
              <w:ind w:left="1"/>
              <w:rPr>
                <w:rFonts w:ascii="標楷體" w:eastAsia="標楷體" w:hAnsi="標楷體"/>
                <w:sz w:val="28"/>
                <w:szCs w:val="28"/>
              </w:rPr>
            </w:pPr>
            <w:r w:rsidRPr="00771261">
              <w:rPr>
                <w:rFonts w:ascii="標楷體" w:eastAsia="標楷體" w:hAnsi="標楷體" w:hint="eastAsia"/>
                <w:sz w:val="28"/>
                <w:szCs w:val="28"/>
              </w:rPr>
              <w:lastRenderedPageBreak/>
              <w:t>配合</w:t>
            </w:r>
            <w:r>
              <w:rPr>
                <w:rFonts w:ascii="標楷體" w:eastAsia="標楷體" w:hAnsi="標楷體" w:hint="eastAsia"/>
                <w:sz w:val="28"/>
                <w:szCs w:val="28"/>
              </w:rPr>
              <w:t>勞動基準法第三十二條之一及其施行細則第二十二條之二，修正</w:t>
            </w:r>
            <w:r w:rsidR="008B5F73">
              <w:rPr>
                <w:rFonts w:ascii="標楷體" w:eastAsia="標楷體" w:hAnsi="標楷體" w:hint="eastAsia"/>
                <w:sz w:val="28"/>
                <w:szCs w:val="28"/>
              </w:rPr>
              <w:t>有關延長工時或於休息日工作</w:t>
            </w:r>
            <w:r>
              <w:rPr>
                <w:rFonts w:ascii="標楷體" w:eastAsia="標楷體" w:hAnsi="標楷體" w:hint="eastAsia"/>
                <w:sz w:val="28"/>
                <w:szCs w:val="28"/>
              </w:rPr>
              <w:t>，選擇補休者，其補休時數計算及期限等規定，爰修正本條規定。</w:t>
            </w:r>
          </w:p>
        </w:tc>
      </w:tr>
      <w:tr w:rsidR="00601C22" w:rsidRPr="00547BAA" w:rsidTr="00601C22">
        <w:tc>
          <w:tcPr>
            <w:tcW w:w="3296" w:type="dxa"/>
            <w:shd w:val="clear" w:color="auto" w:fill="auto"/>
          </w:tcPr>
          <w:p w:rsidR="00601C22" w:rsidRDefault="00601C22" w:rsidP="00673D54">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第三十一條</w:t>
            </w:r>
          </w:p>
          <w:p w:rsidR="00601C22" w:rsidRDefault="00601C22" w:rsidP="00673D54">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161DAB" w:rsidRPr="00601C22">
              <w:rPr>
                <w:rFonts w:ascii="標楷體" w:eastAsia="標楷體" w:hAnsi="標楷體"/>
                <w:strike/>
                <w:kern w:val="0"/>
                <w:sz w:val="28"/>
                <w:szCs w:val="28"/>
                <w:lang w:val="zh-TW"/>
              </w:rPr>
              <w:t>約用人員應放假之紀念日、勞動節日及其他由中央主管機關規定應放假之日，於符合勞動基準法情況下，得比照公務人員週休二日實施辦法調整之。</w:t>
            </w:r>
            <w:r w:rsidR="00161DAB" w:rsidRPr="00601C22">
              <w:rPr>
                <w:rFonts w:ascii="標楷體" w:eastAsia="標楷體" w:hAnsi="標楷體" w:hint="eastAsia"/>
                <w:kern w:val="0"/>
                <w:sz w:val="28"/>
                <w:szCs w:val="28"/>
                <w:u w:val="single"/>
              </w:rPr>
              <w:t>內政部所定應放假之紀念日、節日、勞動節及其他中央主管機關指定應放假日，均應休假。</w:t>
            </w:r>
          </w:p>
        </w:tc>
        <w:tc>
          <w:tcPr>
            <w:tcW w:w="3296" w:type="dxa"/>
          </w:tcPr>
          <w:p w:rsidR="00601C22" w:rsidRDefault="00601C22"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第三十一條</w:t>
            </w:r>
          </w:p>
          <w:p w:rsidR="00601C22" w:rsidRPr="00912304" w:rsidRDefault="00601C22"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912304" w:rsidRPr="00912304">
              <w:rPr>
                <w:rFonts w:ascii="標楷體" w:eastAsia="標楷體" w:hAnsi="標楷體"/>
                <w:kern w:val="0"/>
                <w:sz w:val="28"/>
                <w:szCs w:val="28"/>
                <w:lang w:val="zh-TW"/>
              </w:rPr>
              <w:t>約用人員應放假之紀念日、勞動節日及其他由中央主管機關規定應放假之日，於符合勞動基準法情況下，得比照公務人員週休二日實施辦法調整之。</w:t>
            </w:r>
          </w:p>
        </w:tc>
        <w:tc>
          <w:tcPr>
            <w:tcW w:w="3297" w:type="dxa"/>
          </w:tcPr>
          <w:p w:rsidR="00601C22" w:rsidRPr="00771261" w:rsidRDefault="009C724E"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依據</w:t>
            </w:r>
            <w:r w:rsidR="008B5F73">
              <w:rPr>
                <w:rFonts w:ascii="標楷體" w:eastAsia="標楷體" w:hAnsi="標楷體" w:hint="eastAsia"/>
                <w:sz w:val="28"/>
                <w:szCs w:val="28"/>
              </w:rPr>
              <w:t>勞動基準法第三十七條</w:t>
            </w:r>
            <w:r w:rsidR="00C170C2">
              <w:rPr>
                <w:rFonts w:ascii="標楷體" w:eastAsia="標楷體" w:hAnsi="標楷體" w:hint="eastAsia"/>
                <w:sz w:val="28"/>
                <w:szCs w:val="28"/>
              </w:rPr>
              <w:t>有關休假之規定，</w:t>
            </w:r>
            <w:r w:rsidR="008B5F73">
              <w:rPr>
                <w:rFonts w:ascii="標楷體" w:eastAsia="標楷體" w:hAnsi="標楷體" w:hint="eastAsia"/>
                <w:sz w:val="28"/>
                <w:szCs w:val="28"/>
              </w:rPr>
              <w:t>爰修正本條規定。</w:t>
            </w:r>
          </w:p>
        </w:tc>
      </w:tr>
      <w:tr w:rsidR="00B20CFC" w:rsidRPr="00547BAA" w:rsidTr="00601C22">
        <w:tc>
          <w:tcPr>
            <w:tcW w:w="3296" w:type="dxa"/>
            <w:shd w:val="clear" w:color="auto" w:fill="auto"/>
          </w:tcPr>
          <w:p w:rsidR="00B20CFC" w:rsidRDefault="00B20CFC" w:rsidP="00673D54">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第三十二條</w:t>
            </w:r>
          </w:p>
          <w:p w:rsidR="005A0B6B" w:rsidRPr="005A0B6B" w:rsidRDefault="00B20CFC"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約用人員在本機關繼續工作滿一定期間者，應依下列規定給予特別休假：</w:t>
            </w:r>
            <w:r w:rsidR="005A0B6B" w:rsidRPr="005A0B6B">
              <w:rPr>
                <w:rFonts w:ascii="標楷體" w:eastAsia="標楷體" w:hAnsi="標楷體"/>
                <w:kern w:val="0"/>
                <w:sz w:val="28"/>
                <w:szCs w:val="28"/>
                <w:lang w:val="zh-TW"/>
              </w:rPr>
              <w:t xml:space="preserve"> </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一、六個月以上一年</w:t>
            </w:r>
            <w:r w:rsidR="00AD1CC1">
              <w:rPr>
                <w:rFonts w:ascii="標楷體" w:eastAsia="標楷體" w:hAnsi="標楷體" w:hint="eastAsia"/>
                <w:kern w:val="0"/>
                <w:sz w:val="28"/>
                <w:szCs w:val="28"/>
              </w:rPr>
              <w:t xml:space="preserve"> </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未滿者，三日。</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二、一年以上二年未</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滿者，七日。</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三、二年以上三年未</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滿者，十日。</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四、三年以上五年未</w:t>
            </w:r>
          </w:p>
          <w:p w:rsidR="00AD1CC1"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005A0B6B" w:rsidRPr="005A0B6B">
              <w:rPr>
                <w:rFonts w:ascii="標楷體" w:eastAsia="標楷體" w:hAnsi="標楷體" w:hint="eastAsia"/>
                <w:kern w:val="0"/>
                <w:sz w:val="28"/>
                <w:szCs w:val="28"/>
              </w:rPr>
              <w:t>滿者，每年十四</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日。</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五、五年以上十年未</w:t>
            </w:r>
          </w:p>
          <w:p w:rsidR="00AD1CC1"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滿者，每年十五</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日。</w:t>
            </w:r>
          </w:p>
          <w:p w:rsidR="00AD1CC1"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六、十年以上者，每</w:t>
            </w:r>
          </w:p>
          <w:p w:rsidR="00AD1CC1"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一年加給一日，</w:t>
            </w:r>
          </w:p>
          <w:p w:rsidR="00AD1CC1"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加至三十日為</w:t>
            </w:r>
          </w:p>
          <w:p w:rsidR="005A0B6B" w:rsidRPr="005A0B6B" w:rsidRDefault="00AD1CC1"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5A0B6B" w:rsidRPr="005A0B6B">
              <w:rPr>
                <w:rFonts w:ascii="標楷體" w:eastAsia="標楷體" w:hAnsi="標楷體" w:hint="eastAsia"/>
                <w:kern w:val="0"/>
                <w:sz w:val="28"/>
                <w:szCs w:val="28"/>
              </w:rPr>
              <w:t>止。</w:t>
            </w:r>
          </w:p>
          <w:p w:rsidR="005A0B6B" w:rsidRPr="005A0B6B"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前項之特別休假期日，由約用人員排定之。但各機關學校基於業務上急迫需求或約用人員因個人因素，得與他方協商調整。</w:t>
            </w:r>
          </w:p>
          <w:p w:rsidR="005A0B6B" w:rsidRPr="005A0B6B"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各機關學校應於約用人員符合第一項所定之特別休假條件時，告知其依前二項規定排定特別休假。</w:t>
            </w:r>
          </w:p>
          <w:p w:rsidR="005A0B6B" w:rsidRPr="005A0B6B"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約用人員之特別休假，因年度終結或契約終止而未休之日數，應發給工資。</w:t>
            </w:r>
            <w:r w:rsidRPr="005A0B6B">
              <w:rPr>
                <w:rFonts w:ascii="標楷體" w:eastAsia="標楷體" w:hAnsi="標楷體" w:hint="eastAsia"/>
                <w:kern w:val="0"/>
                <w:sz w:val="28"/>
                <w:szCs w:val="28"/>
                <w:u w:val="single"/>
              </w:rPr>
              <w:t>但年度終結未休之日數，經勞雇雙方協商遞延至次一年度實施者，於次一年度終結或契約終止仍未休之日數，應發給工資。遞延至次一年度之日數，於次一年度請休特別休假時，優先扣</w:t>
            </w:r>
            <w:r w:rsidRPr="005A0B6B">
              <w:rPr>
                <w:rFonts w:ascii="標楷體" w:eastAsia="標楷體" w:hAnsi="標楷體" w:hint="eastAsia"/>
                <w:kern w:val="0"/>
                <w:sz w:val="28"/>
                <w:szCs w:val="28"/>
                <w:u w:val="single"/>
              </w:rPr>
              <w:lastRenderedPageBreak/>
              <w:t>除。</w:t>
            </w:r>
          </w:p>
          <w:p w:rsidR="005A0B6B" w:rsidRPr="005A0B6B" w:rsidRDefault="005A0B6B" w:rsidP="005A0B6B">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kern w:val="0"/>
                <w:sz w:val="28"/>
                <w:szCs w:val="28"/>
              </w:rPr>
              <w:t>各機關學校應將約用人員每年特別休假之期日及未休之日數所發給之工資數額，記載於勞動基準法第二十三條所定之工資清冊，並每年定期將其內容以書面通知約用人員。</w:t>
            </w:r>
          </w:p>
          <w:p w:rsidR="00B20CFC" w:rsidRPr="005A0B6B" w:rsidRDefault="005A0B6B" w:rsidP="005A0B6B">
            <w:pPr>
              <w:spacing w:line="420" w:lineRule="exact"/>
              <w:ind w:left="538" w:hangingChars="192" w:hanging="538"/>
              <w:rPr>
                <w:rFonts w:ascii="標楷體" w:eastAsia="標楷體" w:hAnsi="標楷體"/>
                <w:strike/>
                <w:kern w:val="0"/>
                <w:sz w:val="28"/>
                <w:szCs w:val="28"/>
              </w:rPr>
            </w:pPr>
            <w:r>
              <w:rPr>
                <w:rFonts w:ascii="標楷體" w:eastAsia="標楷體" w:hAnsi="標楷體" w:hint="eastAsia"/>
                <w:kern w:val="0"/>
                <w:sz w:val="28"/>
                <w:szCs w:val="28"/>
              </w:rPr>
              <w:t xml:space="preserve">    </w:t>
            </w:r>
            <w:r w:rsidRPr="005A0B6B">
              <w:rPr>
                <w:rFonts w:ascii="標楷體" w:eastAsia="標楷體" w:hAnsi="標楷體" w:hint="eastAsia"/>
                <w:strike/>
                <w:kern w:val="0"/>
                <w:sz w:val="28"/>
                <w:szCs w:val="28"/>
              </w:rPr>
              <w:t>修正之本條規定，自一百零六年一月一日施行。</w:t>
            </w:r>
          </w:p>
        </w:tc>
        <w:tc>
          <w:tcPr>
            <w:tcW w:w="3296" w:type="dxa"/>
          </w:tcPr>
          <w:p w:rsidR="00B20CFC" w:rsidRDefault="00B20CFC" w:rsidP="007E317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第三十二條</w:t>
            </w:r>
          </w:p>
          <w:p w:rsidR="00B20CFC" w:rsidRPr="00B20CFC"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約用人員在本機關繼續工作滿一定期間者，應依下列規定給予特別休假：</w:t>
            </w:r>
            <w:r w:rsidRPr="00B20CFC">
              <w:rPr>
                <w:rFonts w:ascii="標楷體" w:eastAsia="標楷體" w:hAnsi="標楷體"/>
                <w:kern w:val="0"/>
                <w:sz w:val="28"/>
                <w:szCs w:val="28"/>
                <w:lang w:val="zh-TW"/>
              </w:rPr>
              <w:t xml:space="preserve"> </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一、六個月以上一年</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未滿者，三日。</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二、一年以上二年未</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滿者，七日。</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三、二年以上三年未</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滿者，十日。</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四、三年以上五年未</w:t>
            </w:r>
          </w:p>
          <w:p w:rsidR="00046DB2"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00B20CFC" w:rsidRPr="00B20CFC">
              <w:rPr>
                <w:rFonts w:ascii="標楷體" w:eastAsia="標楷體" w:hAnsi="標楷體" w:hint="eastAsia"/>
                <w:kern w:val="0"/>
                <w:sz w:val="28"/>
                <w:szCs w:val="28"/>
              </w:rPr>
              <w:t>滿者，每年十四</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日。</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五、五年以上十年未</w:t>
            </w:r>
          </w:p>
          <w:p w:rsidR="00046DB2"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滿者，每年十五</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日。</w:t>
            </w:r>
          </w:p>
          <w:p w:rsidR="00046DB2"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六、十年以上者，每</w:t>
            </w:r>
          </w:p>
          <w:p w:rsidR="00046DB2"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一年加給一日，</w:t>
            </w:r>
          </w:p>
          <w:p w:rsidR="00046DB2"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加至三十日為</w:t>
            </w:r>
          </w:p>
          <w:p w:rsidR="00B20CFC" w:rsidRPr="00B20CFC" w:rsidRDefault="00046DB2"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00B20CFC" w:rsidRPr="00B20CFC">
              <w:rPr>
                <w:rFonts w:ascii="標楷體" w:eastAsia="標楷體" w:hAnsi="標楷體" w:hint="eastAsia"/>
                <w:kern w:val="0"/>
                <w:sz w:val="28"/>
                <w:szCs w:val="28"/>
              </w:rPr>
              <w:t>止。</w:t>
            </w:r>
          </w:p>
          <w:p w:rsidR="00B20CFC" w:rsidRPr="00B20CFC"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前項之特別休假期日，由約用人員排定之。但各機關學校基於業務上急迫需求或約用人員因個人因素，得與他方協商調整。</w:t>
            </w:r>
          </w:p>
          <w:p w:rsidR="00B20CFC" w:rsidRPr="00B20CFC" w:rsidRDefault="00B20CFC" w:rsidP="00B20CFC">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各機關學校應於約用人員符合第一項所定之特別休假條件時，告知其依前二項規定排定特別休假。</w:t>
            </w:r>
          </w:p>
          <w:p w:rsidR="00B20CFC" w:rsidRDefault="00B20CFC" w:rsidP="00B20CFC">
            <w:pPr>
              <w:spacing w:line="420" w:lineRule="exact"/>
              <w:ind w:left="538" w:hangingChars="192" w:hanging="538"/>
              <w:rPr>
                <w:rFonts w:ascii="標楷體" w:eastAsia="標楷體" w:hAnsi="標楷體"/>
                <w:kern w:val="0"/>
                <w:sz w:val="28"/>
                <w:szCs w:val="28"/>
                <w:u w:val="single"/>
              </w:rPr>
            </w:pPr>
            <w:r>
              <w:rPr>
                <w:rFonts w:ascii="標楷體" w:eastAsia="標楷體" w:hAnsi="標楷體" w:hint="eastAsia"/>
                <w:kern w:val="0"/>
                <w:sz w:val="28"/>
                <w:szCs w:val="28"/>
              </w:rPr>
              <w:t xml:space="preserve">    </w:t>
            </w:r>
            <w:r w:rsidRPr="00B20CFC">
              <w:rPr>
                <w:rFonts w:ascii="標楷體" w:eastAsia="標楷體" w:hAnsi="標楷體" w:hint="eastAsia"/>
                <w:kern w:val="0"/>
                <w:sz w:val="28"/>
                <w:szCs w:val="28"/>
              </w:rPr>
              <w:t>約用人員之特別休假，因年度終結或契約終止而未休之日數，應發給工資。</w:t>
            </w:r>
          </w:p>
          <w:p w:rsidR="00B20CFC" w:rsidRPr="00B20CFC" w:rsidRDefault="00B20CFC" w:rsidP="00B20CFC">
            <w:pPr>
              <w:spacing w:line="420" w:lineRule="exact"/>
              <w:ind w:left="538" w:hangingChars="192" w:hanging="538"/>
              <w:rPr>
                <w:rFonts w:ascii="標楷體" w:eastAsia="標楷體" w:hAnsi="標楷體"/>
                <w:kern w:val="0"/>
                <w:sz w:val="28"/>
                <w:szCs w:val="28"/>
              </w:rPr>
            </w:pPr>
            <w:r w:rsidRPr="00B20CFC">
              <w:rPr>
                <w:rFonts w:ascii="標楷體" w:eastAsia="標楷體" w:hAnsi="標楷體" w:hint="eastAsia"/>
                <w:kern w:val="0"/>
                <w:sz w:val="28"/>
                <w:szCs w:val="28"/>
              </w:rPr>
              <w:t xml:space="preserve">    各機關學校應將約用人員每年特別休假之期日及未休之日數所發給之工資數額，記載於勞動基準法第二十三條所定之工資清冊，並每年定期將其內容以書面通知約用人員。</w:t>
            </w:r>
          </w:p>
          <w:p w:rsidR="00B20CFC" w:rsidRPr="00B20CFC" w:rsidRDefault="00B20CFC" w:rsidP="00E96911">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Pr="00B20CFC">
              <w:rPr>
                <w:rFonts w:ascii="標楷體" w:eastAsia="標楷體" w:hAnsi="標楷體" w:hint="eastAsia"/>
                <w:kern w:val="0"/>
                <w:sz w:val="28"/>
                <w:szCs w:val="28"/>
              </w:rPr>
              <w:t>修正之本條規定，自一百零六年一月一日施行。</w:t>
            </w:r>
          </w:p>
        </w:tc>
        <w:tc>
          <w:tcPr>
            <w:tcW w:w="3297" w:type="dxa"/>
          </w:tcPr>
          <w:p w:rsidR="00CA6966" w:rsidRDefault="005A0B6B"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lastRenderedPageBreak/>
              <w:t>一、</w:t>
            </w:r>
            <w:r w:rsidRPr="00771261">
              <w:rPr>
                <w:rFonts w:ascii="標楷體" w:eastAsia="標楷體" w:hAnsi="標楷體" w:hint="eastAsia"/>
                <w:sz w:val="28"/>
                <w:szCs w:val="28"/>
              </w:rPr>
              <w:t>配合</w:t>
            </w:r>
            <w:r>
              <w:rPr>
                <w:rFonts w:ascii="標楷體" w:eastAsia="標楷體" w:hAnsi="標楷體" w:hint="eastAsia"/>
                <w:sz w:val="28"/>
                <w:szCs w:val="28"/>
              </w:rPr>
              <w:t>勞動基準法第三</w:t>
            </w:r>
            <w:r w:rsidR="00CA6966">
              <w:rPr>
                <w:rFonts w:ascii="標楷體" w:eastAsia="標楷體" w:hAnsi="標楷體" w:hint="eastAsia"/>
                <w:sz w:val="28"/>
                <w:szCs w:val="28"/>
              </w:rPr>
              <w:t xml:space="preserve"> </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十八條第四項及其施</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行細則第二十四條之</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一第三項，修正有關</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特別休假於年度終結</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未休，經勞僱雙方協</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商得遞延至次一年度</w:t>
            </w:r>
          </w:p>
          <w:p w:rsidR="00CA6966" w:rsidRDefault="00CA6966"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5A0B6B">
              <w:rPr>
                <w:rFonts w:ascii="標楷體" w:eastAsia="標楷體" w:hAnsi="標楷體" w:hint="eastAsia"/>
                <w:sz w:val="28"/>
                <w:szCs w:val="28"/>
              </w:rPr>
              <w:t>等規定，爰修正本條</w:t>
            </w:r>
          </w:p>
          <w:p w:rsidR="00B20CFC" w:rsidRDefault="00CA6966"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111CEF">
              <w:rPr>
                <w:rFonts w:ascii="標楷體" w:eastAsia="標楷體" w:hAnsi="標楷體" w:hint="eastAsia"/>
                <w:sz w:val="28"/>
                <w:szCs w:val="28"/>
              </w:rPr>
              <w:t>第四項</w:t>
            </w:r>
            <w:r w:rsidR="005A0B6B">
              <w:rPr>
                <w:rFonts w:ascii="標楷體" w:eastAsia="標楷體" w:hAnsi="標楷體" w:hint="eastAsia"/>
                <w:sz w:val="28"/>
                <w:szCs w:val="28"/>
              </w:rPr>
              <w:t>規定。</w:t>
            </w:r>
          </w:p>
          <w:p w:rsidR="00CA6966" w:rsidRDefault="005A0B6B"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二、</w:t>
            </w:r>
            <w:r w:rsidR="007663D2">
              <w:rPr>
                <w:rFonts w:ascii="標楷體" w:eastAsia="標楷體" w:hAnsi="標楷體" w:hint="eastAsia"/>
                <w:sz w:val="28"/>
                <w:szCs w:val="28"/>
              </w:rPr>
              <w:t>配合法制體例，本條</w:t>
            </w:r>
          </w:p>
          <w:p w:rsidR="00CA6966" w:rsidRDefault="00CA6966"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7663D2">
              <w:rPr>
                <w:rFonts w:ascii="標楷體" w:eastAsia="標楷體" w:hAnsi="標楷體" w:hint="eastAsia"/>
                <w:sz w:val="28"/>
                <w:szCs w:val="28"/>
              </w:rPr>
              <w:t>第五項移列至</w:t>
            </w:r>
            <w:r w:rsidRPr="00CA6966">
              <w:rPr>
                <w:rFonts w:ascii="標楷體" w:eastAsia="標楷體" w:hAnsi="標楷體" w:hint="eastAsia"/>
                <w:sz w:val="28"/>
                <w:szCs w:val="28"/>
              </w:rPr>
              <w:t>工作規</w:t>
            </w:r>
            <w:r>
              <w:rPr>
                <w:rFonts w:ascii="標楷體" w:eastAsia="標楷體" w:hAnsi="標楷體" w:hint="eastAsia"/>
                <w:sz w:val="28"/>
                <w:szCs w:val="28"/>
              </w:rPr>
              <w:t xml:space="preserve">  </w:t>
            </w:r>
          </w:p>
          <w:p w:rsidR="00CA6966" w:rsidRDefault="00CA6966"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Pr="00CA6966">
              <w:rPr>
                <w:rFonts w:ascii="標楷體" w:eastAsia="標楷體" w:hAnsi="標楷體" w:hint="eastAsia"/>
                <w:sz w:val="28"/>
                <w:szCs w:val="28"/>
              </w:rPr>
              <w:t>則歷次修法沿革最末</w:t>
            </w:r>
          </w:p>
          <w:p w:rsidR="00CA6966" w:rsidRDefault="00CA6966"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lastRenderedPageBreak/>
              <w:t xml:space="preserve">    </w:t>
            </w:r>
            <w:r w:rsidRPr="00CA6966">
              <w:rPr>
                <w:rFonts w:ascii="標楷體" w:eastAsia="標楷體" w:hAnsi="標楷體" w:hint="eastAsia"/>
                <w:sz w:val="28"/>
                <w:szCs w:val="28"/>
              </w:rPr>
              <w:t>項(106年3月24日</w:t>
            </w:r>
          </w:p>
          <w:p w:rsidR="005A0B6B" w:rsidRPr="00771261" w:rsidRDefault="00CA6966" w:rsidP="00CA696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Pr="00CA6966">
              <w:rPr>
                <w:rFonts w:ascii="標楷體" w:eastAsia="標楷體" w:hAnsi="標楷體" w:hint="eastAsia"/>
                <w:sz w:val="28"/>
                <w:szCs w:val="28"/>
              </w:rPr>
              <w:t>修法)</w:t>
            </w:r>
            <w:r>
              <w:rPr>
                <w:rFonts w:ascii="標楷體" w:eastAsia="標楷體" w:hAnsi="標楷體" w:hint="eastAsia"/>
                <w:sz w:val="28"/>
                <w:szCs w:val="28"/>
              </w:rPr>
              <w:t>。</w:t>
            </w:r>
          </w:p>
        </w:tc>
      </w:tr>
      <w:tr w:rsidR="001C56D1" w:rsidRPr="00547BAA" w:rsidTr="0000312F">
        <w:tc>
          <w:tcPr>
            <w:tcW w:w="3296" w:type="dxa"/>
          </w:tcPr>
          <w:p w:rsidR="00FA28AE" w:rsidRDefault="00FA28AE" w:rsidP="00834ADE">
            <w:pPr>
              <w:spacing w:line="420" w:lineRule="exact"/>
              <w:ind w:left="700" w:hangingChars="250" w:hanging="700"/>
              <w:rPr>
                <w:rFonts w:ascii="標楷體" w:eastAsia="標楷體" w:hAnsi="標楷體"/>
                <w:kern w:val="0"/>
                <w:sz w:val="28"/>
                <w:szCs w:val="28"/>
              </w:rPr>
            </w:pPr>
            <w:bookmarkStart w:id="1" w:name="_Hlk511804622"/>
            <w:r>
              <w:rPr>
                <w:rFonts w:ascii="標楷體" w:eastAsia="標楷體" w:hAnsi="標楷體" w:hint="eastAsia"/>
                <w:kern w:val="0"/>
                <w:sz w:val="28"/>
                <w:szCs w:val="28"/>
              </w:rPr>
              <w:lastRenderedPageBreak/>
              <w:t>第三十</w:t>
            </w:r>
            <w:r w:rsidR="007663D2">
              <w:rPr>
                <w:rFonts w:ascii="標楷體" w:eastAsia="標楷體" w:hAnsi="標楷體" w:hint="eastAsia"/>
                <w:kern w:val="0"/>
                <w:sz w:val="28"/>
                <w:szCs w:val="28"/>
              </w:rPr>
              <w:t>九條</w:t>
            </w:r>
          </w:p>
          <w:p w:rsidR="007663D2" w:rsidRPr="007663D2" w:rsidRDefault="00FA28AE" w:rsidP="007663D2">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007663D2" w:rsidRPr="007663D2">
              <w:rPr>
                <w:rFonts w:ascii="標楷體" w:eastAsia="標楷體" w:hAnsi="標楷體" w:hint="eastAsia"/>
                <w:kern w:val="0"/>
                <w:sz w:val="28"/>
                <w:szCs w:val="28"/>
              </w:rPr>
              <w:t>女性約用人員妊娠期間，給產檢假五日，工資照給。分娩前後，應使其停止工作，給產假八星期；妊娠三個月以上流產者，應使其停止工作，給產假四星期；妊娠二個月以上未滿三個月流產者，應使其停止工作，給產假一星期；妊娠未滿二個月流產者，應使其停止工作，給產假五日。產假應一次請畢。</w:t>
            </w:r>
          </w:p>
          <w:p w:rsidR="007663D2" w:rsidRPr="007663D2" w:rsidRDefault="007663D2" w:rsidP="007663D2">
            <w:pPr>
              <w:spacing w:line="420" w:lineRule="exact"/>
              <w:ind w:left="700" w:hangingChars="250" w:hanging="700"/>
              <w:rPr>
                <w:rFonts w:ascii="標楷體" w:eastAsia="標楷體" w:hAnsi="標楷體"/>
                <w:kern w:val="0"/>
                <w:sz w:val="28"/>
                <w:szCs w:val="28"/>
              </w:rPr>
            </w:pPr>
            <w:r w:rsidRPr="007663D2">
              <w:rPr>
                <w:rFonts w:ascii="標楷體" w:eastAsia="標楷體" w:hAnsi="標楷體" w:hint="eastAsia"/>
                <w:kern w:val="0"/>
                <w:sz w:val="28"/>
                <w:szCs w:val="28"/>
              </w:rPr>
              <w:t xml:space="preserve">     前項女性約用人員受僱六個月以上者，停止工作期間工資照給；未滿六個月者</w:t>
            </w:r>
            <w:r w:rsidRPr="007663D2">
              <w:rPr>
                <w:rFonts w:ascii="標楷體" w:eastAsia="標楷體" w:hAnsi="標楷體" w:hint="eastAsia"/>
                <w:kern w:val="0"/>
                <w:sz w:val="28"/>
                <w:szCs w:val="28"/>
              </w:rPr>
              <w:lastRenderedPageBreak/>
              <w:t>減半發給。</w:t>
            </w:r>
          </w:p>
          <w:p w:rsidR="00FA28AE" w:rsidRPr="005E750F" w:rsidRDefault="007663D2" w:rsidP="00CA49DD">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00CA49DD" w:rsidRPr="00CA49DD">
              <w:rPr>
                <w:rFonts w:ascii="標楷體" w:eastAsia="標楷體" w:hAnsi="標楷體"/>
                <w:kern w:val="0"/>
                <w:sz w:val="28"/>
                <w:szCs w:val="28"/>
              </w:rPr>
              <w:t>約用人員於其配偶分娩</w:t>
            </w:r>
            <w:r w:rsidR="00CA49DD" w:rsidRPr="00CA49DD">
              <w:rPr>
                <w:rFonts w:ascii="標楷體" w:eastAsia="標楷體" w:hAnsi="標楷體" w:hint="eastAsia"/>
                <w:kern w:val="0"/>
                <w:sz w:val="28"/>
                <w:szCs w:val="28"/>
              </w:rPr>
              <w:t>或懷孕滿二十週以上流產者</w:t>
            </w:r>
            <w:r w:rsidR="00CA49DD" w:rsidRPr="00CA49DD">
              <w:rPr>
                <w:rFonts w:ascii="標楷體" w:eastAsia="標楷體" w:hAnsi="標楷體"/>
                <w:kern w:val="0"/>
                <w:sz w:val="28"/>
                <w:szCs w:val="28"/>
              </w:rPr>
              <w:t>，給陪產假</w:t>
            </w:r>
            <w:r w:rsidR="00CA49DD" w:rsidRPr="00CA49DD">
              <w:rPr>
                <w:rFonts w:ascii="標楷體" w:eastAsia="標楷體" w:hAnsi="標楷體" w:hint="eastAsia"/>
                <w:kern w:val="0"/>
                <w:sz w:val="28"/>
                <w:szCs w:val="28"/>
              </w:rPr>
              <w:t>五</w:t>
            </w:r>
            <w:r w:rsidR="00CA49DD" w:rsidRPr="00CA49DD">
              <w:rPr>
                <w:rFonts w:ascii="標楷體" w:eastAsia="標楷體" w:hAnsi="標楷體"/>
                <w:kern w:val="0"/>
                <w:sz w:val="28"/>
                <w:szCs w:val="28"/>
              </w:rPr>
              <w:t>日，得分次申請，工資照給。</w:t>
            </w:r>
            <w:r w:rsidR="00CA49DD" w:rsidRPr="00CA49DD">
              <w:rPr>
                <w:rFonts w:ascii="標楷體" w:eastAsia="標楷體" w:hAnsi="標楷體" w:hint="eastAsia"/>
                <w:kern w:val="0"/>
                <w:sz w:val="28"/>
                <w:szCs w:val="28"/>
              </w:rPr>
              <w:t>但應於配偶分娩日或流產日</w:t>
            </w:r>
            <w:r w:rsidR="00CA49DD" w:rsidRPr="00CA49DD">
              <w:rPr>
                <w:rFonts w:ascii="標楷體" w:eastAsia="標楷體" w:hAnsi="標楷體" w:hint="eastAsia"/>
                <w:kern w:val="0"/>
                <w:sz w:val="28"/>
                <w:szCs w:val="28"/>
                <w:u w:val="single"/>
              </w:rPr>
              <w:t>之當日及其</w:t>
            </w:r>
            <w:r w:rsidR="00CA49DD" w:rsidRPr="00CA49DD">
              <w:rPr>
                <w:rFonts w:ascii="標楷體" w:eastAsia="標楷體" w:hAnsi="標楷體" w:hint="eastAsia"/>
                <w:kern w:val="0"/>
                <w:sz w:val="28"/>
                <w:szCs w:val="28"/>
              </w:rPr>
              <w:t>前後合計十五日</w:t>
            </w:r>
            <w:r w:rsidR="00CA49DD" w:rsidRPr="00CA49DD">
              <w:rPr>
                <w:rFonts w:ascii="標楷體" w:eastAsia="標楷體" w:hAnsi="標楷體" w:hint="eastAsia"/>
                <w:kern w:val="0"/>
                <w:sz w:val="28"/>
                <w:szCs w:val="28"/>
                <w:u w:val="single"/>
              </w:rPr>
              <w:t>期間</w:t>
            </w:r>
            <w:r w:rsidR="00CA49DD" w:rsidRPr="00CA49DD">
              <w:rPr>
                <w:rFonts w:ascii="標楷體" w:eastAsia="標楷體" w:hAnsi="標楷體" w:hint="eastAsia"/>
                <w:strike/>
                <w:kern w:val="0"/>
                <w:sz w:val="28"/>
                <w:szCs w:val="28"/>
              </w:rPr>
              <w:t>（含例假日、國定休假日）</w:t>
            </w:r>
            <w:r w:rsidR="00CA49DD" w:rsidRPr="00CA49DD">
              <w:rPr>
                <w:rFonts w:ascii="標楷體" w:eastAsia="標楷體" w:hAnsi="標楷體" w:hint="eastAsia"/>
                <w:kern w:val="0"/>
                <w:sz w:val="28"/>
                <w:szCs w:val="28"/>
              </w:rPr>
              <w:t>內</w:t>
            </w:r>
            <w:r w:rsidR="00CA49DD" w:rsidRPr="00CA49DD">
              <w:rPr>
                <w:rFonts w:ascii="標楷體" w:eastAsia="標楷體" w:hAnsi="標楷體" w:hint="eastAsia"/>
                <w:kern w:val="0"/>
                <w:sz w:val="28"/>
                <w:szCs w:val="28"/>
                <w:u w:val="single"/>
              </w:rPr>
              <w:t>，擇其中之五日請假</w:t>
            </w:r>
            <w:r w:rsidR="00CA49DD" w:rsidRPr="00CA49DD">
              <w:rPr>
                <w:rFonts w:ascii="標楷體" w:eastAsia="標楷體" w:hAnsi="標楷體" w:hint="eastAsia"/>
                <w:kern w:val="0"/>
                <w:sz w:val="28"/>
                <w:szCs w:val="28"/>
              </w:rPr>
              <w:t>請畢。</w:t>
            </w:r>
            <w:bookmarkEnd w:id="1"/>
          </w:p>
        </w:tc>
        <w:tc>
          <w:tcPr>
            <w:tcW w:w="3296" w:type="dxa"/>
          </w:tcPr>
          <w:p w:rsidR="00606143" w:rsidRPr="00606143" w:rsidRDefault="00FA28AE" w:rsidP="00606143">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lastRenderedPageBreak/>
              <w:t>第三十</w:t>
            </w:r>
            <w:r w:rsidR="00CA49DD">
              <w:rPr>
                <w:rFonts w:ascii="標楷體" w:eastAsia="標楷體" w:hAnsi="標楷體" w:hint="eastAsia"/>
                <w:kern w:val="0"/>
                <w:sz w:val="28"/>
                <w:szCs w:val="28"/>
              </w:rPr>
              <w:t>九</w:t>
            </w:r>
            <w:r w:rsidR="007663D2">
              <w:rPr>
                <w:rFonts w:ascii="標楷體" w:eastAsia="標楷體" w:hAnsi="標楷體" w:hint="eastAsia"/>
                <w:kern w:val="0"/>
                <w:sz w:val="28"/>
                <w:szCs w:val="28"/>
              </w:rPr>
              <w:t>條</w:t>
            </w:r>
          </w:p>
          <w:p w:rsidR="007663D2" w:rsidRPr="007663D2" w:rsidRDefault="00606143" w:rsidP="007663D2">
            <w:pPr>
              <w:spacing w:line="420" w:lineRule="exact"/>
              <w:ind w:left="700" w:hangingChars="250" w:hanging="700"/>
              <w:rPr>
                <w:rFonts w:ascii="標楷體" w:eastAsia="標楷體" w:hAnsi="標楷體"/>
                <w:kern w:val="0"/>
                <w:sz w:val="28"/>
                <w:szCs w:val="28"/>
              </w:rPr>
            </w:pPr>
            <w:r w:rsidRPr="00606143">
              <w:rPr>
                <w:rFonts w:ascii="標楷體" w:eastAsia="標楷體" w:hAnsi="標楷體" w:hint="eastAsia"/>
                <w:kern w:val="0"/>
                <w:sz w:val="28"/>
                <w:szCs w:val="28"/>
              </w:rPr>
              <w:t xml:space="preserve">     </w:t>
            </w:r>
            <w:r w:rsidR="007663D2" w:rsidRPr="007663D2">
              <w:rPr>
                <w:rFonts w:ascii="標楷體" w:eastAsia="標楷體" w:hAnsi="標楷體" w:hint="eastAsia"/>
                <w:kern w:val="0"/>
                <w:sz w:val="28"/>
                <w:szCs w:val="28"/>
              </w:rPr>
              <w:t>女性約用人員妊娠期間，給產檢假五日，工資照給。分娩前後，應使其停止工作，給產假八星期；妊娠三個月以上流產者，應使其停止工作，給產假四星期；妊娠二個月以上未滿三個月流產者，應使其停止工作，給產假一星期；妊娠未滿二個月流產者，應使其停止工作，給產假五日。產假應一次請畢。</w:t>
            </w:r>
          </w:p>
          <w:p w:rsidR="007663D2" w:rsidRPr="007663D2" w:rsidRDefault="007663D2" w:rsidP="007663D2">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7663D2">
              <w:rPr>
                <w:rFonts w:ascii="標楷體" w:eastAsia="標楷體" w:hAnsi="標楷體" w:hint="eastAsia"/>
                <w:kern w:val="0"/>
                <w:sz w:val="28"/>
                <w:szCs w:val="28"/>
              </w:rPr>
              <w:t>前項女性約用人員受僱六個月以上者，停止工作期間工資照給；未滿六個月者</w:t>
            </w:r>
            <w:r w:rsidRPr="007663D2">
              <w:rPr>
                <w:rFonts w:ascii="標楷體" w:eastAsia="標楷體" w:hAnsi="標楷體" w:hint="eastAsia"/>
                <w:kern w:val="0"/>
                <w:sz w:val="28"/>
                <w:szCs w:val="28"/>
              </w:rPr>
              <w:lastRenderedPageBreak/>
              <w:t>減半發給。</w:t>
            </w:r>
          </w:p>
          <w:p w:rsidR="007663D2" w:rsidRPr="007663D2" w:rsidRDefault="007663D2" w:rsidP="007663D2">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7663D2">
              <w:rPr>
                <w:rFonts w:ascii="標楷體" w:eastAsia="標楷體" w:hAnsi="標楷體" w:hint="eastAsia"/>
                <w:kern w:val="0"/>
                <w:sz w:val="28"/>
                <w:szCs w:val="28"/>
              </w:rPr>
              <w:t>約用人員於其配偶分娩或懷孕滿二十週以上流產者，給陪產假五日，得分次申請，工資照給。但應於配偶分娩日或流產日前後合計十五日（含例假日、國定休假日）內請畢。</w:t>
            </w:r>
          </w:p>
          <w:p w:rsidR="001C56D1" w:rsidRPr="007663D2" w:rsidRDefault="001C56D1" w:rsidP="00606143">
            <w:pPr>
              <w:spacing w:line="420" w:lineRule="exact"/>
              <w:ind w:left="700" w:hangingChars="250" w:hanging="700"/>
              <w:rPr>
                <w:rFonts w:ascii="標楷體" w:eastAsia="標楷體" w:hAnsi="標楷體"/>
                <w:kern w:val="0"/>
                <w:sz w:val="28"/>
                <w:szCs w:val="28"/>
                <w:u w:val="single"/>
              </w:rPr>
            </w:pPr>
          </w:p>
        </w:tc>
        <w:tc>
          <w:tcPr>
            <w:tcW w:w="3297" w:type="dxa"/>
          </w:tcPr>
          <w:p w:rsidR="00D00E79" w:rsidRDefault="00D00E7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lastRenderedPageBreak/>
              <w:t>一、本條第一項及第二項</w:t>
            </w:r>
          </w:p>
          <w:p w:rsidR="00D00E79" w:rsidRDefault="00D00E7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未修正。</w:t>
            </w:r>
          </w:p>
          <w:p w:rsidR="00E254B0" w:rsidRDefault="00D00E79"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二、</w:t>
            </w:r>
            <w:r w:rsidR="009C724E">
              <w:rPr>
                <w:rFonts w:ascii="標楷體" w:eastAsia="標楷體" w:hAnsi="標楷體" w:hint="eastAsia"/>
                <w:sz w:val="28"/>
                <w:szCs w:val="28"/>
              </w:rPr>
              <w:t>依據</w:t>
            </w:r>
            <w:r w:rsidR="00E254B0">
              <w:rPr>
                <w:rFonts w:ascii="標楷體" w:eastAsia="標楷體" w:hAnsi="標楷體" w:hint="eastAsia"/>
                <w:sz w:val="28"/>
                <w:szCs w:val="28"/>
              </w:rPr>
              <w:t>性別工作平等法</w:t>
            </w:r>
          </w:p>
          <w:p w:rsidR="00E254B0" w:rsidRDefault="00E254B0"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及其施行細則第七條</w:t>
            </w:r>
          </w:p>
          <w:p w:rsidR="00E254B0" w:rsidRDefault="00E254B0"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有關陪產假給假期間</w:t>
            </w:r>
          </w:p>
          <w:p w:rsidR="00E254B0" w:rsidRDefault="00E254B0" w:rsidP="00DD6426">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計算之規定，</w:t>
            </w:r>
            <w:r w:rsidR="009C0259">
              <w:rPr>
                <w:rFonts w:ascii="標楷體" w:eastAsia="標楷體" w:hAnsi="標楷體" w:hint="eastAsia"/>
                <w:sz w:val="28"/>
                <w:szCs w:val="28"/>
              </w:rPr>
              <w:t>本條</w:t>
            </w:r>
            <w:r w:rsidR="00D00E79">
              <w:rPr>
                <w:rFonts w:ascii="標楷體" w:eastAsia="標楷體" w:hAnsi="標楷體" w:hint="eastAsia"/>
                <w:sz w:val="28"/>
                <w:szCs w:val="28"/>
              </w:rPr>
              <w:t>第</w:t>
            </w:r>
          </w:p>
          <w:p w:rsidR="001C4758" w:rsidRPr="00DD6426" w:rsidRDefault="00E254B0" w:rsidP="00E254B0">
            <w:pPr>
              <w:pStyle w:val="HTML"/>
              <w:shd w:val="clear" w:color="auto" w:fill="FFFFFF"/>
              <w:spacing w:line="420" w:lineRule="exact"/>
              <w:ind w:left="1"/>
              <w:rPr>
                <w:rFonts w:ascii="標楷體" w:eastAsia="標楷體" w:hAnsi="標楷體"/>
                <w:sz w:val="28"/>
                <w:szCs w:val="28"/>
              </w:rPr>
            </w:pPr>
            <w:r>
              <w:rPr>
                <w:rFonts w:ascii="標楷體" w:eastAsia="標楷體" w:hAnsi="標楷體" w:hint="eastAsia"/>
                <w:sz w:val="28"/>
                <w:szCs w:val="28"/>
              </w:rPr>
              <w:t xml:space="preserve">    </w:t>
            </w:r>
            <w:r w:rsidR="00D00E79">
              <w:rPr>
                <w:rFonts w:ascii="標楷體" w:eastAsia="標楷體" w:hAnsi="標楷體" w:hint="eastAsia"/>
                <w:sz w:val="28"/>
                <w:szCs w:val="28"/>
              </w:rPr>
              <w:t>三項</w:t>
            </w:r>
            <w:r w:rsidR="009C0259">
              <w:rPr>
                <w:rFonts w:ascii="標楷體" w:eastAsia="標楷體" w:hAnsi="標楷體" w:hint="eastAsia"/>
                <w:sz w:val="28"/>
                <w:szCs w:val="28"/>
              </w:rPr>
              <w:t>酌作文字修正。</w:t>
            </w:r>
          </w:p>
        </w:tc>
      </w:tr>
      <w:tr w:rsidR="00B20CFC" w:rsidRPr="00547BAA" w:rsidTr="0000312F">
        <w:tc>
          <w:tcPr>
            <w:tcW w:w="3296" w:type="dxa"/>
          </w:tcPr>
          <w:p w:rsidR="00B20CFC" w:rsidRDefault="00BA57D0" w:rsidP="00834ADE">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第四十四條</w:t>
            </w:r>
          </w:p>
          <w:p w:rsidR="00BA57D0" w:rsidRDefault="00BA57D0" w:rsidP="00834ADE">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事假</w:t>
            </w:r>
            <w:r w:rsidRPr="00BA57D0">
              <w:rPr>
                <w:rFonts w:ascii="標楷體" w:eastAsia="標楷體" w:hAnsi="標楷體" w:hint="eastAsia"/>
                <w:kern w:val="0"/>
                <w:sz w:val="28"/>
                <w:szCs w:val="28"/>
              </w:rPr>
              <w:t>、家庭照顧假</w:t>
            </w:r>
            <w:r w:rsidRPr="00BA57D0">
              <w:rPr>
                <w:rFonts w:ascii="標楷體" w:eastAsia="標楷體" w:hAnsi="標楷體"/>
                <w:kern w:val="0"/>
                <w:sz w:val="28"/>
                <w:szCs w:val="28"/>
              </w:rPr>
              <w:t>、</w:t>
            </w:r>
          </w:p>
          <w:p w:rsidR="00BA57D0" w:rsidRDefault="00BA57D0" w:rsidP="00834ADE">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病假</w:t>
            </w:r>
            <w:r w:rsidRPr="00BA57D0">
              <w:rPr>
                <w:rFonts w:ascii="標楷體" w:eastAsia="標楷體" w:hAnsi="標楷體" w:hint="eastAsia"/>
                <w:kern w:val="0"/>
                <w:sz w:val="28"/>
                <w:szCs w:val="28"/>
              </w:rPr>
              <w:t>、生理假、產檢</w:t>
            </w:r>
          </w:p>
          <w:p w:rsidR="00BA57D0" w:rsidRDefault="00BA57D0" w:rsidP="00834ADE">
            <w:pPr>
              <w:spacing w:line="420" w:lineRule="exact"/>
              <w:ind w:left="700" w:hangingChars="250" w:hanging="700"/>
              <w:rPr>
                <w:rFonts w:ascii="標楷體" w:eastAsia="標楷體" w:hAnsi="標楷體"/>
                <w:kern w:val="0"/>
                <w:sz w:val="28"/>
                <w:szCs w:val="28"/>
                <w:u w:val="single"/>
              </w:rPr>
            </w:pPr>
            <w:r>
              <w:rPr>
                <w:rFonts w:ascii="標楷體" w:eastAsia="標楷體" w:hAnsi="標楷體" w:hint="eastAsia"/>
                <w:kern w:val="0"/>
                <w:sz w:val="28"/>
                <w:szCs w:val="28"/>
              </w:rPr>
              <w:t xml:space="preserve">    </w:t>
            </w:r>
            <w:r w:rsidRPr="00BA57D0">
              <w:rPr>
                <w:rFonts w:ascii="標楷體" w:eastAsia="標楷體" w:hAnsi="標楷體" w:hint="eastAsia"/>
                <w:kern w:val="0"/>
                <w:sz w:val="28"/>
                <w:szCs w:val="28"/>
              </w:rPr>
              <w:t>假、</w:t>
            </w:r>
            <w:bookmarkStart w:id="2" w:name="_Hlk514167755"/>
            <w:r w:rsidRPr="00BA57D0">
              <w:rPr>
                <w:rFonts w:ascii="標楷體" w:eastAsia="標楷體" w:hAnsi="標楷體" w:hint="eastAsia"/>
                <w:strike/>
                <w:kern w:val="0"/>
                <w:sz w:val="28"/>
                <w:szCs w:val="28"/>
              </w:rPr>
              <w:t>及</w:t>
            </w:r>
            <w:bookmarkEnd w:id="2"/>
            <w:r w:rsidRPr="00BA57D0">
              <w:rPr>
                <w:rFonts w:ascii="標楷體" w:eastAsia="標楷體" w:hAnsi="標楷體" w:hint="eastAsia"/>
                <w:kern w:val="0"/>
                <w:sz w:val="28"/>
                <w:szCs w:val="28"/>
              </w:rPr>
              <w:t>陪產假</w:t>
            </w:r>
            <w:r w:rsidRPr="00BA57D0">
              <w:rPr>
                <w:rFonts w:ascii="標楷體" w:eastAsia="標楷體" w:hAnsi="標楷體" w:hint="eastAsia"/>
                <w:kern w:val="0"/>
                <w:sz w:val="28"/>
                <w:szCs w:val="28"/>
                <w:u w:val="single"/>
              </w:rPr>
              <w:t>及加班</w:t>
            </w:r>
          </w:p>
          <w:p w:rsidR="00BA57D0" w:rsidRDefault="00BA57D0" w:rsidP="00834ADE">
            <w:pPr>
              <w:spacing w:line="420" w:lineRule="exact"/>
              <w:ind w:left="700" w:hangingChars="250" w:hanging="700"/>
              <w:rPr>
                <w:rFonts w:ascii="標楷體" w:eastAsia="標楷體" w:hAnsi="標楷體"/>
                <w:kern w:val="0"/>
                <w:sz w:val="28"/>
                <w:szCs w:val="28"/>
              </w:rPr>
            </w:pPr>
            <w:r w:rsidRPr="00BA57D0">
              <w:rPr>
                <w:rFonts w:ascii="標楷體" w:eastAsia="標楷體" w:hAnsi="標楷體" w:hint="eastAsia"/>
                <w:kern w:val="0"/>
                <w:sz w:val="28"/>
                <w:szCs w:val="28"/>
              </w:rPr>
              <w:t xml:space="preserve">    </w:t>
            </w:r>
            <w:r w:rsidRPr="00BA57D0">
              <w:rPr>
                <w:rFonts w:ascii="標楷體" w:eastAsia="標楷體" w:hAnsi="標楷體" w:hint="eastAsia"/>
                <w:kern w:val="0"/>
                <w:sz w:val="28"/>
                <w:szCs w:val="28"/>
                <w:u w:val="single"/>
              </w:rPr>
              <w:t>補休假</w:t>
            </w:r>
            <w:r w:rsidRPr="00BA57D0">
              <w:rPr>
                <w:rFonts w:ascii="標楷體" w:eastAsia="標楷體" w:hAnsi="標楷體"/>
                <w:kern w:val="0"/>
                <w:sz w:val="28"/>
                <w:szCs w:val="28"/>
              </w:rPr>
              <w:t>得以時計；其</w:t>
            </w:r>
          </w:p>
          <w:p w:rsidR="00BA57D0" w:rsidRDefault="00BA57D0" w:rsidP="00834ADE">
            <w:pPr>
              <w:spacing w:line="420" w:lineRule="exact"/>
              <w:ind w:left="700" w:hangingChars="250" w:hanging="700"/>
              <w:rPr>
                <w:rFonts w:ascii="標楷體" w:eastAsia="標楷體" w:hAnsi="標楷體"/>
                <w:kern w:val="0"/>
                <w:sz w:val="28"/>
                <w:szCs w:val="28"/>
              </w:rPr>
            </w:pPr>
            <w:r w:rsidRPr="00BA57D0">
              <w:rPr>
                <w:rFonts w:ascii="標楷體" w:eastAsia="標楷體" w:hAnsi="標楷體" w:hint="eastAsia"/>
                <w:kern w:val="0"/>
                <w:sz w:val="28"/>
                <w:szCs w:val="28"/>
              </w:rPr>
              <w:t xml:space="preserve">    </w:t>
            </w:r>
            <w:r w:rsidRPr="00BA57D0">
              <w:rPr>
                <w:rFonts w:ascii="標楷體" w:eastAsia="標楷體" w:hAnsi="標楷體"/>
                <w:kern w:val="0"/>
                <w:sz w:val="28"/>
                <w:szCs w:val="28"/>
              </w:rPr>
              <w:t>餘假別每次請假應至</w:t>
            </w:r>
          </w:p>
          <w:p w:rsidR="00BA57D0" w:rsidRDefault="00BA57D0" w:rsidP="00834ADE">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少半日。</w:t>
            </w:r>
          </w:p>
        </w:tc>
        <w:tc>
          <w:tcPr>
            <w:tcW w:w="3296" w:type="dxa"/>
          </w:tcPr>
          <w:p w:rsidR="00B20CFC" w:rsidRDefault="00BA57D0" w:rsidP="00606143">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第四十四條</w:t>
            </w:r>
          </w:p>
          <w:p w:rsidR="00BA57D0" w:rsidRDefault="00BA57D0" w:rsidP="00BA57D0">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事假</w:t>
            </w:r>
            <w:r w:rsidRPr="00BA57D0">
              <w:rPr>
                <w:rFonts w:ascii="標楷體" w:eastAsia="標楷體" w:hAnsi="標楷體" w:hint="eastAsia"/>
                <w:kern w:val="0"/>
                <w:sz w:val="28"/>
                <w:szCs w:val="28"/>
              </w:rPr>
              <w:t>、家庭照顧假</w:t>
            </w:r>
            <w:r w:rsidRPr="00BA57D0">
              <w:rPr>
                <w:rFonts w:ascii="標楷體" w:eastAsia="標楷體" w:hAnsi="標楷體"/>
                <w:kern w:val="0"/>
                <w:sz w:val="28"/>
                <w:szCs w:val="28"/>
              </w:rPr>
              <w:t>、</w:t>
            </w:r>
          </w:p>
          <w:p w:rsidR="00BA57D0" w:rsidRDefault="00BA57D0" w:rsidP="00BA57D0">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病假</w:t>
            </w:r>
            <w:r w:rsidRPr="00BA57D0">
              <w:rPr>
                <w:rFonts w:ascii="標楷體" w:eastAsia="標楷體" w:hAnsi="標楷體" w:hint="eastAsia"/>
                <w:kern w:val="0"/>
                <w:sz w:val="28"/>
                <w:szCs w:val="28"/>
              </w:rPr>
              <w:t>、生理假、產檢</w:t>
            </w:r>
          </w:p>
          <w:p w:rsidR="00BA57D0" w:rsidRDefault="00BA57D0" w:rsidP="00BA57D0">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hint="eastAsia"/>
                <w:kern w:val="0"/>
                <w:sz w:val="28"/>
                <w:szCs w:val="28"/>
              </w:rPr>
              <w:t>假、及陪產假</w:t>
            </w:r>
            <w:r w:rsidRPr="00BA57D0">
              <w:rPr>
                <w:rFonts w:ascii="標楷體" w:eastAsia="標楷體" w:hAnsi="標楷體"/>
                <w:kern w:val="0"/>
                <w:sz w:val="28"/>
                <w:szCs w:val="28"/>
              </w:rPr>
              <w:t>得以時</w:t>
            </w:r>
          </w:p>
          <w:p w:rsidR="00BA57D0" w:rsidRDefault="00BA57D0" w:rsidP="00BA57D0">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計；其餘假別每次請</w:t>
            </w:r>
          </w:p>
          <w:p w:rsidR="00BA57D0" w:rsidRDefault="00BA57D0" w:rsidP="00BA57D0">
            <w:pPr>
              <w:spacing w:line="420" w:lineRule="exact"/>
              <w:ind w:left="700" w:hangingChars="250" w:hanging="700"/>
              <w:rPr>
                <w:rFonts w:ascii="標楷體" w:eastAsia="標楷體" w:hAnsi="標楷體"/>
                <w:kern w:val="0"/>
                <w:sz w:val="28"/>
                <w:szCs w:val="28"/>
              </w:rPr>
            </w:pPr>
            <w:r>
              <w:rPr>
                <w:rFonts w:ascii="標楷體" w:eastAsia="標楷體" w:hAnsi="標楷體" w:hint="eastAsia"/>
                <w:kern w:val="0"/>
                <w:sz w:val="28"/>
                <w:szCs w:val="28"/>
              </w:rPr>
              <w:t xml:space="preserve">    </w:t>
            </w:r>
            <w:r w:rsidRPr="00BA57D0">
              <w:rPr>
                <w:rFonts w:ascii="標楷體" w:eastAsia="標楷體" w:hAnsi="標楷體"/>
                <w:kern w:val="0"/>
                <w:sz w:val="28"/>
                <w:szCs w:val="28"/>
              </w:rPr>
              <w:t>假應至少半日。</w:t>
            </w:r>
          </w:p>
        </w:tc>
        <w:tc>
          <w:tcPr>
            <w:tcW w:w="3297" w:type="dxa"/>
          </w:tcPr>
          <w:p w:rsidR="00B20CFC" w:rsidRPr="00771261" w:rsidRDefault="00C02923" w:rsidP="00DD6426">
            <w:pPr>
              <w:pStyle w:val="HTML"/>
              <w:shd w:val="clear" w:color="auto" w:fill="FFFFFF"/>
              <w:spacing w:line="420" w:lineRule="exact"/>
              <w:ind w:left="1"/>
              <w:rPr>
                <w:rFonts w:ascii="標楷體" w:eastAsia="標楷體" w:hAnsi="標楷體"/>
                <w:sz w:val="28"/>
                <w:szCs w:val="28"/>
              </w:rPr>
            </w:pPr>
            <w:r w:rsidRPr="00771261">
              <w:rPr>
                <w:rFonts w:ascii="標楷體" w:eastAsia="標楷體" w:hAnsi="標楷體" w:hint="eastAsia"/>
                <w:sz w:val="28"/>
                <w:szCs w:val="28"/>
              </w:rPr>
              <w:t>配合</w:t>
            </w:r>
            <w:r>
              <w:rPr>
                <w:rFonts w:ascii="標楷體" w:eastAsia="標楷體" w:hAnsi="標楷體" w:hint="eastAsia"/>
                <w:sz w:val="28"/>
                <w:szCs w:val="28"/>
              </w:rPr>
              <w:t>勞動基準法第三十二條之一及其施行細則第二十二條之二，</w:t>
            </w:r>
            <w:r w:rsidR="00E33913">
              <w:rPr>
                <w:rFonts w:ascii="標楷體" w:eastAsia="標楷體" w:hAnsi="標楷體" w:hint="eastAsia"/>
                <w:sz w:val="28"/>
                <w:szCs w:val="28"/>
              </w:rPr>
              <w:t>增訂「加班補休假」之假別類型</w:t>
            </w:r>
            <w:r>
              <w:rPr>
                <w:rFonts w:ascii="標楷體" w:eastAsia="標楷體" w:hAnsi="標楷體" w:hint="eastAsia"/>
                <w:sz w:val="28"/>
                <w:szCs w:val="28"/>
              </w:rPr>
              <w:t>。</w:t>
            </w:r>
          </w:p>
        </w:tc>
      </w:tr>
    </w:tbl>
    <w:p w:rsidR="00482A04" w:rsidRPr="00547BAA" w:rsidRDefault="00482A04" w:rsidP="00AD2BEC">
      <w:pPr>
        <w:spacing w:line="440" w:lineRule="exact"/>
        <w:jc w:val="center"/>
        <w:rPr>
          <w:rFonts w:ascii="標楷體" w:eastAsia="標楷體" w:hAnsi="標楷體"/>
          <w:kern w:val="0"/>
          <w:sz w:val="24"/>
        </w:rPr>
      </w:pPr>
    </w:p>
    <w:sectPr w:rsidR="00482A04" w:rsidRPr="00547BAA" w:rsidSect="00F6665D">
      <w:footerReference w:type="even" r:id="rId8"/>
      <w:footerReference w:type="default" r:id="rId9"/>
      <w:pgSz w:w="11906" w:h="16838" w:code="9"/>
      <w:pgMar w:top="1134" w:right="1134" w:bottom="79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6A" w:rsidRDefault="0079606A">
      <w:pPr>
        <w:spacing w:line="240" w:lineRule="auto"/>
      </w:pPr>
      <w:r>
        <w:separator/>
      </w:r>
    </w:p>
  </w:endnote>
  <w:endnote w:type="continuationSeparator" w:id="0">
    <w:p w:rsidR="0079606A" w:rsidRDefault="00796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6E2C" w:rsidRDefault="00326E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93DFC">
      <w:rPr>
        <w:rStyle w:val="a7"/>
        <w:noProof/>
      </w:rPr>
      <w:t>6</w:t>
    </w:r>
    <w:r>
      <w:rPr>
        <w:rStyle w:val="a7"/>
      </w:rPr>
      <w:fldChar w:fldCharType="end"/>
    </w:r>
  </w:p>
  <w:p w:rsidR="00326E2C" w:rsidRDefault="00326E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6A" w:rsidRDefault="0079606A">
      <w:pPr>
        <w:spacing w:line="240" w:lineRule="auto"/>
      </w:pPr>
      <w:r>
        <w:separator/>
      </w:r>
    </w:p>
  </w:footnote>
  <w:footnote w:type="continuationSeparator" w:id="0">
    <w:p w:rsidR="0079606A" w:rsidRDefault="007960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6A76"/>
    <w:multiLevelType w:val="singleLevel"/>
    <w:tmpl w:val="9ABEE5E8"/>
    <w:lvl w:ilvl="0">
      <w:start w:val="1"/>
      <w:numFmt w:val="taiwaneseCountingThousand"/>
      <w:lvlText w:val="（%1）"/>
      <w:lvlJc w:val="left"/>
      <w:pPr>
        <w:tabs>
          <w:tab w:val="num" w:pos="1608"/>
        </w:tabs>
        <w:ind w:left="1608" w:hanging="960"/>
      </w:pPr>
      <w:rPr>
        <w:rFonts w:hint="eastAsia"/>
      </w:rPr>
    </w:lvl>
  </w:abstractNum>
  <w:abstractNum w:abstractNumId="1" w15:restartNumberingAfterBreak="0">
    <w:nsid w:val="04AE41BE"/>
    <w:multiLevelType w:val="hybridMultilevel"/>
    <w:tmpl w:val="9166668A"/>
    <w:lvl w:ilvl="0" w:tplc="23827B4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C44252"/>
    <w:multiLevelType w:val="hybridMultilevel"/>
    <w:tmpl w:val="73A873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E102E"/>
    <w:multiLevelType w:val="hybridMultilevel"/>
    <w:tmpl w:val="91780E9A"/>
    <w:lvl w:ilvl="0" w:tplc="767AB6A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E2CA7"/>
    <w:multiLevelType w:val="hybridMultilevel"/>
    <w:tmpl w:val="D18EC012"/>
    <w:lvl w:ilvl="0" w:tplc="5186E75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11289D"/>
    <w:multiLevelType w:val="hybridMultilevel"/>
    <w:tmpl w:val="7124FC2C"/>
    <w:lvl w:ilvl="0" w:tplc="8BEEA71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CC1012"/>
    <w:multiLevelType w:val="hybridMultilevel"/>
    <w:tmpl w:val="C1428E44"/>
    <w:lvl w:ilvl="0" w:tplc="EEF8453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0B7287"/>
    <w:multiLevelType w:val="hybridMultilevel"/>
    <w:tmpl w:val="847C22F8"/>
    <w:lvl w:ilvl="0" w:tplc="C7E4F368">
      <w:start w:val="1"/>
      <w:numFmt w:val="taiwaneseCountingThousand"/>
      <w:lvlText w:val="%1、"/>
      <w:lvlJc w:val="left"/>
      <w:pPr>
        <w:ind w:left="513" w:hanging="48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8" w15:restartNumberingAfterBreak="0">
    <w:nsid w:val="446D4574"/>
    <w:multiLevelType w:val="hybridMultilevel"/>
    <w:tmpl w:val="62D64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D9688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0" w15:restartNumberingAfterBreak="0">
    <w:nsid w:val="525A12C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1" w15:restartNumberingAfterBreak="0">
    <w:nsid w:val="5C532314"/>
    <w:multiLevelType w:val="hybridMultilevel"/>
    <w:tmpl w:val="C96E26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E85E25"/>
    <w:multiLevelType w:val="hybridMultilevel"/>
    <w:tmpl w:val="4B68463E"/>
    <w:lvl w:ilvl="0" w:tplc="CCFC87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B22E90"/>
    <w:multiLevelType w:val="hybridMultilevel"/>
    <w:tmpl w:val="AECA1642"/>
    <w:lvl w:ilvl="0" w:tplc="930EF5A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eastAsia="新細明體" w:cs="Times New Roman" w:hint="default"/>
      </w:rPr>
    </w:lvl>
    <w:lvl w:ilvl="1" w:tplc="9D868764">
      <w:start w:val="1"/>
      <w:numFmt w:val="decimal"/>
      <w:pStyle w:val="10"/>
      <w:lvlText w:val="1.%2"/>
      <w:lvlJc w:val="left"/>
      <w:pPr>
        <w:tabs>
          <w:tab w:val="num" w:pos="567"/>
        </w:tabs>
        <w:ind w:left="567" w:hanging="283"/>
      </w:pPr>
      <w:rPr>
        <w:rFonts w:ascii="標楷體" w:eastAsia="標楷體" w:hAnsi="標楷體" w:cs="Times New Roman" w:hint="eastAsia"/>
      </w:rPr>
    </w:lvl>
    <w:lvl w:ilvl="2" w:tplc="639E2E76">
      <w:start w:val="1"/>
      <w:numFmt w:val="taiwaneseCountingThousand"/>
      <w:lvlText w:val="第%3節、"/>
      <w:lvlJc w:val="left"/>
      <w:pPr>
        <w:tabs>
          <w:tab w:val="num" w:pos="2040"/>
        </w:tabs>
        <w:ind w:left="2040" w:hanging="10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4"/>
  </w:num>
  <w:num w:numId="2">
    <w:abstractNumId w:val="9"/>
  </w:num>
  <w:num w:numId="3">
    <w:abstractNumId w:val="10"/>
  </w:num>
  <w:num w:numId="4">
    <w:abstractNumId w:val="15"/>
  </w:num>
  <w:num w:numId="5">
    <w:abstractNumId w:val="0"/>
  </w:num>
  <w:num w:numId="6">
    <w:abstractNumId w:val="13"/>
  </w:num>
  <w:num w:numId="7">
    <w:abstractNumId w:val="6"/>
  </w:num>
  <w:num w:numId="8">
    <w:abstractNumId w:val="12"/>
  </w:num>
  <w:num w:numId="9">
    <w:abstractNumId w:val="1"/>
  </w:num>
  <w:num w:numId="10">
    <w:abstractNumId w:val="3"/>
  </w:num>
  <w:num w:numId="11">
    <w:abstractNumId w:val="2"/>
  </w:num>
  <w:num w:numId="12">
    <w:abstractNumId w:val="11"/>
  </w:num>
  <w:num w:numId="13">
    <w:abstractNumId w:val="8"/>
  </w:num>
  <w:num w:numId="14">
    <w:abstractNumId w:val="5"/>
  </w:num>
  <w:num w:numId="15">
    <w:abstractNumId w:val="4"/>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C9"/>
    <w:rsid w:val="00000498"/>
    <w:rsid w:val="00000760"/>
    <w:rsid w:val="00001C8B"/>
    <w:rsid w:val="0000312F"/>
    <w:rsid w:val="00006FA4"/>
    <w:rsid w:val="000114D7"/>
    <w:rsid w:val="00011C33"/>
    <w:rsid w:val="000159C7"/>
    <w:rsid w:val="00016705"/>
    <w:rsid w:val="0002007E"/>
    <w:rsid w:val="000202BB"/>
    <w:rsid w:val="00025C57"/>
    <w:rsid w:val="0003109D"/>
    <w:rsid w:val="00031D95"/>
    <w:rsid w:val="000326FB"/>
    <w:rsid w:val="00033B0A"/>
    <w:rsid w:val="00033FD7"/>
    <w:rsid w:val="00036499"/>
    <w:rsid w:val="000375E0"/>
    <w:rsid w:val="000419F5"/>
    <w:rsid w:val="00041BEC"/>
    <w:rsid w:val="0004386F"/>
    <w:rsid w:val="00046DB2"/>
    <w:rsid w:val="00050242"/>
    <w:rsid w:val="00054586"/>
    <w:rsid w:val="00055958"/>
    <w:rsid w:val="00062A31"/>
    <w:rsid w:val="00065879"/>
    <w:rsid w:val="000744BA"/>
    <w:rsid w:val="00075701"/>
    <w:rsid w:val="00077274"/>
    <w:rsid w:val="00080125"/>
    <w:rsid w:val="000804A0"/>
    <w:rsid w:val="00095792"/>
    <w:rsid w:val="00097C29"/>
    <w:rsid w:val="000A0805"/>
    <w:rsid w:val="000A7659"/>
    <w:rsid w:val="000C06F4"/>
    <w:rsid w:val="000C2C7A"/>
    <w:rsid w:val="000C472D"/>
    <w:rsid w:val="000C5A9C"/>
    <w:rsid w:val="000C5C15"/>
    <w:rsid w:val="000C5F0D"/>
    <w:rsid w:val="000D0745"/>
    <w:rsid w:val="000D0D3D"/>
    <w:rsid w:val="000D4A12"/>
    <w:rsid w:val="000D6B52"/>
    <w:rsid w:val="000D75BA"/>
    <w:rsid w:val="000E1402"/>
    <w:rsid w:val="000E1CD6"/>
    <w:rsid w:val="000E41BE"/>
    <w:rsid w:val="000E4744"/>
    <w:rsid w:val="000F5487"/>
    <w:rsid w:val="001006D2"/>
    <w:rsid w:val="00106FE7"/>
    <w:rsid w:val="00111BF2"/>
    <w:rsid w:val="00111CEF"/>
    <w:rsid w:val="00115ABB"/>
    <w:rsid w:val="0012080D"/>
    <w:rsid w:val="00123376"/>
    <w:rsid w:val="00125082"/>
    <w:rsid w:val="00130F73"/>
    <w:rsid w:val="00130FDD"/>
    <w:rsid w:val="00134B2E"/>
    <w:rsid w:val="001350F0"/>
    <w:rsid w:val="0014023B"/>
    <w:rsid w:val="00141175"/>
    <w:rsid w:val="00141BE0"/>
    <w:rsid w:val="0015394C"/>
    <w:rsid w:val="001552FA"/>
    <w:rsid w:val="0015581B"/>
    <w:rsid w:val="00161DAB"/>
    <w:rsid w:val="00163CD2"/>
    <w:rsid w:val="001643B7"/>
    <w:rsid w:val="00166424"/>
    <w:rsid w:val="0018087E"/>
    <w:rsid w:val="00183E89"/>
    <w:rsid w:val="00192256"/>
    <w:rsid w:val="00192D3C"/>
    <w:rsid w:val="001951B3"/>
    <w:rsid w:val="001A1239"/>
    <w:rsid w:val="001A43D7"/>
    <w:rsid w:val="001A6CC0"/>
    <w:rsid w:val="001B0BDB"/>
    <w:rsid w:val="001B1FF9"/>
    <w:rsid w:val="001B4749"/>
    <w:rsid w:val="001B490D"/>
    <w:rsid w:val="001B5ECC"/>
    <w:rsid w:val="001B65E4"/>
    <w:rsid w:val="001C0D4C"/>
    <w:rsid w:val="001C3C5C"/>
    <w:rsid w:val="001C3CDE"/>
    <w:rsid w:val="001C4758"/>
    <w:rsid w:val="001C49D6"/>
    <w:rsid w:val="001C56D1"/>
    <w:rsid w:val="001E4AA4"/>
    <w:rsid w:val="001E4C73"/>
    <w:rsid w:val="001F2186"/>
    <w:rsid w:val="001F3802"/>
    <w:rsid w:val="00201281"/>
    <w:rsid w:val="00207A39"/>
    <w:rsid w:val="002102B9"/>
    <w:rsid w:val="00212069"/>
    <w:rsid w:val="002220CE"/>
    <w:rsid w:val="00225BDB"/>
    <w:rsid w:val="0022680D"/>
    <w:rsid w:val="002279FE"/>
    <w:rsid w:val="00227EAC"/>
    <w:rsid w:val="00236FBA"/>
    <w:rsid w:val="00237864"/>
    <w:rsid w:val="0024236D"/>
    <w:rsid w:val="00243E87"/>
    <w:rsid w:val="002454AB"/>
    <w:rsid w:val="00247747"/>
    <w:rsid w:val="00250418"/>
    <w:rsid w:val="00254A0C"/>
    <w:rsid w:val="00254CAF"/>
    <w:rsid w:val="00254E2F"/>
    <w:rsid w:val="00256565"/>
    <w:rsid w:val="00256A24"/>
    <w:rsid w:val="00263FA7"/>
    <w:rsid w:val="00265059"/>
    <w:rsid w:val="00265D8F"/>
    <w:rsid w:val="00266564"/>
    <w:rsid w:val="00271E8D"/>
    <w:rsid w:val="002721D6"/>
    <w:rsid w:val="002739DE"/>
    <w:rsid w:val="00286989"/>
    <w:rsid w:val="00290D70"/>
    <w:rsid w:val="0029171B"/>
    <w:rsid w:val="00292A0B"/>
    <w:rsid w:val="00294A40"/>
    <w:rsid w:val="00295AC2"/>
    <w:rsid w:val="002A5E4D"/>
    <w:rsid w:val="002A5F94"/>
    <w:rsid w:val="002B0567"/>
    <w:rsid w:val="002B05D9"/>
    <w:rsid w:val="002B0FB5"/>
    <w:rsid w:val="002B61CB"/>
    <w:rsid w:val="002C1D64"/>
    <w:rsid w:val="002D6BCE"/>
    <w:rsid w:val="002E210C"/>
    <w:rsid w:val="002E32F8"/>
    <w:rsid w:val="002E662C"/>
    <w:rsid w:val="002F5A9D"/>
    <w:rsid w:val="0030090F"/>
    <w:rsid w:val="003012F4"/>
    <w:rsid w:val="00301387"/>
    <w:rsid w:val="003024A8"/>
    <w:rsid w:val="00302D2F"/>
    <w:rsid w:val="00321DBB"/>
    <w:rsid w:val="003223B6"/>
    <w:rsid w:val="00326E2C"/>
    <w:rsid w:val="0033072C"/>
    <w:rsid w:val="0033117D"/>
    <w:rsid w:val="00333143"/>
    <w:rsid w:val="00334E1F"/>
    <w:rsid w:val="00336D15"/>
    <w:rsid w:val="00336F35"/>
    <w:rsid w:val="003458BA"/>
    <w:rsid w:val="00350E01"/>
    <w:rsid w:val="00352146"/>
    <w:rsid w:val="00361CA5"/>
    <w:rsid w:val="0036580F"/>
    <w:rsid w:val="0037342D"/>
    <w:rsid w:val="00375FD7"/>
    <w:rsid w:val="00381427"/>
    <w:rsid w:val="00381C51"/>
    <w:rsid w:val="00383738"/>
    <w:rsid w:val="00392AE0"/>
    <w:rsid w:val="00395850"/>
    <w:rsid w:val="00397B70"/>
    <w:rsid w:val="003A2B66"/>
    <w:rsid w:val="003A43DB"/>
    <w:rsid w:val="003A4513"/>
    <w:rsid w:val="003B027B"/>
    <w:rsid w:val="003B4BB8"/>
    <w:rsid w:val="003B4CB0"/>
    <w:rsid w:val="003C0951"/>
    <w:rsid w:val="003C09C2"/>
    <w:rsid w:val="003C2FE0"/>
    <w:rsid w:val="003C5FB8"/>
    <w:rsid w:val="003D012C"/>
    <w:rsid w:val="003D1CE3"/>
    <w:rsid w:val="003D4AA6"/>
    <w:rsid w:val="003D6CD3"/>
    <w:rsid w:val="003D7C20"/>
    <w:rsid w:val="003E1142"/>
    <w:rsid w:val="003E3F42"/>
    <w:rsid w:val="003E7AF7"/>
    <w:rsid w:val="003E7D19"/>
    <w:rsid w:val="003F1102"/>
    <w:rsid w:val="00401A05"/>
    <w:rsid w:val="00403135"/>
    <w:rsid w:val="0040350F"/>
    <w:rsid w:val="00405CC5"/>
    <w:rsid w:val="004152AB"/>
    <w:rsid w:val="004239D3"/>
    <w:rsid w:val="00431824"/>
    <w:rsid w:val="00431F76"/>
    <w:rsid w:val="00431F77"/>
    <w:rsid w:val="00433EBD"/>
    <w:rsid w:val="00443414"/>
    <w:rsid w:val="00445C07"/>
    <w:rsid w:val="00446CCB"/>
    <w:rsid w:val="00451825"/>
    <w:rsid w:val="0045235D"/>
    <w:rsid w:val="00456164"/>
    <w:rsid w:val="00462A6F"/>
    <w:rsid w:val="00462B03"/>
    <w:rsid w:val="004678E6"/>
    <w:rsid w:val="0047248E"/>
    <w:rsid w:val="004737A3"/>
    <w:rsid w:val="00477DAE"/>
    <w:rsid w:val="00481D32"/>
    <w:rsid w:val="00482A04"/>
    <w:rsid w:val="00484D4B"/>
    <w:rsid w:val="00487673"/>
    <w:rsid w:val="00490396"/>
    <w:rsid w:val="00492AC9"/>
    <w:rsid w:val="00492F1F"/>
    <w:rsid w:val="0049382E"/>
    <w:rsid w:val="00493ADD"/>
    <w:rsid w:val="00493EAC"/>
    <w:rsid w:val="004A05C5"/>
    <w:rsid w:val="004A1FB8"/>
    <w:rsid w:val="004A2871"/>
    <w:rsid w:val="004A3E34"/>
    <w:rsid w:val="004A597F"/>
    <w:rsid w:val="004A7393"/>
    <w:rsid w:val="004A7457"/>
    <w:rsid w:val="004B1210"/>
    <w:rsid w:val="004B3FA5"/>
    <w:rsid w:val="004B4129"/>
    <w:rsid w:val="004B5194"/>
    <w:rsid w:val="004C1396"/>
    <w:rsid w:val="004C1434"/>
    <w:rsid w:val="004C2C0D"/>
    <w:rsid w:val="004C426E"/>
    <w:rsid w:val="004D1FE6"/>
    <w:rsid w:val="004D4D21"/>
    <w:rsid w:val="004D75D2"/>
    <w:rsid w:val="004E04D7"/>
    <w:rsid w:val="004E3809"/>
    <w:rsid w:val="004E6D8D"/>
    <w:rsid w:val="004F05BF"/>
    <w:rsid w:val="004F09EA"/>
    <w:rsid w:val="004F29A9"/>
    <w:rsid w:val="004F4BBD"/>
    <w:rsid w:val="00500D0E"/>
    <w:rsid w:val="005015F1"/>
    <w:rsid w:val="00506A1B"/>
    <w:rsid w:val="00514335"/>
    <w:rsid w:val="00514DBC"/>
    <w:rsid w:val="00514E1F"/>
    <w:rsid w:val="00520373"/>
    <w:rsid w:val="00522098"/>
    <w:rsid w:val="0052320C"/>
    <w:rsid w:val="005246D6"/>
    <w:rsid w:val="00524867"/>
    <w:rsid w:val="00525411"/>
    <w:rsid w:val="0052733A"/>
    <w:rsid w:val="00527FCC"/>
    <w:rsid w:val="00535219"/>
    <w:rsid w:val="005362B7"/>
    <w:rsid w:val="005463CE"/>
    <w:rsid w:val="00547BAA"/>
    <w:rsid w:val="00551E75"/>
    <w:rsid w:val="00553BC7"/>
    <w:rsid w:val="00554C04"/>
    <w:rsid w:val="00562582"/>
    <w:rsid w:val="00562844"/>
    <w:rsid w:val="005657F3"/>
    <w:rsid w:val="0056713F"/>
    <w:rsid w:val="0056771F"/>
    <w:rsid w:val="005722E5"/>
    <w:rsid w:val="00573E4F"/>
    <w:rsid w:val="005741B5"/>
    <w:rsid w:val="005770A6"/>
    <w:rsid w:val="005829F9"/>
    <w:rsid w:val="005855A0"/>
    <w:rsid w:val="005924EB"/>
    <w:rsid w:val="0059345E"/>
    <w:rsid w:val="005949AA"/>
    <w:rsid w:val="00595434"/>
    <w:rsid w:val="005962ED"/>
    <w:rsid w:val="005A0B6B"/>
    <w:rsid w:val="005A32B8"/>
    <w:rsid w:val="005A6458"/>
    <w:rsid w:val="005B15CE"/>
    <w:rsid w:val="005B5246"/>
    <w:rsid w:val="005B538D"/>
    <w:rsid w:val="005C5983"/>
    <w:rsid w:val="005C66C8"/>
    <w:rsid w:val="005C73D7"/>
    <w:rsid w:val="005E0515"/>
    <w:rsid w:val="005E0735"/>
    <w:rsid w:val="005E0EBC"/>
    <w:rsid w:val="005E2F7F"/>
    <w:rsid w:val="005E65DC"/>
    <w:rsid w:val="005E750F"/>
    <w:rsid w:val="005E79BE"/>
    <w:rsid w:val="005F3686"/>
    <w:rsid w:val="005F54BD"/>
    <w:rsid w:val="005F5E38"/>
    <w:rsid w:val="00601C22"/>
    <w:rsid w:val="00602990"/>
    <w:rsid w:val="00604341"/>
    <w:rsid w:val="00604B61"/>
    <w:rsid w:val="00606143"/>
    <w:rsid w:val="006071EA"/>
    <w:rsid w:val="0060782F"/>
    <w:rsid w:val="00611A3E"/>
    <w:rsid w:val="00613F54"/>
    <w:rsid w:val="00615590"/>
    <w:rsid w:val="00616CFB"/>
    <w:rsid w:val="00620814"/>
    <w:rsid w:val="0062105D"/>
    <w:rsid w:val="00627296"/>
    <w:rsid w:val="006277A4"/>
    <w:rsid w:val="00630D45"/>
    <w:rsid w:val="00633DD8"/>
    <w:rsid w:val="0064224B"/>
    <w:rsid w:val="006461E2"/>
    <w:rsid w:val="006567C2"/>
    <w:rsid w:val="00657B37"/>
    <w:rsid w:val="00662799"/>
    <w:rsid w:val="00663F9D"/>
    <w:rsid w:val="006673AE"/>
    <w:rsid w:val="00672C32"/>
    <w:rsid w:val="00673A18"/>
    <w:rsid w:val="00673D54"/>
    <w:rsid w:val="00674611"/>
    <w:rsid w:val="00674B1F"/>
    <w:rsid w:val="006775DF"/>
    <w:rsid w:val="00680831"/>
    <w:rsid w:val="00683EDE"/>
    <w:rsid w:val="00684180"/>
    <w:rsid w:val="0068542F"/>
    <w:rsid w:val="00685768"/>
    <w:rsid w:val="00685B55"/>
    <w:rsid w:val="00685BCF"/>
    <w:rsid w:val="006867D3"/>
    <w:rsid w:val="00686FE0"/>
    <w:rsid w:val="00693A18"/>
    <w:rsid w:val="006964E5"/>
    <w:rsid w:val="006A0AE1"/>
    <w:rsid w:val="006A0F3C"/>
    <w:rsid w:val="006A3D40"/>
    <w:rsid w:val="006A5D19"/>
    <w:rsid w:val="006B1FF3"/>
    <w:rsid w:val="006B401C"/>
    <w:rsid w:val="006B78E3"/>
    <w:rsid w:val="006C52E2"/>
    <w:rsid w:val="006C627B"/>
    <w:rsid w:val="006C6DCA"/>
    <w:rsid w:val="006D18CE"/>
    <w:rsid w:val="006D3168"/>
    <w:rsid w:val="006D3198"/>
    <w:rsid w:val="006D36FE"/>
    <w:rsid w:val="006D5094"/>
    <w:rsid w:val="006E55C8"/>
    <w:rsid w:val="006F070A"/>
    <w:rsid w:val="006F0F23"/>
    <w:rsid w:val="006F23B7"/>
    <w:rsid w:val="006F470A"/>
    <w:rsid w:val="007020A1"/>
    <w:rsid w:val="00707CFB"/>
    <w:rsid w:val="00712775"/>
    <w:rsid w:val="00717F4A"/>
    <w:rsid w:val="0072317A"/>
    <w:rsid w:val="0072366F"/>
    <w:rsid w:val="00723EDF"/>
    <w:rsid w:val="00724664"/>
    <w:rsid w:val="00726593"/>
    <w:rsid w:val="00732DF3"/>
    <w:rsid w:val="0073312B"/>
    <w:rsid w:val="0073360E"/>
    <w:rsid w:val="0073568B"/>
    <w:rsid w:val="007367DB"/>
    <w:rsid w:val="00741A78"/>
    <w:rsid w:val="00744F51"/>
    <w:rsid w:val="00752C16"/>
    <w:rsid w:val="00753BA5"/>
    <w:rsid w:val="0075501A"/>
    <w:rsid w:val="007601D1"/>
    <w:rsid w:val="007631C5"/>
    <w:rsid w:val="00763772"/>
    <w:rsid w:val="0076410E"/>
    <w:rsid w:val="00765652"/>
    <w:rsid w:val="0076615B"/>
    <w:rsid w:val="007663D2"/>
    <w:rsid w:val="00771261"/>
    <w:rsid w:val="00776BAF"/>
    <w:rsid w:val="00780E39"/>
    <w:rsid w:val="00782528"/>
    <w:rsid w:val="0079150B"/>
    <w:rsid w:val="00792654"/>
    <w:rsid w:val="0079606A"/>
    <w:rsid w:val="007A4731"/>
    <w:rsid w:val="007A51DB"/>
    <w:rsid w:val="007A5471"/>
    <w:rsid w:val="007A7654"/>
    <w:rsid w:val="007B2AA9"/>
    <w:rsid w:val="007B3AB8"/>
    <w:rsid w:val="007B75D2"/>
    <w:rsid w:val="007B76E2"/>
    <w:rsid w:val="007C4BB4"/>
    <w:rsid w:val="007C5363"/>
    <w:rsid w:val="007C69C6"/>
    <w:rsid w:val="007D09D7"/>
    <w:rsid w:val="007D57FC"/>
    <w:rsid w:val="007D6F8D"/>
    <w:rsid w:val="007E317A"/>
    <w:rsid w:val="007E3712"/>
    <w:rsid w:val="007E58E7"/>
    <w:rsid w:val="007F37A5"/>
    <w:rsid w:val="007F52CE"/>
    <w:rsid w:val="00801CF9"/>
    <w:rsid w:val="00810BB7"/>
    <w:rsid w:val="00820311"/>
    <w:rsid w:val="008204F2"/>
    <w:rsid w:val="008323E2"/>
    <w:rsid w:val="00834ADE"/>
    <w:rsid w:val="00860566"/>
    <w:rsid w:val="008605E4"/>
    <w:rsid w:val="00860817"/>
    <w:rsid w:val="00860A5B"/>
    <w:rsid w:val="00864382"/>
    <w:rsid w:val="008646A2"/>
    <w:rsid w:val="00865C5D"/>
    <w:rsid w:val="0087212A"/>
    <w:rsid w:val="00873272"/>
    <w:rsid w:val="008757AB"/>
    <w:rsid w:val="00881B1A"/>
    <w:rsid w:val="00887B9F"/>
    <w:rsid w:val="008903CC"/>
    <w:rsid w:val="00891CBC"/>
    <w:rsid w:val="0089331C"/>
    <w:rsid w:val="0089757F"/>
    <w:rsid w:val="008A5C5F"/>
    <w:rsid w:val="008B0FC7"/>
    <w:rsid w:val="008B39FD"/>
    <w:rsid w:val="008B5F73"/>
    <w:rsid w:val="008B780A"/>
    <w:rsid w:val="008B7AAE"/>
    <w:rsid w:val="008C4190"/>
    <w:rsid w:val="008C43A8"/>
    <w:rsid w:val="008C49E2"/>
    <w:rsid w:val="008C6C3B"/>
    <w:rsid w:val="008D1D02"/>
    <w:rsid w:val="008D4F01"/>
    <w:rsid w:val="008D66A9"/>
    <w:rsid w:val="008D736C"/>
    <w:rsid w:val="008E1832"/>
    <w:rsid w:val="008E2CF8"/>
    <w:rsid w:val="008E3E04"/>
    <w:rsid w:val="008E4B64"/>
    <w:rsid w:val="008F08C6"/>
    <w:rsid w:val="008F1341"/>
    <w:rsid w:val="00901A72"/>
    <w:rsid w:val="009027F8"/>
    <w:rsid w:val="009036AA"/>
    <w:rsid w:val="00912304"/>
    <w:rsid w:val="00912B90"/>
    <w:rsid w:val="0091504E"/>
    <w:rsid w:val="00922F34"/>
    <w:rsid w:val="00926101"/>
    <w:rsid w:val="00927D8A"/>
    <w:rsid w:val="009322FD"/>
    <w:rsid w:val="00934125"/>
    <w:rsid w:val="009432D9"/>
    <w:rsid w:val="00943AC4"/>
    <w:rsid w:val="009464BC"/>
    <w:rsid w:val="009516EB"/>
    <w:rsid w:val="00957049"/>
    <w:rsid w:val="00971C75"/>
    <w:rsid w:val="0097229F"/>
    <w:rsid w:val="00975D5B"/>
    <w:rsid w:val="00980D49"/>
    <w:rsid w:val="0098111A"/>
    <w:rsid w:val="00984513"/>
    <w:rsid w:val="00985FF9"/>
    <w:rsid w:val="00991799"/>
    <w:rsid w:val="00994C45"/>
    <w:rsid w:val="00996D6E"/>
    <w:rsid w:val="009A299D"/>
    <w:rsid w:val="009A540F"/>
    <w:rsid w:val="009B10B4"/>
    <w:rsid w:val="009B1AED"/>
    <w:rsid w:val="009B6ED7"/>
    <w:rsid w:val="009C0259"/>
    <w:rsid w:val="009C724E"/>
    <w:rsid w:val="009D11CE"/>
    <w:rsid w:val="009D5039"/>
    <w:rsid w:val="009E3290"/>
    <w:rsid w:val="009E378E"/>
    <w:rsid w:val="009E3A4C"/>
    <w:rsid w:val="009F5FBD"/>
    <w:rsid w:val="009F66C8"/>
    <w:rsid w:val="009F74D5"/>
    <w:rsid w:val="00A03699"/>
    <w:rsid w:val="00A055FE"/>
    <w:rsid w:val="00A14F1E"/>
    <w:rsid w:val="00A152C0"/>
    <w:rsid w:val="00A16022"/>
    <w:rsid w:val="00A165EF"/>
    <w:rsid w:val="00A223D7"/>
    <w:rsid w:val="00A24AA1"/>
    <w:rsid w:val="00A25241"/>
    <w:rsid w:val="00A255F0"/>
    <w:rsid w:val="00A331EC"/>
    <w:rsid w:val="00A346CB"/>
    <w:rsid w:val="00A35AA4"/>
    <w:rsid w:val="00A36CFB"/>
    <w:rsid w:val="00A4557E"/>
    <w:rsid w:val="00A512BE"/>
    <w:rsid w:val="00A51B00"/>
    <w:rsid w:val="00A54245"/>
    <w:rsid w:val="00A54B8F"/>
    <w:rsid w:val="00A54C37"/>
    <w:rsid w:val="00A55080"/>
    <w:rsid w:val="00A56BBF"/>
    <w:rsid w:val="00A56E79"/>
    <w:rsid w:val="00A57068"/>
    <w:rsid w:val="00A61EE9"/>
    <w:rsid w:val="00A63436"/>
    <w:rsid w:val="00A65C1D"/>
    <w:rsid w:val="00A827EC"/>
    <w:rsid w:val="00A82B17"/>
    <w:rsid w:val="00A92C67"/>
    <w:rsid w:val="00A94A2B"/>
    <w:rsid w:val="00AA0196"/>
    <w:rsid w:val="00AA0FE8"/>
    <w:rsid w:val="00AA1B36"/>
    <w:rsid w:val="00AA71D5"/>
    <w:rsid w:val="00AB0666"/>
    <w:rsid w:val="00AB7CED"/>
    <w:rsid w:val="00AC235D"/>
    <w:rsid w:val="00AC2ECB"/>
    <w:rsid w:val="00AC3334"/>
    <w:rsid w:val="00AC6E3D"/>
    <w:rsid w:val="00AD1CC1"/>
    <w:rsid w:val="00AD2BEC"/>
    <w:rsid w:val="00AD48D7"/>
    <w:rsid w:val="00AE220D"/>
    <w:rsid w:val="00AF1ED3"/>
    <w:rsid w:val="00AF337D"/>
    <w:rsid w:val="00AF4D1B"/>
    <w:rsid w:val="00AF6732"/>
    <w:rsid w:val="00AF7AF5"/>
    <w:rsid w:val="00B049B5"/>
    <w:rsid w:val="00B06EA6"/>
    <w:rsid w:val="00B117F3"/>
    <w:rsid w:val="00B12799"/>
    <w:rsid w:val="00B12C24"/>
    <w:rsid w:val="00B20488"/>
    <w:rsid w:val="00B2080F"/>
    <w:rsid w:val="00B20CFC"/>
    <w:rsid w:val="00B21906"/>
    <w:rsid w:val="00B25116"/>
    <w:rsid w:val="00B3016E"/>
    <w:rsid w:val="00B32265"/>
    <w:rsid w:val="00B37EEA"/>
    <w:rsid w:val="00B40B9B"/>
    <w:rsid w:val="00B43EC0"/>
    <w:rsid w:val="00B55392"/>
    <w:rsid w:val="00B5539C"/>
    <w:rsid w:val="00B57437"/>
    <w:rsid w:val="00B61CDF"/>
    <w:rsid w:val="00B630CA"/>
    <w:rsid w:val="00B63614"/>
    <w:rsid w:val="00B658E3"/>
    <w:rsid w:val="00B739B9"/>
    <w:rsid w:val="00B73C92"/>
    <w:rsid w:val="00B7423E"/>
    <w:rsid w:val="00B76403"/>
    <w:rsid w:val="00B80843"/>
    <w:rsid w:val="00BA46A9"/>
    <w:rsid w:val="00BA57D0"/>
    <w:rsid w:val="00BA5F59"/>
    <w:rsid w:val="00BB1C19"/>
    <w:rsid w:val="00BB4F37"/>
    <w:rsid w:val="00BB7F71"/>
    <w:rsid w:val="00BC2263"/>
    <w:rsid w:val="00BC40C6"/>
    <w:rsid w:val="00BD10F0"/>
    <w:rsid w:val="00BD696A"/>
    <w:rsid w:val="00BE2D26"/>
    <w:rsid w:val="00BE319F"/>
    <w:rsid w:val="00BE52C9"/>
    <w:rsid w:val="00BE57A8"/>
    <w:rsid w:val="00BE58EF"/>
    <w:rsid w:val="00BE632E"/>
    <w:rsid w:val="00BF2BE6"/>
    <w:rsid w:val="00BF5B8A"/>
    <w:rsid w:val="00BF5F60"/>
    <w:rsid w:val="00BF6448"/>
    <w:rsid w:val="00C0007E"/>
    <w:rsid w:val="00C0012F"/>
    <w:rsid w:val="00C02923"/>
    <w:rsid w:val="00C031AF"/>
    <w:rsid w:val="00C1257A"/>
    <w:rsid w:val="00C153DE"/>
    <w:rsid w:val="00C170C2"/>
    <w:rsid w:val="00C20001"/>
    <w:rsid w:val="00C20430"/>
    <w:rsid w:val="00C20F0B"/>
    <w:rsid w:val="00C21518"/>
    <w:rsid w:val="00C21DEF"/>
    <w:rsid w:val="00C25D55"/>
    <w:rsid w:val="00C2633C"/>
    <w:rsid w:val="00C337D1"/>
    <w:rsid w:val="00C34E84"/>
    <w:rsid w:val="00C40A8E"/>
    <w:rsid w:val="00C42BB8"/>
    <w:rsid w:val="00C43337"/>
    <w:rsid w:val="00C4372C"/>
    <w:rsid w:val="00C44413"/>
    <w:rsid w:val="00C447C1"/>
    <w:rsid w:val="00C44FB2"/>
    <w:rsid w:val="00C46556"/>
    <w:rsid w:val="00C519D9"/>
    <w:rsid w:val="00C5258F"/>
    <w:rsid w:val="00C57576"/>
    <w:rsid w:val="00C70FA0"/>
    <w:rsid w:val="00C74BB6"/>
    <w:rsid w:val="00C7503A"/>
    <w:rsid w:val="00C8175E"/>
    <w:rsid w:val="00C82214"/>
    <w:rsid w:val="00C855D2"/>
    <w:rsid w:val="00CA2854"/>
    <w:rsid w:val="00CA33CC"/>
    <w:rsid w:val="00CA49DD"/>
    <w:rsid w:val="00CA61B4"/>
    <w:rsid w:val="00CA6966"/>
    <w:rsid w:val="00CB1631"/>
    <w:rsid w:val="00CB6A50"/>
    <w:rsid w:val="00CB6B4F"/>
    <w:rsid w:val="00CC25EE"/>
    <w:rsid w:val="00CC4691"/>
    <w:rsid w:val="00CC5D27"/>
    <w:rsid w:val="00CC6639"/>
    <w:rsid w:val="00CC692F"/>
    <w:rsid w:val="00CD1ECB"/>
    <w:rsid w:val="00CD53AD"/>
    <w:rsid w:val="00CD6C6F"/>
    <w:rsid w:val="00CE0993"/>
    <w:rsid w:val="00CF2136"/>
    <w:rsid w:val="00CF5555"/>
    <w:rsid w:val="00CF5886"/>
    <w:rsid w:val="00CF625B"/>
    <w:rsid w:val="00D00E79"/>
    <w:rsid w:val="00D02510"/>
    <w:rsid w:val="00D045FD"/>
    <w:rsid w:val="00D060BB"/>
    <w:rsid w:val="00D12544"/>
    <w:rsid w:val="00D2162B"/>
    <w:rsid w:val="00D233AA"/>
    <w:rsid w:val="00D25300"/>
    <w:rsid w:val="00D26883"/>
    <w:rsid w:val="00D27C7D"/>
    <w:rsid w:val="00D31B58"/>
    <w:rsid w:val="00D348E1"/>
    <w:rsid w:val="00D41AD3"/>
    <w:rsid w:val="00D431D4"/>
    <w:rsid w:val="00D43506"/>
    <w:rsid w:val="00D43802"/>
    <w:rsid w:val="00D444FB"/>
    <w:rsid w:val="00D51E8E"/>
    <w:rsid w:val="00D543B4"/>
    <w:rsid w:val="00D56B73"/>
    <w:rsid w:val="00D60A19"/>
    <w:rsid w:val="00D61E93"/>
    <w:rsid w:val="00D64C67"/>
    <w:rsid w:val="00D66161"/>
    <w:rsid w:val="00D664C0"/>
    <w:rsid w:val="00D74C1F"/>
    <w:rsid w:val="00D7670F"/>
    <w:rsid w:val="00D7778E"/>
    <w:rsid w:val="00D777A9"/>
    <w:rsid w:val="00D85D3D"/>
    <w:rsid w:val="00D86179"/>
    <w:rsid w:val="00D863B8"/>
    <w:rsid w:val="00D90CDE"/>
    <w:rsid w:val="00D91166"/>
    <w:rsid w:val="00D93691"/>
    <w:rsid w:val="00D93DFC"/>
    <w:rsid w:val="00DA1D16"/>
    <w:rsid w:val="00DA22AD"/>
    <w:rsid w:val="00DA36E0"/>
    <w:rsid w:val="00DA5950"/>
    <w:rsid w:val="00DA72CB"/>
    <w:rsid w:val="00DA7D62"/>
    <w:rsid w:val="00DB1081"/>
    <w:rsid w:val="00DB2A7B"/>
    <w:rsid w:val="00DB3EBE"/>
    <w:rsid w:val="00DB3FEB"/>
    <w:rsid w:val="00DC2E31"/>
    <w:rsid w:val="00DC310E"/>
    <w:rsid w:val="00DD49F5"/>
    <w:rsid w:val="00DD6426"/>
    <w:rsid w:val="00DD655C"/>
    <w:rsid w:val="00DD7EF4"/>
    <w:rsid w:val="00DE39FA"/>
    <w:rsid w:val="00DE499F"/>
    <w:rsid w:val="00DE7C07"/>
    <w:rsid w:val="00DF553A"/>
    <w:rsid w:val="00E01BBC"/>
    <w:rsid w:val="00E020EE"/>
    <w:rsid w:val="00E02674"/>
    <w:rsid w:val="00E0437C"/>
    <w:rsid w:val="00E05279"/>
    <w:rsid w:val="00E058A0"/>
    <w:rsid w:val="00E13D5F"/>
    <w:rsid w:val="00E146F9"/>
    <w:rsid w:val="00E204D4"/>
    <w:rsid w:val="00E2506F"/>
    <w:rsid w:val="00E254B0"/>
    <w:rsid w:val="00E26063"/>
    <w:rsid w:val="00E260E3"/>
    <w:rsid w:val="00E32651"/>
    <w:rsid w:val="00E33913"/>
    <w:rsid w:val="00E344D7"/>
    <w:rsid w:val="00E350A4"/>
    <w:rsid w:val="00E3566C"/>
    <w:rsid w:val="00E40000"/>
    <w:rsid w:val="00E46924"/>
    <w:rsid w:val="00E57140"/>
    <w:rsid w:val="00E63667"/>
    <w:rsid w:val="00E675B3"/>
    <w:rsid w:val="00E71653"/>
    <w:rsid w:val="00E7445F"/>
    <w:rsid w:val="00E778CC"/>
    <w:rsid w:val="00E807F7"/>
    <w:rsid w:val="00E80E57"/>
    <w:rsid w:val="00E83ACD"/>
    <w:rsid w:val="00E84B3D"/>
    <w:rsid w:val="00E85E21"/>
    <w:rsid w:val="00E8613F"/>
    <w:rsid w:val="00E86E67"/>
    <w:rsid w:val="00E86F67"/>
    <w:rsid w:val="00E87070"/>
    <w:rsid w:val="00E93613"/>
    <w:rsid w:val="00E96911"/>
    <w:rsid w:val="00EA1070"/>
    <w:rsid w:val="00EA1B32"/>
    <w:rsid w:val="00EA2AEB"/>
    <w:rsid w:val="00EA3AEE"/>
    <w:rsid w:val="00EA5D5D"/>
    <w:rsid w:val="00EA7299"/>
    <w:rsid w:val="00EB40AF"/>
    <w:rsid w:val="00EB4F10"/>
    <w:rsid w:val="00EB69F8"/>
    <w:rsid w:val="00EC1059"/>
    <w:rsid w:val="00EC1328"/>
    <w:rsid w:val="00EC413A"/>
    <w:rsid w:val="00EE000F"/>
    <w:rsid w:val="00EE37D1"/>
    <w:rsid w:val="00EE72A8"/>
    <w:rsid w:val="00EE77F1"/>
    <w:rsid w:val="00EF7B98"/>
    <w:rsid w:val="00F00BF9"/>
    <w:rsid w:val="00F037CD"/>
    <w:rsid w:val="00F038DD"/>
    <w:rsid w:val="00F0657C"/>
    <w:rsid w:val="00F13C96"/>
    <w:rsid w:val="00F14089"/>
    <w:rsid w:val="00F14D26"/>
    <w:rsid w:val="00F1759E"/>
    <w:rsid w:val="00F21C43"/>
    <w:rsid w:val="00F22CA5"/>
    <w:rsid w:val="00F22D3D"/>
    <w:rsid w:val="00F22E4D"/>
    <w:rsid w:val="00F25304"/>
    <w:rsid w:val="00F26CF1"/>
    <w:rsid w:val="00F31816"/>
    <w:rsid w:val="00F34DFF"/>
    <w:rsid w:val="00F36E0F"/>
    <w:rsid w:val="00F42346"/>
    <w:rsid w:val="00F428C2"/>
    <w:rsid w:val="00F43D8A"/>
    <w:rsid w:val="00F4407F"/>
    <w:rsid w:val="00F4697B"/>
    <w:rsid w:val="00F507B4"/>
    <w:rsid w:val="00F542D3"/>
    <w:rsid w:val="00F54B1C"/>
    <w:rsid w:val="00F64BBA"/>
    <w:rsid w:val="00F6520C"/>
    <w:rsid w:val="00F6665D"/>
    <w:rsid w:val="00F715CB"/>
    <w:rsid w:val="00F71B17"/>
    <w:rsid w:val="00F912DA"/>
    <w:rsid w:val="00F91A90"/>
    <w:rsid w:val="00F93F65"/>
    <w:rsid w:val="00FA11A6"/>
    <w:rsid w:val="00FA28AE"/>
    <w:rsid w:val="00FA3AF3"/>
    <w:rsid w:val="00FA71B0"/>
    <w:rsid w:val="00FA7DEC"/>
    <w:rsid w:val="00FD78BA"/>
    <w:rsid w:val="00FE24E5"/>
    <w:rsid w:val="00FF2D56"/>
    <w:rsid w:val="00FF3474"/>
    <w:rsid w:val="00FF3918"/>
    <w:rsid w:val="00FF6623"/>
    <w:rsid w:val="00FF6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3F3E81-E50D-47EE-B197-EC5D4DF2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3D2"/>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850"/>
    <w:pPr>
      <w:tabs>
        <w:tab w:val="center" w:pos="4153"/>
        <w:tab w:val="right" w:pos="8306"/>
      </w:tabs>
      <w:snapToGrid w:val="0"/>
    </w:pPr>
    <w:rPr>
      <w:sz w:val="20"/>
      <w:szCs w:val="20"/>
    </w:rPr>
  </w:style>
  <w:style w:type="character" w:customStyle="1" w:styleId="a4">
    <w:name w:val="頁首 字元"/>
    <w:basedOn w:val="a0"/>
    <w:link w:val="a3"/>
    <w:uiPriority w:val="99"/>
    <w:semiHidden/>
    <w:rsid w:val="00020FA6"/>
    <w:rPr>
      <w:kern w:val="2"/>
    </w:rPr>
  </w:style>
  <w:style w:type="paragraph" w:styleId="HTML">
    <w:name w:val="HTML Preformatted"/>
    <w:basedOn w:val="a"/>
    <w:link w:val="HTML0"/>
    <w:uiPriority w:val="99"/>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020FA6"/>
    <w:rPr>
      <w:rFonts w:ascii="Courier New" w:hAnsi="Courier New" w:cs="Courier New"/>
      <w:kern w:val="2"/>
    </w:rPr>
  </w:style>
  <w:style w:type="paragraph" w:styleId="2">
    <w:name w:val="Body Text Indent 2"/>
    <w:basedOn w:val="a"/>
    <w:link w:val="20"/>
    <w:uiPriority w:val="99"/>
    <w:semiHidden/>
    <w:rsid w:val="00395850"/>
    <w:pPr>
      <w:spacing w:line="460" w:lineRule="exact"/>
      <w:ind w:leftChars="234" w:left="562"/>
    </w:pPr>
    <w:rPr>
      <w:rFonts w:ascii="標楷體" w:eastAsia="標楷體" w:hAnsi="標楷體"/>
      <w:sz w:val="28"/>
    </w:rPr>
  </w:style>
  <w:style w:type="character" w:customStyle="1" w:styleId="20">
    <w:name w:val="本文縮排 2 字元"/>
    <w:basedOn w:val="a0"/>
    <w:link w:val="2"/>
    <w:uiPriority w:val="99"/>
    <w:semiHidden/>
    <w:rsid w:val="00020FA6"/>
    <w:rPr>
      <w:kern w:val="2"/>
      <w:sz w:val="22"/>
      <w:szCs w:val="24"/>
    </w:rPr>
  </w:style>
  <w:style w:type="paragraph" w:styleId="3">
    <w:name w:val="Body Text Indent 3"/>
    <w:basedOn w:val="a"/>
    <w:link w:val="30"/>
    <w:uiPriority w:val="99"/>
    <w:semiHidden/>
    <w:rsid w:val="00395850"/>
    <w:pPr>
      <w:spacing w:after="120"/>
      <w:ind w:leftChars="200" w:left="480"/>
    </w:pPr>
    <w:rPr>
      <w:sz w:val="16"/>
      <w:szCs w:val="16"/>
    </w:rPr>
  </w:style>
  <w:style w:type="character" w:customStyle="1" w:styleId="30">
    <w:name w:val="本文縮排 3 字元"/>
    <w:basedOn w:val="a0"/>
    <w:link w:val="3"/>
    <w:uiPriority w:val="99"/>
    <w:semiHidden/>
    <w:rsid w:val="00020FA6"/>
    <w:rPr>
      <w:kern w:val="2"/>
      <w:sz w:val="16"/>
      <w:szCs w:val="16"/>
    </w:rPr>
  </w:style>
  <w:style w:type="paragraph" w:styleId="21">
    <w:name w:val="toc 2"/>
    <w:basedOn w:val="a"/>
    <w:next w:val="a"/>
    <w:autoRedefine/>
    <w:uiPriority w:val="39"/>
    <w:semiHidden/>
    <w:rsid w:val="00395850"/>
    <w:pPr>
      <w:spacing w:line="460" w:lineRule="exact"/>
      <w:ind w:left="482"/>
      <w:jc w:val="left"/>
    </w:pPr>
    <w:rPr>
      <w:rFonts w:eastAsia="標楷體"/>
      <w:sz w:val="28"/>
      <w:szCs w:val="20"/>
    </w:rPr>
  </w:style>
  <w:style w:type="paragraph" w:styleId="a5">
    <w:name w:val="Body Text Indent"/>
    <w:basedOn w:val="a"/>
    <w:link w:val="a6"/>
    <w:uiPriority w:val="99"/>
    <w:semiHidden/>
    <w:rsid w:val="00395850"/>
    <w:pPr>
      <w:spacing w:after="120"/>
      <w:ind w:leftChars="200" w:left="480"/>
    </w:pPr>
  </w:style>
  <w:style w:type="character" w:customStyle="1" w:styleId="a6">
    <w:name w:val="本文縮排 字元"/>
    <w:basedOn w:val="a0"/>
    <w:link w:val="a5"/>
    <w:uiPriority w:val="99"/>
    <w:semiHidden/>
    <w:rsid w:val="00020FA6"/>
    <w:rPr>
      <w:kern w:val="2"/>
      <w:sz w:val="22"/>
      <w:szCs w:val="24"/>
    </w:rPr>
  </w:style>
  <w:style w:type="character" w:styleId="a7">
    <w:name w:val="page number"/>
    <w:basedOn w:val="a0"/>
    <w:uiPriority w:val="99"/>
    <w:semiHidden/>
    <w:rsid w:val="00395850"/>
    <w:rPr>
      <w:rFonts w:cs="Times New Roman"/>
    </w:rPr>
  </w:style>
  <w:style w:type="paragraph" w:styleId="Web">
    <w:name w:val="Normal (Web)"/>
    <w:basedOn w:val="a"/>
    <w:uiPriority w:val="99"/>
    <w:semiHidden/>
    <w:rsid w:val="00395850"/>
    <w:pPr>
      <w:widowControl/>
      <w:spacing w:before="100" w:beforeAutospacing="1" w:after="100" w:afterAutospacing="1" w:line="240" w:lineRule="auto"/>
      <w:jc w:val="left"/>
    </w:pPr>
    <w:rPr>
      <w:rFonts w:ascii="新細明體" w:hAnsi="新細明體"/>
      <w:kern w:val="0"/>
      <w:sz w:val="24"/>
    </w:rPr>
  </w:style>
  <w:style w:type="paragraph" w:styleId="a8">
    <w:name w:val="footer"/>
    <w:basedOn w:val="a"/>
    <w:link w:val="11"/>
    <w:uiPriority w:val="99"/>
    <w:semiHidden/>
    <w:rsid w:val="00395850"/>
    <w:pPr>
      <w:tabs>
        <w:tab w:val="center" w:pos="4153"/>
        <w:tab w:val="right" w:pos="8306"/>
      </w:tabs>
      <w:snapToGrid w:val="0"/>
    </w:pPr>
    <w:rPr>
      <w:sz w:val="20"/>
      <w:szCs w:val="20"/>
    </w:rPr>
  </w:style>
  <w:style w:type="character" w:customStyle="1" w:styleId="11">
    <w:name w:val="頁尾 字元1"/>
    <w:basedOn w:val="a0"/>
    <w:link w:val="a8"/>
    <w:uiPriority w:val="99"/>
    <w:semiHidden/>
    <w:rsid w:val="00020FA6"/>
    <w:rPr>
      <w:kern w:val="2"/>
    </w:rPr>
  </w:style>
  <w:style w:type="character" w:customStyle="1" w:styleId="a9">
    <w:name w:val="頁尾 字元"/>
    <w:rsid w:val="00395850"/>
    <w:rPr>
      <w:kern w:val="2"/>
    </w:rPr>
  </w:style>
  <w:style w:type="paragraph" w:styleId="22">
    <w:name w:val="Body Text 2"/>
    <w:basedOn w:val="a"/>
    <w:link w:val="23"/>
    <w:uiPriority w:val="99"/>
    <w:semiHidden/>
    <w:rsid w:val="00395850"/>
    <w:pPr>
      <w:spacing w:line="400" w:lineRule="exact"/>
    </w:pPr>
    <w:rPr>
      <w:rFonts w:ascii="標楷體" w:eastAsia="標楷體" w:hAnsi="標楷體"/>
      <w:sz w:val="24"/>
    </w:rPr>
  </w:style>
  <w:style w:type="character" w:customStyle="1" w:styleId="23">
    <w:name w:val="本文 2 字元"/>
    <w:basedOn w:val="a0"/>
    <w:link w:val="22"/>
    <w:uiPriority w:val="99"/>
    <w:semiHidden/>
    <w:rsid w:val="00020FA6"/>
    <w:rPr>
      <w:kern w:val="2"/>
      <w:sz w:val="22"/>
      <w:szCs w:val="24"/>
    </w:rPr>
  </w:style>
  <w:style w:type="paragraph" w:styleId="aa">
    <w:name w:val="Body Text"/>
    <w:basedOn w:val="a"/>
    <w:link w:val="ab"/>
    <w:uiPriority w:val="99"/>
    <w:semiHidden/>
    <w:rsid w:val="00395850"/>
    <w:pPr>
      <w:snapToGrid w:val="0"/>
      <w:spacing w:line="360" w:lineRule="exact"/>
    </w:pPr>
    <w:rPr>
      <w:rFonts w:ascii="Arial" w:eastAsia="標楷體" w:hAnsi="Arial" w:cs="Arial"/>
      <w:color w:val="000000"/>
      <w:sz w:val="24"/>
    </w:rPr>
  </w:style>
  <w:style w:type="character" w:customStyle="1" w:styleId="ab">
    <w:name w:val="本文 字元"/>
    <w:basedOn w:val="a0"/>
    <w:link w:val="aa"/>
    <w:uiPriority w:val="99"/>
    <w:semiHidden/>
    <w:rsid w:val="00020FA6"/>
    <w:rPr>
      <w:kern w:val="2"/>
      <w:sz w:val="22"/>
      <w:szCs w:val="24"/>
    </w:rPr>
  </w:style>
  <w:style w:type="paragraph" w:customStyle="1" w:styleId="10">
    <w:name w:val="小標題1"/>
    <w:basedOn w:val="21"/>
    <w:next w:val="a"/>
    <w:autoRedefine/>
    <w:rsid w:val="00CF5886"/>
    <w:pPr>
      <w:numPr>
        <w:ilvl w:val="1"/>
        <w:numId w:val="1"/>
      </w:numPr>
      <w:spacing w:line="360" w:lineRule="auto"/>
    </w:pPr>
    <w:rPr>
      <w:b/>
      <w:sz w:val="24"/>
    </w:rPr>
  </w:style>
  <w:style w:type="paragraph" w:customStyle="1" w:styleId="1">
    <w:name w:val="中標題1"/>
    <w:basedOn w:val="ac"/>
    <w:next w:val="a"/>
    <w:autoRedefine/>
    <w:rsid w:val="00CF5886"/>
    <w:pPr>
      <w:numPr>
        <w:numId w:val="1"/>
      </w:numPr>
      <w:spacing w:line="360" w:lineRule="auto"/>
      <w:ind w:leftChars="0" w:left="0"/>
      <w:jc w:val="left"/>
    </w:pPr>
    <w:rPr>
      <w:rFonts w:eastAsia="標楷體"/>
      <w:b/>
      <w:sz w:val="28"/>
      <w:szCs w:val="28"/>
    </w:rPr>
  </w:style>
  <w:style w:type="paragraph" w:styleId="ac">
    <w:name w:val="Normal Indent"/>
    <w:basedOn w:val="a"/>
    <w:uiPriority w:val="99"/>
    <w:rsid w:val="00CF5886"/>
    <w:pPr>
      <w:ind w:leftChars="200" w:left="480"/>
    </w:pPr>
  </w:style>
  <w:style w:type="paragraph" w:styleId="ad">
    <w:name w:val="List Paragraph"/>
    <w:basedOn w:val="a"/>
    <w:uiPriority w:val="34"/>
    <w:qFormat/>
    <w:rsid w:val="00055958"/>
    <w:pPr>
      <w:ind w:leftChars="200" w:left="480"/>
    </w:pPr>
  </w:style>
  <w:style w:type="paragraph" w:styleId="ae">
    <w:name w:val="Balloon Text"/>
    <w:basedOn w:val="a"/>
    <w:link w:val="af"/>
    <w:uiPriority w:val="99"/>
    <w:semiHidden/>
    <w:unhideWhenUsed/>
    <w:rsid w:val="00336F3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36F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88765">
      <w:bodyDiv w:val="1"/>
      <w:marLeft w:val="0"/>
      <w:marRight w:val="0"/>
      <w:marTop w:val="0"/>
      <w:marBottom w:val="0"/>
      <w:divBdr>
        <w:top w:val="none" w:sz="0" w:space="0" w:color="auto"/>
        <w:left w:val="none" w:sz="0" w:space="0" w:color="auto"/>
        <w:bottom w:val="none" w:sz="0" w:space="0" w:color="auto"/>
        <w:right w:val="none" w:sz="0" w:space="0" w:color="auto"/>
      </w:divBdr>
    </w:div>
    <w:div w:id="1177427394">
      <w:bodyDiv w:val="1"/>
      <w:marLeft w:val="0"/>
      <w:marRight w:val="0"/>
      <w:marTop w:val="0"/>
      <w:marBottom w:val="0"/>
      <w:divBdr>
        <w:top w:val="none" w:sz="0" w:space="0" w:color="auto"/>
        <w:left w:val="none" w:sz="0" w:space="0" w:color="auto"/>
        <w:bottom w:val="none" w:sz="0" w:space="0" w:color="auto"/>
        <w:right w:val="none" w:sz="0" w:space="0" w:color="auto"/>
      </w:divBdr>
    </w:div>
    <w:div w:id="1181774093">
      <w:bodyDiv w:val="1"/>
      <w:marLeft w:val="0"/>
      <w:marRight w:val="0"/>
      <w:marTop w:val="0"/>
      <w:marBottom w:val="0"/>
      <w:divBdr>
        <w:top w:val="none" w:sz="0" w:space="0" w:color="auto"/>
        <w:left w:val="none" w:sz="0" w:space="0" w:color="auto"/>
        <w:bottom w:val="none" w:sz="0" w:space="0" w:color="auto"/>
        <w:right w:val="none" w:sz="0" w:space="0" w:color="auto"/>
      </w:divBdr>
    </w:div>
    <w:div w:id="1633248653">
      <w:bodyDiv w:val="1"/>
      <w:marLeft w:val="0"/>
      <w:marRight w:val="0"/>
      <w:marTop w:val="0"/>
      <w:marBottom w:val="0"/>
      <w:divBdr>
        <w:top w:val="none" w:sz="0" w:space="0" w:color="auto"/>
        <w:left w:val="none" w:sz="0" w:space="0" w:color="auto"/>
        <w:bottom w:val="none" w:sz="0" w:space="0" w:color="auto"/>
        <w:right w:val="none" w:sz="0" w:space="0" w:color="auto"/>
      </w:divBdr>
    </w:div>
    <w:div w:id="1644656967">
      <w:bodyDiv w:val="1"/>
      <w:marLeft w:val="0"/>
      <w:marRight w:val="0"/>
      <w:marTop w:val="0"/>
      <w:marBottom w:val="0"/>
      <w:divBdr>
        <w:top w:val="none" w:sz="0" w:space="0" w:color="auto"/>
        <w:left w:val="none" w:sz="0" w:space="0" w:color="auto"/>
        <w:bottom w:val="none" w:sz="0" w:space="0" w:color="auto"/>
        <w:right w:val="none" w:sz="0" w:space="0" w:color="auto"/>
      </w:divBdr>
    </w:div>
    <w:div w:id="1793556232">
      <w:bodyDiv w:val="1"/>
      <w:marLeft w:val="0"/>
      <w:marRight w:val="0"/>
      <w:marTop w:val="0"/>
      <w:marBottom w:val="0"/>
      <w:divBdr>
        <w:top w:val="none" w:sz="0" w:space="0" w:color="auto"/>
        <w:left w:val="none" w:sz="0" w:space="0" w:color="auto"/>
        <w:bottom w:val="none" w:sz="0" w:space="0" w:color="auto"/>
        <w:right w:val="none" w:sz="0" w:space="0" w:color="auto"/>
      </w:divBdr>
    </w:div>
    <w:div w:id="1879126094">
      <w:bodyDiv w:val="1"/>
      <w:marLeft w:val="0"/>
      <w:marRight w:val="0"/>
      <w:marTop w:val="0"/>
      <w:marBottom w:val="0"/>
      <w:divBdr>
        <w:top w:val="none" w:sz="0" w:space="0" w:color="auto"/>
        <w:left w:val="none" w:sz="0" w:space="0" w:color="auto"/>
        <w:bottom w:val="none" w:sz="0" w:space="0" w:color="auto"/>
        <w:right w:val="none" w:sz="0" w:space="0" w:color="auto"/>
      </w:divBdr>
    </w:div>
    <w:div w:id="202659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174EB-B5C4-4F1A-AA4F-1E5E35F6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632</Words>
  <Characters>3609</Characters>
  <Application>Microsoft Office Word</Application>
  <DocSecurity>0</DocSecurity>
  <Lines>30</Lines>
  <Paragraphs>8</Paragraphs>
  <ScaleCrop>false</ScaleCrop>
  <Company>NONE</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user</cp:lastModifiedBy>
  <cp:revision>2</cp:revision>
  <cp:lastPrinted>2018-05-29T01:08:00Z</cp:lastPrinted>
  <dcterms:created xsi:type="dcterms:W3CDTF">2018-07-31T03:35:00Z</dcterms:created>
  <dcterms:modified xsi:type="dcterms:W3CDTF">2018-07-31T03:35:00Z</dcterms:modified>
</cp:coreProperties>
</file>