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F7" w:rsidRPr="004A0073" w:rsidRDefault="00930A52" w:rsidP="00407D09">
      <w:pPr>
        <w:spacing w:beforeLines="50" w:before="299" w:afterLines="50" w:after="299" w:line="400" w:lineRule="exact"/>
        <w:jc w:val="center"/>
        <w:rPr>
          <w:rFonts w:ascii="標楷體" w:eastAsia="標楷體" w:hAnsi="標楷體"/>
          <w:b/>
          <w:color w:val="000000" w:themeColor="text1"/>
          <w:sz w:val="28"/>
          <w:szCs w:val="28"/>
        </w:rPr>
      </w:pPr>
      <w:bookmarkStart w:id="0" w:name="_GoBack"/>
      <w:bookmarkEnd w:id="0"/>
      <w:r w:rsidRPr="004A0073">
        <w:rPr>
          <w:rFonts w:ascii="標楷體" w:eastAsia="標楷體" w:hAnsi="標楷體" w:cs="新細明體"/>
          <w:b/>
          <w:color w:val="000000" w:themeColor="text1"/>
          <w:kern w:val="0"/>
          <w:sz w:val="28"/>
          <w:szCs w:val="28"/>
        </w:rPr>
        <w:t>臺南市國民中小學辦理課後、寒暑假照顧服務身心障礙學生專班實施計畫</w:t>
      </w:r>
      <w:r w:rsidR="00D741D9" w:rsidRPr="004A0073">
        <w:rPr>
          <w:rFonts w:ascii="標楷體" w:eastAsia="標楷體" w:hAnsi="標楷體" w:cs="新細明體"/>
          <w:b/>
          <w:color w:val="000000" w:themeColor="text1"/>
          <w:kern w:val="0"/>
          <w:sz w:val="28"/>
          <w:szCs w:val="28"/>
        </w:rPr>
        <w:t xml:space="preserve"> </w:t>
      </w:r>
    </w:p>
    <w:p w:rsidR="001D25F7" w:rsidRPr="001B281F" w:rsidRDefault="00930A52" w:rsidP="00407D09">
      <w:pPr>
        <w:spacing w:beforeLines="50" w:before="299" w:line="400" w:lineRule="exact"/>
        <w:ind w:leftChars="50" w:left="120"/>
        <w:jc w:val="both"/>
        <w:rPr>
          <w:rFonts w:ascii="標楷體" w:eastAsia="標楷體" w:hAnsi="標楷體"/>
        </w:rPr>
      </w:pPr>
      <w:r w:rsidRPr="001B281F">
        <w:rPr>
          <w:rFonts w:ascii="標楷體" w:eastAsia="標楷體" w:hAnsi="標楷體"/>
        </w:rPr>
        <w:t>一、依據：</w:t>
      </w:r>
    </w:p>
    <w:p w:rsidR="001D25F7" w:rsidRPr="001B281F" w:rsidRDefault="00930A52" w:rsidP="001B281F">
      <w:pPr>
        <w:spacing w:beforeLines="50" w:before="299" w:line="400" w:lineRule="exact"/>
        <w:ind w:leftChars="224" w:left="658" w:hangingChars="50" w:hanging="120"/>
        <w:jc w:val="both"/>
      </w:pPr>
      <w:r w:rsidRPr="001B281F">
        <w:rPr>
          <w:rFonts w:ascii="標楷體" w:eastAsia="標楷體" w:hAnsi="標楷體"/>
          <w:color w:val="000000"/>
        </w:rPr>
        <w:t>(一)教育部國民及學前教育署補助國民中小學及幼兒園弱勢學生實施要點。</w:t>
      </w:r>
    </w:p>
    <w:p w:rsidR="001D25F7" w:rsidRPr="001B281F" w:rsidRDefault="00930A52" w:rsidP="001B281F">
      <w:pPr>
        <w:spacing w:beforeLines="50" w:before="299" w:line="400" w:lineRule="exact"/>
        <w:ind w:leftChars="224" w:left="658" w:hangingChars="50" w:hanging="120"/>
        <w:jc w:val="both"/>
      </w:pPr>
      <w:r w:rsidRPr="001B281F">
        <w:rPr>
          <w:rFonts w:ascii="標楷體" w:eastAsia="標楷體" w:hAnsi="標楷體"/>
          <w:color w:val="000000"/>
        </w:rPr>
        <w:t>(二)</w:t>
      </w:r>
      <w:r w:rsidRPr="001B281F">
        <w:rPr>
          <w:rFonts w:ascii="標楷體" w:eastAsia="標楷體" w:hAnsi="標楷體" w:cs="細明體"/>
          <w:color w:val="000000"/>
          <w:kern w:val="0"/>
          <w:lang w:val="zh-TW"/>
        </w:rPr>
        <w:t>兒童課後照顧服務班與中心設立及管理辦法。</w:t>
      </w:r>
    </w:p>
    <w:p w:rsidR="001D25F7" w:rsidRPr="001B281F" w:rsidRDefault="00930A52" w:rsidP="001B281F">
      <w:pPr>
        <w:spacing w:beforeLines="50" w:before="299" w:line="400" w:lineRule="exact"/>
        <w:ind w:leftChars="50" w:left="600" w:hangingChars="200" w:hanging="480"/>
        <w:jc w:val="both"/>
        <w:rPr>
          <w:rFonts w:ascii="標楷體" w:eastAsia="標楷體" w:hAnsi="標楷體"/>
        </w:rPr>
      </w:pPr>
      <w:r w:rsidRPr="001B281F">
        <w:rPr>
          <w:rFonts w:ascii="標楷體" w:eastAsia="標楷體" w:hAnsi="標楷體"/>
        </w:rPr>
        <w:t>二、實施目的：為促進身心障礙學生健康成長，並減輕家庭經濟壓力，落實照顧身心障礙家庭之政策目標。</w:t>
      </w:r>
    </w:p>
    <w:p w:rsidR="001D25F7" w:rsidRPr="001B281F" w:rsidRDefault="00930A52" w:rsidP="00407D09">
      <w:pPr>
        <w:spacing w:beforeLines="50" w:before="299" w:line="400" w:lineRule="exact"/>
        <w:ind w:leftChars="50" w:left="120"/>
        <w:jc w:val="both"/>
        <w:rPr>
          <w:rFonts w:ascii="標楷體" w:eastAsia="標楷體" w:hAnsi="標楷體"/>
        </w:rPr>
      </w:pPr>
      <w:r w:rsidRPr="001B281F">
        <w:rPr>
          <w:rFonts w:ascii="標楷體" w:eastAsia="標楷體" w:hAnsi="標楷體"/>
        </w:rPr>
        <w:t>三、實施原則：</w:t>
      </w:r>
    </w:p>
    <w:p w:rsidR="001D25F7" w:rsidRPr="001B281F" w:rsidRDefault="00930A52" w:rsidP="001B281F">
      <w:pPr>
        <w:spacing w:beforeLines="50" w:before="299" w:line="400" w:lineRule="exact"/>
        <w:ind w:firstLineChars="150" w:firstLine="360"/>
        <w:jc w:val="both"/>
        <w:rPr>
          <w:rFonts w:ascii="標楷體" w:eastAsia="標楷體" w:hAnsi="標楷體"/>
        </w:rPr>
      </w:pPr>
      <w:r w:rsidRPr="001B281F">
        <w:rPr>
          <w:rFonts w:ascii="標楷體" w:eastAsia="標楷體" w:hAnsi="標楷體"/>
        </w:rPr>
        <w:t>(一)依學生及家長需要審慎規劃合適之課程。</w:t>
      </w:r>
    </w:p>
    <w:p w:rsidR="001D25F7" w:rsidRPr="001B281F" w:rsidRDefault="00930A52" w:rsidP="001B281F">
      <w:pPr>
        <w:spacing w:beforeLines="50" w:before="299" w:line="400" w:lineRule="exact"/>
        <w:ind w:firstLineChars="150" w:firstLine="360"/>
        <w:jc w:val="both"/>
        <w:rPr>
          <w:rFonts w:ascii="標楷體" w:eastAsia="標楷體" w:hAnsi="標楷體"/>
        </w:rPr>
      </w:pPr>
      <w:r w:rsidRPr="001B281F">
        <w:rPr>
          <w:rFonts w:ascii="標楷體" w:eastAsia="標楷體" w:hAnsi="標楷體"/>
        </w:rPr>
        <w:t>(二)本專班以自由參加為原則，不得強迫。</w:t>
      </w:r>
    </w:p>
    <w:p w:rsidR="001D25F7" w:rsidRPr="001B281F" w:rsidRDefault="00930A52" w:rsidP="001B281F">
      <w:pPr>
        <w:spacing w:beforeLines="50" w:before="299" w:line="400" w:lineRule="exact"/>
        <w:ind w:firstLineChars="150" w:firstLine="360"/>
        <w:jc w:val="both"/>
        <w:rPr>
          <w:rFonts w:ascii="標楷體" w:eastAsia="標楷體" w:hAnsi="標楷體"/>
        </w:rPr>
      </w:pPr>
      <w:r w:rsidRPr="001B281F">
        <w:rPr>
          <w:rFonts w:ascii="標楷體" w:eastAsia="標楷體" w:hAnsi="標楷體"/>
        </w:rPr>
        <w:t>(三)辦理本專班不得更動學校原定作息時間，並不得妨礙正常教學之實施。</w:t>
      </w:r>
    </w:p>
    <w:p w:rsidR="001D25F7" w:rsidRPr="001B281F" w:rsidRDefault="00930A52" w:rsidP="00407D09">
      <w:pPr>
        <w:widowControl/>
        <w:spacing w:beforeLines="50" w:before="299" w:line="420" w:lineRule="exact"/>
        <w:ind w:leftChars="50" w:left="120"/>
        <w:rPr>
          <w:rFonts w:ascii="標楷體" w:eastAsia="標楷體" w:hAnsi="標楷體"/>
        </w:rPr>
      </w:pPr>
      <w:r w:rsidRPr="001B281F">
        <w:rPr>
          <w:rFonts w:ascii="標楷體" w:eastAsia="標楷體" w:hAnsi="標楷體"/>
        </w:rPr>
        <w:t>四、實施對象：</w:t>
      </w:r>
    </w:p>
    <w:p w:rsidR="001D25F7" w:rsidRPr="001B281F" w:rsidRDefault="00930A52" w:rsidP="00407D09">
      <w:pPr>
        <w:widowControl/>
        <w:spacing w:beforeLines="50" w:before="299" w:line="420" w:lineRule="exact"/>
        <w:ind w:leftChars="50" w:left="960" w:hanging="840"/>
      </w:pPr>
      <w:r w:rsidRPr="001B281F">
        <w:rPr>
          <w:rFonts w:ascii="標楷體" w:eastAsia="標楷體" w:hAnsi="標楷體"/>
        </w:rPr>
        <w:t xml:space="preserve">  (一)國中課後</w:t>
      </w:r>
      <w:r w:rsidRPr="001B281F">
        <w:rPr>
          <w:rFonts w:ascii="標楷體" w:eastAsia="標楷體" w:hAnsi="標楷體" w:cs="新細明體"/>
          <w:kern w:val="0"/>
        </w:rPr>
        <w:t>照顧服務身心障礙學生專班：以本市國中在學</w:t>
      </w:r>
      <w:r w:rsidRPr="001B281F">
        <w:rPr>
          <w:rFonts w:ascii="標楷體" w:eastAsia="標楷體" w:hAnsi="標楷體" w:cs="細明體"/>
          <w:kern w:val="0"/>
        </w:rPr>
        <w:t>身心障礙學生為對象。</w:t>
      </w:r>
    </w:p>
    <w:p w:rsidR="001D25F7" w:rsidRPr="001B281F" w:rsidRDefault="00930A52" w:rsidP="001B281F">
      <w:pPr>
        <w:widowControl/>
        <w:spacing w:beforeLines="50" w:before="299" w:line="420" w:lineRule="exact"/>
        <w:ind w:leftChars="166" w:left="878" w:hangingChars="200" w:hanging="480"/>
      </w:pPr>
      <w:r w:rsidRPr="001B281F">
        <w:rPr>
          <w:rFonts w:ascii="標楷體" w:eastAsia="標楷體" w:hAnsi="標楷體" w:cs="細明體"/>
          <w:kern w:val="0"/>
        </w:rPr>
        <w:t>(二)國中小寒暑假</w:t>
      </w:r>
      <w:r w:rsidRPr="001B281F">
        <w:rPr>
          <w:rFonts w:ascii="標楷體" w:eastAsia="標楷體" w:hAnsi="標楷體" w:cs="新細明體"/>
          <w:kern w:val="0"/>
        </w:rPr>
        <w:t>照顧服務身心障礙學生專班：</w:t>
      </w:r>
      <w:r w:rsidRPr="001B281F">
        <w:rPr>
          <w:rFonts w:ascii="標楷體" w:eastAsia="標楷體" w:hAnsi="標楷體" w:cs="細明體"/>
          <w:kern w:val="0"/>
        </w:rPr>
        <w:t>以本市國中、小在學身心障</w:t>
      </w:r>
      <w:r w:rsidRPr="001B281F">
        <w:rPr>
          <w:rFonts w:ascii="標楷體" w:eastAsia="標楷體" w:hAnsi="標楷體" w:cs="細明體"/>
          <w:color w:val="000000"/>
          <w:kern w:val="0"/>
        </w:rPr>
        <w:t>礙學生及經由本市鑑輔會跨教育階段(含入小一新生、入國一新生)安置之學生為對象。</w:t>
      </w:r>
    </w:p>
    <w:p w:rsidR="001D25F7" w:rsidRPr="001B281F" w:rsidRDefault="00930A52" w:rsidP="00407D09">
      <w:pPr>
        <w:spacing w:beforeLines="50" w:before="299" w:line="420" w:lineRule="exact"/>
        <w:ind w:leftChars="50" w:left="680" w:hanging="560"/>
        <w:rPr>
          <w:rFonts w:ascii="標楷體" w:eastAsia="標楷體" w:hAnsi="標楷體"/>
        </w:rPr>
      </w:pPr>
      <w:r w:rsidRPr="001B281F">
        <w:rPr>
          <w:rFonts w:ascii="標楷體" w:eastAsia="標楷體" w:hAnsi="標楷體"/>
        </w:rPr>
        <w:t>五、實施期程：</w:t>
      </w:r>
    </w:p>
    <w:p w:rsidR="001D25F7" w:rsidRPr="001B281F" w:rsidRDefault="00930A52" w:rsidP="00407D09">
      <w:pPr>
        <w:widowControl/>
        <w:spacing w:beforeLines="50" w:before="299" w:line="420" w:lineRule="exact"/>
        <w:ind w:leftChars="50" w:left="120" w:firstLine="280"/>
        <w:rPr>
          <w:rFonts w:ascii="標楷體" w:eastAsia="標楷體" w:hAnsi="標楷體"/>
          <w:color w:val="000000"/>
        </w:rPr>
      </w:pPr>
      <w:r w:rsidRPr="001B281F">
        <w:rPr>
          <w:rFonts w:ascii="標楷體" w:eastAsia="標楷體" w:hAnsi="標楷體"/>
          <w:color w:val="000000"/>
        </w:rPr>
        <w:t>(一)</w:t>
      </w:r>
      <w:r w:rsidR="00C0331E" w:rsidRPr="001B281F">
        <w:rPr>
          <w:rFonts w:ascii="標楷體" w:eastAsia="標楷體" w:hAnsi="標楷體" w:hint="eastAsia"/>
          <w:color w:val="000000"/>
        </w:rPr>
        <w:t>每年</w:t>
      </w:r>
      <w:r w:rsidRPr="001B281F">
        <w:rPr>
          <w:rFonts w:ascii="標楷體" w:eastAsia="標楷體" w:hAnsi="標楷體"/>
          <w:color w:val="000000"/>
        </w:rPr>
        <w:t>1月1日起至12月31日止。</w:t>
      </w:r>
    </w:p>
    <w:p w:rsidR="001D25F7" w:rsidRPr="001B281F" w:rsidRDefault="00930A52" w:rsidP="001B281F">
      <w:pPr>
        <w:widowControl/>
        <w:spacing w:beforeLines="50" w:before="299" w:line="420" w:lineRule="exact"/>
        <w:ind w:leftChars="166" w:left="638" w:hangingChars="100" w:hanging="240"/>
        <w:rPr>
          <w:rFonts w:ascii="標楷體" w:eastAsia="標楷體" w:hAnsi="標楷體"/>
        </w:rPr>
      </w:pPr>
      <w:r w:rsidRPr="001B281F">
        <w:rPr>
          <w:rFonts w:ascii="標楷體" w:eastAsia="標楷體" w:hAnsi="標楷體"/>
        </w:rPr>
        <w:t>(二)以每星期一至星期五下課放學後及寒暑假為原則。</w:t>
      </w:r>
    </w:p>
    <w:p w:rsidR="001D25F7" w:rsidRPr="001B281F" w:rsidRDefault="00930A52" w:rsidP="00407D09">
      <w:pPr>
        <w:widowControl/>
        <w:spacing w:beforeLines="50" w:before="299" w:line="420" w:lineRule="exact"/>
        <w:ind w:leftChars="50" w:left="120" w:firstLine="280"/>
        <w:rPr>
          <w:rFonts w:ascii="標楷體" w:eastAsia="標楷體" w:hAnsi="標楷體"/>
        </w:rPr>
      </w:pPr>
      <w:r w:rsidRPr="001B281F">
        <w:rPr>
          <w:rFonts w:ascii="標楷體" w:eastAsia="標楷體" w:hAnsi="標楷體"/>
        </w:rPr>
        <w:t>(三)國中每節以45分鐘計、國小每節以40分鐘計。</w:t>
      </w:r>
    </w:p>
    <w:p w:rsidR="001D25F7" w:rsidRPr="001B281F" w:rsidRDefault="00930A52" w:rsidP="00407D09">
      <w:pPr>
        <w:spacing w:beforeLines="50" w:before="299" w:line="400" w:lineRule="exact"/>
        <w:ind w:leftChars="50" w:left="2198" w:hanging="2078"/>
        <w:jc w:val="both"/>
        <w:rPr>
          <w:rFonts w:ascii="標楷體" w:eastAsia="標楷體" w:hAnsi="標楷體"/>
        </w:rPr>
      </w:pPr>
      <w:r w:rsidRPr="001B281F">
        <w:rPr>
          <w:rFonts w:ascii="標楷體" w:eastAsia="標楷體" w:hAnsi="標楷體"/>
        </w:rPr>
        <w:t>六、實施辦法：以身心障礙學生之生活照顧為主，本多元活潑之原則，並兼顧家庭作業寫作、團康與體能活動等。</w:t>
      </w:r>
    </w:p>
    <w:p w:rsidR="001B281F" w:rsidRDefault="001B281F" w:rsidP="00407D09">
      <w:pPr>
        <w:spacing w:beforeLines="50" w:before="299" w:line="400" w:lineRule="exact"/>
        <w:ind w:leftChars="50" w:left="680" w:hanging="560"/>
        <w:jc w:val="both"/>
        <w:rPr>
          <w:rFonts w:eastAsia="標楷體"/>
        </w:rPr>
      </w:pPr>
    </w:p>
    <w:p w:rsidR="001D25F7" w:rsidRPr="001B281F" w:rsidRDefault="00930A52" w:rsidP="00407D09">
      <w:pPr>
        <w:spacing w:beforeLines="50" w:before="299" w:line="400" w:lineRule="exact"/>
        <w:ind w:leftChars="50" w:left="680" w:hanging="560"/>
        <w:jc w:val="both"/>
        <w:rPr>
          <w:rFonts w:eastAsia="標楷體"/>
        </w:rPr>
      </w:pPr>
      <w:r w:rsidRPr="001B281F">
        <w:rPr>
          <w:rFonts w:eastAsia="標楷體"/>
        </w:rPr>
        <w:lastRenderedPageBreak/>
        <w:t>七、開班方式：</w:t>
      </w:r>
    </w:p>
    <w:p w:rsidR="001D25F7" w:rsidRPr="001B281F" w:rsidRDefault="00930A52" w:rsidP="001B281F">
      <w:pPr>
        <w:spacing w:beforeLines="50" w:before="299" w:line="420" w:lineRule="exact"/>
        <w:ind w:leftChars="166" w:left="643" w:hangingChars="102" w:hanging="245"/>
      </w:pPr>
      <w:r w:rsidRPr="001B281F">
        <w:rPr>
          <w:rFonts w:ascii="標楷體" w:eastAsia="標楷體" w:hAnsi="標楷體"/>
          <w:color w:val="000000"/>
        </w:rPr>
        <w:t>(一)國中課後照顧專班：每班學生人數以10-12人為原則。得視參加學生人數採混齡編班。</w:t>
      </w:r>
    </w:p>
    <w:p w:rsidR="001D25F7" w:rsidRPr="001B281F" w:rsidRDefault="00930A52" w:rsidP="001B281F">
      <w:pPr>
        <w:spacing w:beforeLines="50" w:before="299" w:line="420" w:lineRule="exact"/>
        <w:ind w:leftChars="166" w:left="638" w:hangingChars="100" w:hanging="240"/>
        <w:rPr>
          <w:rFonts w:ascii="標楷體" w:eastAsia="標楷體" w:hAnsi="標楷體"/>
          <w:color w:val="000000"/>
        </w:rPr>
      </w:pPr>
      <w:r w:rsidRPr="001B281F">
        <w:rPr>
          <w:rFonts w:ascii="標楷體" w:eastAsia="標楷體" w:hAnsi="標楷體"/>
          <w:color w:val="000000"/>
        </w:rPr>
        <w:t>(二)寒暑假專班：各校以服務原校身心障礙學生為原則，若需要服務之學生數未達最低開班人數，由本局協調鄰近區域學校合併辦理。</w:t>
      </w:r>
    </w:p>
    <w:p w:rsidR="001D25F7" w:rsidRPr="001B281F" w:rsidRDefault="00930A52" w:rsidP="001B281F">
      <w:pPr>
        <w:spacing w:beforeLines="50" w:before="299" w:line="420" w:lineRule="exact"/>
        <w:ind w:leftChars="104" w:left="250" w:firstLineChars="150" w:firstLine="360"/>
        <w:jc w:val="both"/>
        <w:rPr>
          <w:rFonts w:ascii="標楷體" w:eastAsia="標楷體" w:hAnsi="標楷體"/>
          <w:color w:val="000000"/>
        </w:rPr>
      </w:pPr>
      <w:r w:rsidRPr="001B281F">
        <w:rPr>
          <w:rFonts w:ascii="標楷體" w:eastAsia="標楷體" w:hAnsi="標楷體"/>
          <w:color w:val="000000"/>
        </w:rPr>
        <w:t>1.集中式特教班寒暑假專班：參加學生人數10-12人成一班。</w:t>
      </w:r>
    </w:p>
    <w:p w:rsidR="001D25F7" w:rsidRPr="00371113" w:rsidRDefault="00930A52" w:rsidP="001B281F">
      <w:pPr>
        <w:spacing w:beforeLines="50" w:before="299" w:line="420" w:lineRule="exact"/>
        <w:ind w:leftChars="279" w:left="910" w:hangingChars="100" w:hanging="240"/>
        <w:jc w:val="both"/>
        <w:rPr>
          <w:color w:val="000000" w:themeColor="text1"/>
        </w:rPr>
      </w:pPr>
      <w:r w:rsidRPr="001B281F">
        <w:rPr>
          <w:rFonts w:ascii="標楷體" w:eastAsia="標楷體" w:hAnsi="標楷體"/>
          <w:color w:val="000000"/>
        </w:rPr>
        <w:t>2.分散式資源班寒暑假專班：基於融合教育理念，資源班學生應以參加原班之寒暑期輔導活動為原則。各校評估就讀普通班於部分時間接受資源班服務之學生（需持有身心障礙證明或經臺南市鑑輔會證明），對於接受融合教育方式之課後照顧確有困難而有開設專班需求者，經家長同意後得申請並經本局審查通過後開班，每</w:t>
      </w:r>
      <w:r w:rsidRPr="00371113">
        <w:rPr>
          <w:rFonts w:ascii="標楷體" w:eastAsia="標楷體" w:hAnsi="標楷體"/>
          <w:color w:val="000000" w:themeColor="text1"/>
        </w:rPr>
        <w:t>班人數以10-12人為原則。</w:t>
      </w:r>
    </w:p>
    <w:p w:rsidR="001D25F7" w:rsidRPr="00371113" w:rsidRDefault="00930A52" w:rsidP="001B281F">
      <w:pPr>
        <w:spacing w:beforeLines="50" w:before="299" w:line="420" w:lineRule="exact"/>
        <w:ind w:leftChars="279" w:left="910" w:hangingChars="100" w:hanging="240"/>
        <w:rPr>
          <w:color w:val="000000" w:themeColor="text1"/>
        </w:rPr>
      </w:pPr>
      <w:r w:rsidRPr="00371113">
        <w:rPr>
          <w:rFonts w:ascii="標楷體" w:eastAsia="標楷體" w:hAnsi="標楷體"/>
          <w:color w:val="000000" w:themeColor="text1"/>
        </w:rPr>
        <w:t>3.混合式專班：經評估後集中式與資源班學生得合併混合開專班，參加學生人數以10-12人為原則。</w:t>
      </w:r>
    </w:p>
    <w:p w:rsidR="001D25F7" w:rsidRPr="00371113" w:rsidRDefault="00930A52" w:rsidP="001B281F">
      <w:pPr>
        <w:spacing w:beforeLines="50" w:before="299" w:line="420" w:lineRule="exact"/>
        <w:ind w:leftChars="50" w:left="845" w:hangingChars="302" w:hanging="725"/>
        <w:rPr>
          <w:color w:val="000000" w:themeColor="text1"/>
        </w:rPr>
      </w:pPr>
      <w:r w:rsidRPr="00371113">
        <w:rPr>
          <w:rFonts w:ascii="標楷體" w:eastAsia="標楷體" w:hAnsi="標楷體"/>
          <w:color w:val="000000" w:themeColor="text1"/>
        </w:rPr>
        <w:t xml:space="preserve">  </w:t>
      </w:r>
      <w:r w:rsidR="00407D09" w:rsidRPr="00371113">
        <w:rPr>
          <w:rFonts w:ascii="標楷體" w:eastAsia="標楷體" w:hAnsi="標楷體" w:hint="eastAsia"/>
          <w:color w:val="000000" w:themeColor="text1"/>
        </w:rPr>
        <w:t xml:space="preserve">  </w:t>
      </w:r>
      <w:r w:rsidRPr="00371113">
        <w:rPr>
          <w:rFonts w:ascii="標楷體" w:eastAsia="標楷體" w:hAnsi="標楷體"/>
          <w:color w:val="000000" w:themeColor="text1"/>
        </w:rPr>
        <w:t>4.辦理班別及時間：實際開班時間由各校視家長需求擬定計畫後呈報本局核定。午休及午餐時段未實質提供照顧服務者不得申請鐘點費。</w:t>
      </w:r>
    </w:p>
    <w:tbl>
      <w:tblPr>
        <w:tblW w:w="5000" w:type="pct"/>
        <w:tblCellMar>
          <w:left w:w="10" w:type="dxa"/>
          <w:right w:w="10" w:type="dxa"/>
        </w:tblCellMar>
        <w:tblLook w:val="0000" w:firstRow="0" w:lastRow="0" w:firstColumn="0" w:lastColumn="0" w:noHBand="0" w:noVBand="0"/>
      </w:tblPr>
      <w:tblGrid>
        <w:gridCol w:w="1952"/>
        <w:gridCol w:w="1307"/>
        <w:gridCol w:w="2468"/>
        <w:gridCol w:w="4029"/>
      </w:tblGrid>
      <w:tr w:rsidR="001D25F7" w:rsidRPr="001B281F">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center"/>
              <w:rPr>
                <w:rFonts w:ascii="標楷體" w:eastAsia="標楷體" w:hAnsi="標楷體"/>
                <w:color w:val="000000"/>
              </w:rPr>
            </w:pPr>
            <w:r w:rsidRPr="001B281F">
              <w:rPr>
                <w:rFonts w:ascii="標楷體" w:eastAsia="標楷體" w:hAnsi="標楷體"/>
                <w:color w:val="000000"/>
              </w:rPr>
              <w:t>類型</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center"/>
              <w:rPr>
                <w:rFonts w:ascii="標楷體" w:eastAsia="標楷體" w:hAnsi="標楷體"/>
                <w:color w:val="000000"/>
              </w:rPr>
            </w:pPr>
            <w:r w:rsidRPr="001B281F">
              <w:rPr>
                <w:rFonts w:ascii="標楷體" w:eastAsia="標楷體" w:hAnsi="標楷體"/>
                <w:color w:val="000000"/>
              </w:rPr>
              <w:t>時間</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center"/>
              <w:rPr>
                <w:rFonts w:ascii="標楷體" w:eastAsia="標楷體" w:hAnsi="標楷體"/>
                <w:color w:val="000000"/>
              </w:rPr>
            </w:pPr>
            <w:r w:rsidRPr="001B281F">
              <w:rPr>
                <w:rFonts w:ascii="標楷體" w:eastAsia="標楷體" w:hAnsi="標楷體"/>
                <w:color w:val="000000"/>
              </w:rPr>
              <w:t>每日節數</w:t>
            </w:r>
          </w:p>
        </w:tc>
      </w:tr>
      <w:tr w:rsidR="001D25F7" w:rsidRPr="001B281F">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國中課後照顧專班</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課後</w:t>
            </w:r>
          </w:p>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16:00-17:00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1-2節</w:t>
            </w:r>
          </w:p>
        </w:tc>
      </w:tr>
      <w:tr w:rsidR="001D25F7" w:rsidRPr="001B281F">
        <w:trPr>
          <w:trHeight w:val="737"/>
        </w:trPr>
        <w:tc>
          <w:tcPr>
            <w:tcW w:w="19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寒暑假專班</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半天班</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上午半天</w:t>
            </w:r>
          </w:p>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8:00-12:00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4節課</w:t>
            </w:r>
          </w:p>
        </w:tc>
      </w:tr>
      <w:tr w:rsidR="001D25F7" w:rsidRPr="001B281F">
        <w:trPr>
          <w:trHeight w:val="469"/>
        </w:trPr>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1D25F7" w:rsidP="00407D09">
            <w:pPr>
              <w:spacing w:line="420" w:lineRule="exact"/>
              <w:jc w:val="both"/>
              <w:rPr>
                <w:rFonts w:ascii="標楷體" w:eastAsia="標楷體" w:hAnsi="標楷體"/>
                <w:color w:val="00000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全天班</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全天</w:t>
            </w:r>
          </w:p>
          <w:p w:rsidR="001D25F7" w:rsidRPr="001B281F" w:rsidRDefault="00930A52" w:rsidP="00407D09">
            <w:pPr>
              <w:spacing w:line="420" w:lineRule="exact"/>
              <w:jc w:val="both"/>
              <w:rPr>
                <w:rFonts w:ascii="標楷體" w:eastAsia="標楷體" w:hAnsi="標楷體"/>
                <w:color w:val="000000"/>
              </w:rPr>
            </w:pPr>
            <w:r w:rsidRPr="001B281F">
              <w:rPr>
                <w:rFonts w:ascii="標楷體" w:eastAsia="標楷體" w:hAnsi="標楷體"/>
                <w:color w:val="000000"/>
              </w:rPr>
              <w:t>8:00-16:00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1B281F" w:rsidRDefault="00930A52" w:rsidP="00407D09">
            <w:pPr>
              <w:spacing w:line="420" w:lineRule="exact"/>
              <w:jc w:val="both"/>
            </w:pPr>
            <w:r w:rsidRPr="00371113">
              <w:rPr>
                <w:rFonts w:ascii="標楷體" w:eastAsia="標楷體" w:hAnsi="標楷體"/>
                <w:color w:val="000000" w:themeColor="text1"/>
              </w:rPr>
              <w:t>8節</w:t>
            </w:r>
            <w:r w:rsidRPr="001B281F">
              <w:rPr>
                <w:rFonts w:ascii="標楷體" w:eastAsia="標楷體" w:hAnsi="標楷體"/>
                <w:color w:val="000000"/>
              </w:rPr>
              <w:t>課</w:t>
            </w:r>
            <w:r w:rsidR="0065104B" w:rsidRPr="001B281F">
              <w:rPr>
                <w:rFonts w:ascii="標楷體" w:eastAsia="標楷體" w:hAnsi="標楷體" w:hint="eastAsia"/>
                <w:color w:val="000000"/>
              </w:rPr>
              <w:t>(含午餐、午休生活教育指導)</w:t>
            </w:r>
          </w:p>
        </w:tc>
      </w:tr>
    </w:tbl>
    <w:p w:rsidR="001D25F7" w:rsidRPr="001B281F" w:rsidRDefault="001D25F7" w:rsidP="00407D09">
      <w:pPr>
        <w:spacing w:line="420" w:lineRule="exact"/>
        <w:rPr>
          <w:rFonts w:ascii="標楷體" w:eastAsia="標楷體" w:hAnsi="標楷體"/>
          <w:strike/>
          <w:color w:val="000000"/>
        </w:rPr>
      </w:pPr>
    </w:p>
    <w:p w:rsidR="001D25F7" w:rsidRPr="00371113" w:rsidRDefault="00930A52" w:rsidP="001B281F">
      <w:pPr>
        <w:spacing w:beforeLines="50" w:before="299" w:line="400" w:lineRule="exact"/>
        <w:ind w:leftChars="182" w:left="922" w:hangingChars="202" w:hanging="485"/>
        <w:jc w:val="both"/>
        <w:rPr>
          <w:color w:val="000000" w:themeColor="text1"/>
        </w:rPr>
      </w:pPr>
      <w:r w:rsidRPr="00371113">
        <w:rPr>
          <w:rFonts w:ascii="標楷體" w:eastAsia="標楷體" w:hAnsi="標楷體"/>
          <w:color w:val="000000" w:themeColor="text1"/>
        </w:rPr>
        <w:t>(三)國中課後照顧專班及國中小寒暑假</w:t>
      </w:r>
      <w:r w:rsidR="00754C91" w:rsidRPr="00371113">
        <w:rPr>
          <w:rFonts w:ascii="標楷體" w:eastAsia="標楷體" w:hAnsi="標楷體" w:hint="eastAsia"/>
          <w:color w:val="000000" w:themeColor="text1"/>
        </w:rPr>
        <w:t>照顧</w:t>
      </w:r>
      <w:r w:rsidRPr="00371113">
        <w:rPr>
          <w:rFonts w:ascii="標楷體" w:eastAsia="標楷體" w:hAnsi="標楷體"/>
          <w:color w:val="000000" w:themeColor="text1"/>
        </w:rPr>
        <w:t>專班每安置1位障礙等級中度以上學生，得減少1人。</w:t>
      </w:r>
    </w:p>
    <w:p w:rsidR="001D25F7" w:rsidRPr="001B281F" w:rsidRDefault="00930A52" w:rsidP="00407D09">
      <w:pPr>
        <w:spacing w:beforeLines="50" w:before="299" w:line="400" w:lineRule="exact"/>
        <w:ind w:leftChars="-50" w:left="-120"/>
        <w:jc w:val="both"/>
      </w:pPr>
      <w:r w:rsidRPr="001B281F">
        <w:rPr>
          <w:rFonts w:ascii="標楷體" w:eastAsia="標楷體" w:hAnsi="標楷體"/>
          <w:color w:val="000000"/>
        </w:rPr>
        <w:t>八、</w:t>
      </w:r>
      <w:r w:rsidRPr="001B281F">
        <w:rPr>
          <w:rFonts w:ascii="標楷體" w:eastAsia="標楷體" w:hAnsi="標楷體"/>
        </w:rPr>
        <w:t>師資安排、活動場地：</w:t>
      </w:r>
    </w:p>
    <w:p w:rsidR="001D25F7" w:rsidRPr="001B281F" w:rsidRDefault="00930A52" w:rsidP="001B281F">
      <w:pPr>
        <w:spacing w:beforeLines="50" w:before="299" w:line="400" w:lineRule="exact"/>
        <w:ind w:leftChars="124" w:left="783" w:hangingChars="202" w:hanging="485"/>
        <w:jc w:val="both"/>
        <w:rPr>
          <w:rFonts w:ascii="標楷體" w:eastAsia="標楷體" w:hAnsi="標楷體"/>
          <w:color w:val="000000"/>
        </w:rPr>
      </w:pPr>
      <w:r w:rsidRPr="001B281F">
        <w:rPr>
          <w:rFonts w:ascii="標楷體" w:eastAsia="標楷體" w:hAnsi="標楷體"/>
          <w:color w:val="000000"/>
        </w:rPr>
        <w:t>(一)以合格特殊教育教師優先聘用，若有不足則依據「兒童課後照顧服務班與中心設立及管理辦法」辦理。</w:t>
      </w:r>
    </w:p>
    <w:p w:rsidR="001D25F7" w:rsidRPr="001B281F" w:rsidRDefault="00930A52" w:rsidP="001B281F">
      <w:pPr>
        <w:spacing w:beforeLines="50" w:before="299" w:line="420" w:lineRule="exact"/>
        <w:ind w:leftChars="124" w:left="780" w:hangingChars="201" w:hanging="482"/>
      </w:pPr>
      <w:r w:rsidRPr="00371113">
        <w:rPr>
          <w:rFonts w:ascii="標楷體" w:eastAsia="標楷體" w:hAnsi="標楷體"/>
          <w:color w:val="000000" w:themeColor="text1"/>
        </w:rPr>
        <w:lastRenderedPageBreak/>
        <w:t>(二)寒暑假專班每班由一位教師照顧服務，集中式專班每一班配置助理員1名(以校內配</w:t>
      </w:r>
      <w:r w:rsidRPr="001B281F">
        <w:rPr>
          <w:rFonts w:ascii="標楷體" w:eastAsia="標楷體" w:hAnsi="標楷體"/>
          <w:color w:val="000000"/>
        </w:rPr>
        <w:t>置之專任教師助理員為主，有特殊情形得</w:t>
      </w:r>
      <w:r w:rsidR="009F2E32">
        <w:rPr>
          <w:rFonts w:ascii="標楷體" w:eastAsia="標楷體" w:hAnsi="標楷體" w:hint="eastAsia"/>
          <w:color w:val="000000"/>
        </w:rPr>
        <w:t>另</w:t>
      </w:r>
      <w:r w:rsidRPr="001B281F">
        <w:rPr>
          <w:rFonts w:ascii="標楷體" w:eastAsia="標楷體" w:hAnsi="標楷體"/>
          <w:color w:val="000000"/>
        </w:rPr>
        <w:t>案辦理)。分散式資源班專班及混合式專班得視實際情況補助配置特教學生助理員。</w:t>
      </w:r>
    </w:p>
    <w:p w:rsidR="001D25F7" w:rsidRPr="001B281F" w:rsidRDefault="00930A52" w:rsidP="00407D09">
      <w:pPr>
        <w:spacing w:beforeLines="50" w:before="299" w:line="420" w:lineRule="exact"/>
        <w:ind w:leftChars="-50" w:left="-120"/>
      </w:pPr>
      <w:r w:rsidRPr="001B281F">
        <w:rPr>
          <w:rFonts w:ascii="標楷體" w:eastAsia="標楷體" w:hAnsi="標楷體"/>
          <w:color w:val="000000"/>
        </w:rPr>
        <w:t xml:space="preserve"> </w:t>
      </w:r>
      <w:r w:rsidR="00407D09" w:rsidRPr="001B281F">
        <w:rPr>
          <w:rFonts w:ascii="標楷體" w:eastAsia="標楷體" w:hAnsi="標楷體" w:hint="eastAsia"/>
          <w:color w:val="000000"/>
        </w:rPr>
        <w:t xml:space="preserve">  </w:t>
      </w:r>
      <w:r w:rsidRPr="001B281F">
        <w:rPr>
          <w:rFonts w:ascii="標楷體" w:eastAsia="標楷體" w:hAnsi="標楷體"/>
          <w:color w:val="000000"/>
        </w:rPr>
        <w:t>(三)</w:t>
      </w:r>
      <w:r w:rsidRPr="001B281F">
        <w:rPr>
          <w:rFonts w:ascii="標楷體" w:eastAsia="標楷體" w:hAnsi="標楷體"/>
        </w:rPr>
        <w:t>以校園內場地為原則，並須特別注意安全。</w:t>
      </w:r>
    </w:p>
    <w:p w:rsidR="001D25F7" w:rsidRPr="001B281F" w:rsidRDefault="00930A52" w:rsidP="00407D09">
      <w:pPr>
        <w:spacing w:beforeLines="50" w:before="299" w:line="400" w:lineRule="exact"/>
        <w:ind w:leftChars="-50" w:left="1840" w:hanging="1960"/>
        <w:jc w:val="both"/>
      </w:pPr>
      <w:r w:rsidRPr="001B281F">
        <w:rPr>
          <w:rFonts w:ascii="標楷體" w:eastAsia="標楷體" w:hAnsi="標楷體"/>
        </w:rPr>
        <w:t>九、參加辦法：由學校調查身心障礙學生接受本服務之需求意願，並鼓勵符合資格之人員提供服務。</w:t>
      </w:r>
    </w:p>
    <w:p w:rsidR="001D25F7" w:rsidRPr="001B281F" w:rsidRDefault="00930A52" w:rsidP="00407D09">
      <w:pPr>
        <w:spacing w:beforeLines="50" w:before="299" w:line="400" w:lineRule="exact"/>
        <w:ind w:leftChars="-50" w:left="779" w:hanging="899"/>
        <w:jc w:val="both"/>
        <w:rPr>
          <w:rFonts w:ascii="標楷體" w:eastAsia="標楷體" w:hAnsi="標楷體"/>
        </w:rPr>
      </w:pPr>
      <w:r w:rsidRPr="001B281F">
        <w:rPr>
          <w:rFonts w:ascii="標楷體" w:eastAsia="標楷體" w:hAnsi="標楷體"/>
        </w:rPr>
        <w:t>十、費用收支：</w:t>
      </w:r>
    </w:p>
    <w:p w:rsidR="005C26CD" w:rsidRPr="001B281F" w:rsidRDefault="00930A52" w:rsidP="005C26CD">
      <w:pPr>
        <w:spacing w:beforeLines="50" w:before="299" w:line="400" w:lineRule="exact"/>
        <w:ind w:leftChars="-50" w:left="779" w:hanging="899"/>
        <w:jc w:val="both"/>
        <w:rPr>
          <w:rFonts w:ascii="標楷體" w:eastAsia="標楷體" w:hAnsi="標楷體"/>
        </w:rPr>
      </w:pPr>
      <w:r w:rsidRPr="001B281F">
        <w:rPr>
          <w:rFonts w:ascii="標楷體" w:eastAsia="標楷體" w:hAnsi="標楷體"/>
        </w:rPr>
        <w:t xml:space="preserve">   (一)收支公開，以代收代付及專款專用方式納入學校會計程序辦理。</w:t>
      </w:r>
    </w:p>
    <w:p w:rsidR="001D25F7" w:rsidRPr="001B281F" w:rsidRDefault="00930A52" w:rsidP="001B281F">
      <w:pPr>
        <w:spacing w:beforeLines="50" w:before="299" w:line="400" w:lineRule="exact"/>
        <w:ind w:leftChars="124" w:left="708" w:hangingChars="171" w:hanging="410"/>
        <w:jc w:val="both"/>
        <w:rPr>
          <w:rFonts w:ascii="標楷體" w:eastAsia="標楷體" w:hAnsi="標楷體"/>
        </w:rPr>
      </w:pPr>
      <w:r w:rsidRPr="001B281F">
        <w:rPr>
          <w:rFonts w:ascii="標楷體" w:eastAsia="標楷體" w:hAnsi="標楷體"/>
          <w:color w:val="000000"/>
        </w:rPr>
        <w:t>(二)本專班費用支付項目分為行政費、教師鐘點費、餐費、勞健保費、交通車油料費、特教學生助理員時薪等：</w:t>
      </w:r>
    </w:p>
    <w:p w:rsidR="001D25F7" w:rsidRPr="001B281F" w:rsidRDefault="00407D09" w:rsidP="001B281F">
      <w:pPr>
        <w:spacing w:beforeLines="50" w:before="299" w:line="400" w:lineRule="exact"/>
        <w:ind w:firstLineChars="200" w:firstLine="480"/>
        <w:jc w:val="both"/>
        <w:rPr>
          <w:rFonts w:ascii="標楷體" w:eastAsia="標楷體" w:hAnsi="標楷體"/>
          <w:color w:val="000000"/>
        </w:rPr>
      </w:pPr>
      <w:r w:rsidRPr="001B281F">
        <w:rPr>
          <w:rFonts w:ascii="標楷體" w:eastAsia="標楷體" w:hAnsi="標楷體" w:hint="eastAsia"/>
          <w:color w:val="000000"/>
        </w:rPr>
        <w:t>1.</w:t>
      </w:r>
      <w:r w:rsidR="00930A52" w:rsidRPr="001B281F">
        <w:rPr>
          <w:rFonts w:ascii="標楷體" w:eastAsia="標楷體" w:hAnsi="標楷體"/>
          <w:color w:val="000000"/>
        </w:rPr>
        <w:t>行政費：由臺南市政府相關經費補助每班行政費3,000元。</w:t>
      </w:r>
    </w:p>
    <w:p w:rsidR="001D25F7" w:rsidRPr="001B281F" w:rsidRDefault="00930A52" w:rsidP="001B281F">
      <w:pPr>
        <w:spacing w:beforeLines="50" w:before="299" w:line="400" w:lineRule="exact"/>
        <w:ind w:leftChars="220" w:left="768" w:hangingChars="100" w:hanging="240"/>
        <w:jc w:val="both"/>
      </w:pPr>
      <w:r w:rsidRPr="001B281F">
        <w:rPr>
          <w:rFonts w:ascii="標楷體" w:eastAsia="標楷體" w:hAnsi="標楷體"/>
        </w:rPr>
        <w:t>2.</w:t>
      </w:r>
      <w:r w:rsidR="00D9187F" w:rsidRPr="001B281F">
        <w:rPr>
          <w:rFonts w:ascii="標楷體" w:eastAsia="標楷體" w:hAnsi="標楷體" w:hint="eastAsia"/>
        </w:rPr>
        <w:t>教師鐘點費：</w:t>
      </w:r>
      <w:r w:rsidRPr="001B281F">
        <w:rPr>
          <w:rFonts w:ascii="標楷體" w:eastAsia="標楷體" w:hAnsi="標楷體"/>
        </w:rPr>
        <w:t>國小教師鐘點費支付標準每節（40分鐘）260元、國中教師鐘點費支付標準為每節(45分鐘)360元。</w:t>
      </w:r>
      <w:r w:rsidRPr="001B281F">
        <w:rPr>
          <w:rFonts w:ascii="標楷體" w:eastAsia="標楷體" w:hAnsi="標楷體"/>
          <w:color w:val="000000"/>
        </w:rPr>
        <w:t>由臺南市政府或國教署相關經費補助</w:t>
      </w:r>
      <w:r w:rsidRPr="001B281F">
        <w:rPr>
          <w:rFonts w:ascii="標楷體" w:eastAsia="標楷體" w:hAnsi="標楷體"/>
        </w:rPr>
        <w:t>。</w:t>
      </w:r>
    </w:p>
    <w:p w:rsidR="001D25F7" w:rsidRPr="001B281F" w:rsidRDefault="00930A52" w:rsidP="001B281F">
      <w:pPr>
        <w:spacing w:beforeLines="50" w:before="299" w:line="400" w:lineRule="exact"/>
        <w:ind w:leftChars="220" w:left="768" w:hangingChars="100" w:hanging="240"/>
        <w:jc w:val="both"/>
      </w:pPr>
      <w:r w:rsidRPr="001B281F">
        <w:rPr>
          <w:rFonts w:ascii="標楷體" w:eastAsia="標楷體" w:hAnsi="標楷體"/>
        </w:rPr>
        <w:t>3.臨時人員勞健保費用：依實際需求提出申請，</w:t>
      </w:r>
      <w:r w:rsidRPr="001B281F">
        <w:rPr>
          <w:rFonts w:ascii="標楷體" w:eastAsia="標楷體" w:hAnsi="標楷體"/>
          <w:color w:val="000000"/>
        </w:rPr>
        <w:t>由臺南市政府相關經費補助</w:t>
      </w:r>
      <w:r w:rsidRPr="001B281F">
        <w:rPr>
          <w:rFonts w:ascii="標楷體" w:eastAsia="標楷體" w:hAnsi="標楷體"/>
        </w:rPr>
        <w:t>。</w:t>
      </w:r>
    </w:p>
    <w:p w:rsidR="00AC1BBB" w:rsidRPr="001B281F" w:rsidRDefault="00930A52" w:rsidP="001B281F">
      <w:pPr>
        <w:spacing w:beforeLines="50" w:before="299" w:line="400" w:lineRule="exact"/>
        <w:ind w:leftChars="213" w:left="751" w:hangingChars="100" w:hanging="240"/>
        <w:jc w:val="both"/>
        <w:rPr>
          <w:rFonts w:ascii="標楷體" w:eastAsia="標楷體" w:hAnsi="標楷體"/>
          <w:color w:val="000000"/>
        </w:rPr>
      </w:pPr>
      <w:r w:rsidRPr="009D4710">
        <w:rPr>
          <w:rFonts w:ascii="標楷體" w:eastAsia="標楷體" w:hAnsi="標楷體"/>
          <w:color w:val="000000" w:themeColor="text1"/>
        </w:rPr>
        <w:t>4.學校特教專車交通車油料費：</w:t>
      </w:r>
      <w:r w:rsidR="00145230" w:rsidRPr="009D4710">
        <w:rPr>
          <w:rFonts w:ascii="標楷體" w:eastAsia="標楷體" w:hAnsi="標楷體" w:hint="eastAsia"/>
          <w:color w:val="000000" w:themeColor="text1"/>
        </w:rPr>
        <w:t>若因安排校外活動所需油料費</w:t>
      </w:r>
      <w:r w:rsidR="00D67DEA" w:rsidRPr="009D4710">
        <w:rPr>
          <w:rFonts w:ascii="標楷體" w:eastAsia="標楷體" w:hAnsi="標楷體"/>
          <w:color w:val="000000" w:themeColor="text1"/>
        </w:rPr>
        <w:t>，以學校編列之預算支</w:t>
      </w:r>
      <w:r w:rsidR="00D67DEA" w:rsidRPr="001B281F">
        <w:rPr>
          <w:rFonts w:ascii="標楷體" w:eastAsia="標楷體" w:hAnsi="標楷體"/>
          <w:color w:val="000000"/>
        </w:rPr>
        <w:t>應，如不足支應</w:t>
      </w:r>
      <w:r w:rsidR="004C19D0" w:rsidRPr="001B281F">
        <w:rPr>
          <w:rFonts w:ascii="標楷體" w:eastAsia="標楷體" w:hAnsi="標楷體"/>
          <w:color w:val="000000"/>
        </w:rPr>
        <w:t>，</w:t>
      </w:r>
      <w:r w:rsidRPr="001B281F">
        <w:rPr>
          <w:rFonts w:ascii="標楷體" w:eastAsia="標楷體" w:hAnsi="標楷體"/>
          <w:color w:val="000000"/>
        </w:rPr>
        <w:t>得另由臺南市政府相關經費補助不足差額。</w:t>
      </w:r>
    </w:p>
    <w:p w:rsidR="00AC1BBB" w:rsidRPr="001B281F" w:rsidRDefault="00930A52" w:rsidP="001B281F">
      <w:pPr>
        <w:spacing w:beforeLines="50" w:before="299" w:line="400" w:lineRule="exact"/>
        <w:ind w:leftChars="213" w:left="751" w:hangingChars="100" w:hanging="240"/>
        <w:jc w:val="both"/>
        <w:rPr>
          <w:rFonts w:ascii="標楷體" w:eastAsia="標楷體" w:hAnsi="標楷體"/>
          <w:color w:val="000000"/>
        </w:rPr>
      </w:pPr>
      <w:r w:rsidRPr="001B281F">
        <w:rPr>
          <w:rFonts w:ascii="標楷體" w:eastAsia="標楷體" w:hAnsi="標楷體"/>
          <w:color w:val="000000"/>
        </w:rPr>
        <w:t>5.</w:t>
      </w:r>
      <w:r w:rsidR="00AC1BBB" w:rsidRPr="001B281F">
        <w:rPr>
          <w:rFonts w:ascii="標楷體" w:eastAsia="標楷體" w:hAnsi="標楷體"/>
          <w:color w:val="000000"/>
        </w:rPr>
        <w:t>特教學生助理員時薪：由臺南市政府相關經費依勞動基準法規定補助</w:t>
      </w:r>
      <w:r w:rsidR="00B71B0A">
        <w:rPr>
          <w:rFonts w:ascii="標楷體" w:eastAsia="標楷體" w:hAnsi="標楷體" w:hint="eastAsia"/>
          <w:color w:val="000000"/>
        </w:rPr>
        <w:t>。</w:t>
      </w:r>
    </w:p>
    <w:p w:rsidR="00463E44" w:rsidRPr="001B281F" w:rsidRDefault="00930A52" w:rsidP="001B281F">
      <w:pPr>
        <w:spacing w:beforeLines="50" w:before="299" w:line="400" w:lineRule="exact"/>
        <w:ind w:leftChars="213" w:left="751" w:hangingChars="100" w:hanging="240"/>
        <w:jc w:val="both"/>
        <w:rPr>
          <w:rFonts w:ascii="標楷體" w:eastAsia="標楷體" w:hAnsi="標楷體"/>
          <w:color w:val="000000"/>
        </w:rPr>
      </w:pPr>
      <w:r w:rsidRPr="001B281F">
        <w:rPr>
          <w:rFonts w:ascii="標楷體" w:eastAsia="標楷體" w:hAnsi="標楷體"/>
          <w:color w:val="000000"/>
        </w:rPr>
        <w:t>6.餐費：以寒暑假專班開辦全天者始提供。</w:t>
      </w:r>
    </w:p>
    <w:p w:rsidR="00463E44" w:rsidRPr="001B281F" w:rsidRDefault="00463E44" w:rsidP="001B281F">
      <w:pPr>
        <w:spacing w:beforeLines="50" w:before="299" w:line="400" w:lineRule="exact"/>
        <w:ind w:leftChars="213" w:left="751" w:hangingChars="100" w:hanging="240"/>
        <w:jc w:val="both"/>
        <w:rPr>
          <w:rFonts w:ascii="標楷體" w:eastAsia="標楷體" w:hAnsi="標楷體"/>
          <w:color w:val="000000"/>
        </w:rPr>
      </w:pPr>
      <w:r w:rsidRPr="001B281F">
        <w:rPr>
          <w:rFonts w:ascii="標楷體" w:eastAsia="標楷體" w:hAnsi="標楷體" w:hint="eastAsia"/>
          <w:color w:val="000000"/>
        </w:rPr>
        <w:t xml:space="preserve">  (1)</w:t>
      </w:r>
      <w:r w:rsidR="00930A52" w:rsidRPr="001B281F">
        <w:rPr>
          <w:rFonts w:ascii="標楷體" w:eastAsia="標楷體" w:hAnsi="標楷體"/>
          <w:color w:val="000000"/>
        </w:rPr>
        <w:t>由臺南市政府相關經費補助教師及中低收、低收入戶子女每人每餐補助60元(需檢附中低收或低收入戶證明等)。</w:t>
      </w:r>
    </w:p>
    <w:p w:rsidR="00463E44" w:rsidRPr="001B281F" w:rsidRDefault="00463E44" w:rsidP="001B281F">
      <w:pPr>
        <w:spacing w:beforeLines="50" w:before="299" w:line="400" w:lineRule="exact"/>
        <w:ind w:leftChars="213" w:left="751" w:hangingChars="100" w:hanging="240"/>
        <w:jc w:val="both"/>
        <w:rPr>
          <w:rFonts w:ascii="標楷體" w:eastAsia="標楷體" w:hAnsi="標楷體"/>
          <w:color w:val="000000"/>
        </w:rPr>
      </w:pPr>
      <w:r w:rsidRPr="001B281F">
        <w:rPr>
          <w:rFonts w:ascii="標楷體" w:eastAsia="標楷體" w:hAnsi="標楷體" w:hint="eastAsia"/>
          <w:color w:val="000000"/>
        </w:rPr>
        <w:t xml:space="preserve">  (2)</w:t>
      </w:r>
      <w:r w:rsidR="00930A52" w:rsidRPr="001B281F">
        <w:rPr>
          <w:rFonts w:ascii="標楷體" w:eastAsia="標楷體" w:hAnsi="標楷體"/>
          <w:color w:val="000000"/>
        </w:rPr>
        <w:t>其他經濟情況特殊境遇家庭者，由學校開立證明報臺南市政府教育局複審通過後由臺南市政府相關經費補助。</w:t>
      </w:r>
    </w:p>
    <w:p w:rsidR="001D25F7" w:rsidRPr="001B281F" w:rsidRDefault="00463E44" w:rsidP="001B281F">
      <w:pPr>
        <w:spacing w:beforeLines="50" w:before="299" w:line="400" w:lineRule="exact"/>
        <w:ind w:leftChars="213" w:left="751" w:hangingChars="100" w:hanging="240"/>
        <w:jc w:val="both"/>
        <w:rPr>
          <w:rFonts w:ascii="標楷體" w:eastAsia="標楷體" w:hAnsi="標楷體"/>
          <w:color w:val="000000"/>
        </w:rPr>
      </w:pPr>
      <w:r w:rsidRPr="001B281F">
        <w:rPr>
          <w:rFonts w:ascii="標楷體" w:eastAsia="標楷體" w:hAnsi="標楷體" w:hint="eastAsia"/>
          <w:color w:val="000000"/>
        </w:rPr>
        <w:t xml:space="preserve">  (3)</w:t>
      </w:r>
      <w:r w:rsidR="00930A52" w:rsidRPr="001B281F">
        <w:rPr>
          <w:rFonts w:ascii="標楷體" w:eastAsia="標楷體" w:hAnsi="標楷體"/>
          <w:color w:val="000000"/>
        </w:rPr>
        <w:t>非上述人員，學生餐費由參加之學生家長負擔，得由學校協助代訂。</w:t>
      </w:r>
    </w:p>
    <w:p w:rsidR="001D25F7" w:rsidRPr="009D4710" w:rsidRDefault="00930A52" w:rsidP="00407D09">
      <w:pPr>
        <w:spacing w:beforeLines="50" w:before="299" w:line="400" w:lineRule="exact"/>
        <w:ind w:leftChars="-50" w:left="1874" w:hanging="1994"/>
        <w:jc w:val="both"/>
        <w:rPr>
          <w:color w:val="000000" w:themeColor="text1"/>
        </w:rPr>
      </w:pPr>
      <w:r w:rsidRPr="009D4710">
        <w:rPr>
          <w:rFonts w:ascii="標楷體" w:eastAsia="標楷體" w:hAnsi="標楷體"/>
          <w:color w:val="000000" w:themeColor="text1"/>
        </w:rPr>
        <w:t xml:space="preserve">   (三)教師照顧服務鐘點費之支用，應</w:t>
      </w:r>
      <w:r w:rsidR="00302FE2" w:rsidRPr="009D4710">
        <w:rPr>
          <w:rFonts w:ascii="標楷體" w:eastAsia="標楷體" w:hAnsi="標楷體" w:hint="eastAsia"/>
          <w:color w:val="000000" w:themeColor="text1"/>
        </w:rPr>
        <w:t>依</w:t>
      </w:r>
      <w:r w:rsidRPr="009D4710">
        <w:rPr>
          <w:rFonts w:ascii="標楷體" w:eastAsia="標楷體" w:hAnsi="標楷體"/>
          <w:color w:val="000000" w:themeColor="text1"/>
        </w:rPr>
        <w:t>實際提供照顧服務</w:t>
      </w:r>
      <w:r w:rsidR="00302FE2" w:rsidRPr="009D4710">
        <w:rPr>
          <w:rFonts w:ascii="標楷體" w:eastAsia="標楷體" w:hAnsi="標楷體" w:hint="eastAsia"/>
          <w:color w:val="000000" w:themeColor="text1"/>
        </w:rPr>
        <w:t>情形</w:t>
      </w:r>
      <w:r w:rsidRPr="009D4710">
        <w:rPr>
          <w:rFonts w:ascii="標楷體" w:eastAsia="標楷體" w:hAnsi="標楷體"/>
          <w:color w:val="000000" w:themeColor="text1"/>
        </w:rPr>
        <w:t>核實支付。</w:t>
      </w:r>
    </w:p>
    <w:p w:rsidR="001D25F7" w:rsidRPr="001B281F" w:rsidRDefault="00930A52" w:rsidP="00407D09">
      <w:pPr>
        <w:spacing w:beforeLines="50" w:before="299" w:line="400" w:lineRule="exact"/>
        <w:ind w:leftChars="-50" w:left="776" w:hanging="896"/>
        <w:jc w:val="both"/>
        <w:rPr>
          <w:rFonts w:ascii="標楷體" w:eastAsia="標楷體" w:hAnsi="標楷體"/>
        </w:rPr>
      </w:pPr>
      <w:r w:rsidRPr="001B281F">
        <w:rPr>
          <w:rFonts w:ascii="標楷體" w:eastAsia="標楷體" w:hAnsi="標楷體"/>
        </w:rPr>
        <w:lastRenderedPageBreak/>
        <w:t>十一、其他注意事項：</w:t>
      </w:r>
    </w:p>
    <w:p w:rsidR="001D25F7" w:rsidRPr="009D4710" w:rsidRDefault="00930A52" w:rsidP="001B281F">
      <w:pPr>
        <w:spacing w:beforeLines="50" w:before="299" w:line="420" w:lineRule="exact"/>
        <w:ind w:leftChars="182" w:left="917" w:hangingChars="200" w:hanging="480"/>
        <w:rPr>
          <w:color w:val="000000" w:themeColor="text1"/>
        </w:rPr>
      </w:pPr>
      <w:r w:rsidRPr="009D4710">
        <w:rPr>
          <w:rFonts w:ascii="標楷體" w:eastAsia="標楷體" w:hAnsi="標楷體"/>
          <w:color w:val="000000" w:themeColor="text1"/>
        </w:rPr>
        <w:t>(一)學校行政人員應於辦理課後照顧服務身心障礙學生專班計畫前妥適規劃校內照顧人力，並得酌請護理師(士)及替代役男參與，以保學生在校之安全。</w:t>
      </w:r>
    </w:p>
    <w:p w:rsidR="001D25F7" w:rsidRPr="009D4710" w:rsidRDefault="00930A52" w:rsidP="00AC1BBB">
      <w:pPr>
        <w:spacing w:beforeLines="50" w:before="299" w:line="420" w:lineRule="exact"/>
        <w:ind w:leftChars="182" w:left="437"/>
        <w:rPr>
          <w:color w:val="000000" w:themeColor="text1"/>
        </w:rPr>
      </w:pPr>
      <w:r w:rsidRPr="009D4710">
        <w:rPr>
          <w:rFonts w:ascii="標楷體" w:eastAsia="標楷體" w:hAnsi="標楷體"/>
          <w:color w:val="000000" w:themeColor="text1"/>
        </w:rPr>
        <w:t>(二)參加</w:t>
      </w:r>
      <w:r w:rsidR="006C417A" w:rsidRPr="009D4710">
        <w:rPr>
          <w:rFonts w:ascii="標楷體" w:eastAsia="標楷體" w:hAnsi="標楷體" w:hint="eastAsia"/>
          <w:color w:val="000000" w:themeColor="text1"/>
        </w:rPr>
        <w:t>課後</w:t>
      </w:r>
      <w:r w:rsidR="006C417A" w:rsidRPr="009D4710">
        <w:rPr>
          <w:rFonts w:ascii="標楷體" w:eastAsia="標楷體" w:hAnsi="標楷體"/>
          <w:color w:val="000000" w:themeColor="text1"/>
        </w:rPr>
        <w:t>、</w:t>
      </w:r>
      <w:r w:rsidRPr="009D4710">
        <w:rPr>
          <w:rFonts w:ascii="標楷體" w:eastAsia="標楷體" w:hAnsi="標楷體"/>
          <w:color w:val="000000" w:themeColor="text1"/>
        </w:rPr>
        <w:t>寒暑假照顧服務身心障礙學生專班，應由家長親自接送。</w:t>
      </w:r>
    </w:p>
    <w:p w:rsidR="001D25F7" w:rsidRPr="001B281F" w:rsidRDefault="00930A52" w:rsidP="001B281F">
      <w:pPr>
        <w:spacing w:beforeLines="50" w:before="299" w:line="420" w:lineRule="exact"/>
        <w:ind w:leftChars="182" w:left="917" w:hangingChars="200" w:hanging="480"/>
        <w:rPr>
          <w:rFonts w:ascii="標楷體" w:eastAsia="標楷體" w:hAnsi="標楷體"/>
        </w:rPr>
      </w:pPr>
      <w:r w:rsidRPr="009D4710">
        <w:rPr>
          <w:rFonts w:ascii="標楷體" w:eastAsia="標楷體" w:hAnsi="標楷體"/>
          <w:color w:val="000000" w:themeColor="text1"/>
        </w:rPr>
        <w:t>(三)學校辦理課後、寒暑假照顧活動之前，應先做好意願調查及各項籌備工作，並利</w:t>
      </w:r>
      <w:r w:rsidRPr="001B281F">
        <w:rPr>
          <w:rFonts w:ascii="標楷體" w:eastAsia="標楷體" w:hAnsi="標楷體"/>
        </w:rPr>
        <w:t xml:space="preserve">用家長會議、家長參觀教學日等時間，多加宣導，並與教師、學生及家長之充分溝通說明，實施期間經常與家長保持密切聯繫。 </w:t>
      </w:r>
    </w:p>
    <w:p w:rsidR="00AC1BBB" w:rsidRPr="001B281F" w:rsidRDefault="00930A52" w:rsidP="00AC1BBB">
      <w:pPr>
        <w:spacing w:beforeLines="50" w:before="299" w:line="420" w:lineRule="exact"/>
        <w:ind w:leftChars="182" w:left="437"/>
        <w:rPr>
          <w:rFonts w:ascii="標楷體" w:eastAsia="標楷體" w:hAnsi="標楷體"/>
          <w:color w:val="000000"/>
        </w:rPr>
      </w:pPr>
      <w:r w:rsidRPr="001B281F">
        <w:rPr>
          <w:rFonts w:ascii="標楷體" w:eastAsia="標楷體" w:hAnsi="標楷體"/>
          <w:color w:val="000000"/>
        </w:rPr>
        <w:t>(四)若實際上課學生人數未達開班標準，請併班辦理或不予開班。</w:t>
      </w:r>
    </w:p>
    <w:p w:rsidR="001D25F7" w:rsidRPr="001B281F" w:rsidRDefault="00930A52" w:rsidP="001B281F">
      <w:pPr>
        <w:spacing w:beforeLines="50" w:before="299" w:line="420" w:lineRule="exact"/>
        <w:ind w:leftChars="182" w:left="917" w:hangingChars="200" w:hanging="480"/>
        <w:rPr>
          <w:rFonts w:ascii="標楷體" w:eastAsia="標楷體" w:hAnsi="標楷體"/>
          <w:color w:val="000000"/>
        </w:rPr>
      </w:pPr>
      <w:r w:rsidRPr="001B281F">
        <w:rPr>
          <w:rFonts w:ascii="標楷體" w:eastAsia="標楷體" w:hAnsi="標楷體"/>
          <w:color w:val="000000"/>
        </w:rPr>
        <w:t>(五)臺南市政府教育局得不定期抽訪學校辦理情形，若有不實開辦情形，得酌予減班或扣除相關補助款。</w:t>
      </w:r>
    </w:p>
    <w:p w:rsidR="001D25F7" w:rsidRPr="001B281F" w:rsidRDefault="00930A52" w:rsidP="00407D09">
      <w:pPr>
        <w:spacing w:beforeLines="50" w:before="299" w:line="400" w:lineRule="exact"/>
        <w:ind w:leftChars="-50" w:left="776" w:hanging="896"/>
        <w:jc w:val="both"/>
      </w:pPr>
      <w:r w:rsidRPr="001B281F">
        <w:rPr>
          <w:rFonts w:ascii="標楷體" w:eastAsia="標楷體" w:hAnsi="標楷體"/>
        </w:rPr>
        <w:t>十二、獎懲：依「</w:t>
      </w:r>
      <w:r w:rsidRPr="001B281F">
        <w:rPr>
          <w:rFonts w:ascii="標楷體" w:eastAsia="標楷體" w:hAnsi="標楷體"/>
          <w:color w:val="000000"/>
          <w:spacing w:val="-2"/>
        </w:rPr>
        <w:t>臺南市立高級中等以下學校教職員獎懲案件作業規定</w:t>
      </w:r>
      <w:r w:rsidRPr="001B281F">
        <w:rPr>
          <w:rFonts w:ascii="標楷體" w:eastAsia="標楷體" w:hAnsi="標楷體"/>
        </w:rPr>
        <w:t>」予以辦理學校每校5人各予以嘉獎壹次。</w:t>
      </w:r>
    </w:p>
    <w:p w:rsidR="001D25F7" w:rsidRPr="001B281F" w:rsidRDefault="00930A52" w:rsidP="00407D09">
      <w:pPr>
        <w:spacing w:beforeLines="50" w:before="299" w:line="400" w:lineRule="exact"/>
        <w:ind w:leftChars="-50" w:left="-120"/>
      </w:pPr>
      <w:r w:rsidRPr="001B281F">
        <w:rPr>
          <w:rFonts w:ascii="標楷體" w:eastAsia="標楷體" w:hAnsi="標楷體"/>
        </w:rPr>
        <w:t>十三、本計畫經核定後實施，修正時亦同。</w:t>
      </w:r>
    </w:p>
    <w:p w:rsidR="001D25F7" w:rsidRDefault="00930A52" w:rsidP="00407D09">
      <w:pPr>
        <w:spacing w:line="400" w:lineRule="exact"/>
        <w:ind w:left="-901" w:hanging="179"/>
        <w:rPr>
          <w:rFonts w:ascii="標楷體" w:eastAsia="標楷體" w:hAnsi="標楷體"/>
          <w:sz w:val="28"/>
          <w:szCs w:val="28"/>
        </w:rPr>
      </w:pPr>
      <w:r>
        <w:rPr>
          <w:rFonts w:ascii="標楷體" w:eastAsia="標楷體" w:hAnsi="標楷體"/>
          <w:sz w:val="28"/>
          <w:szCs w:val="28"/>
        </w:rPr>
        <w:t xml:space="preserve">       </w:t>
      </w:r>
    </w:p>
    <w:p w:rsidR="001D25F7" w:rsidRDefault="001D25F7">
      <w:pPr>
        <w:spacing w:line="400" w:lineRule="exact"/>
        <w:ind w:left="-901" w:hanging="179"/>
        <w:rPr>
          <w:rFonts w:ascii="標楷體" w:eastAsia="標楷體" w:hAnsi="標楷體"/>
          <w:sz w:val="28"/>
          <w:szCs w:val="28"/>
        </w:rPr>
      </w:pPr>
    </w:p>
    <w:p w:rsidR="001D25F7" w:rsidRDefault="001D25F7">
      <w:pPr>
        <w:spacing w:line="400" w:lineRule="exact"/>
        <w:ind w:left="-901" w:hanging="179"/>
        <w:rPr>
          <w:rFonts w:ascii="標楷體" w:eastAsia="標楷體" w:hAnsi="標楷體"/>
          <w:sz w:val="28"/>
          <w:szCs w:val="28"/>
        </w:rPr>
      </w:pPr>
    </w:p>
    <w:p w:rsidR="001D25F7" w:rsidRDefault="001D25F7">
      <w:pPr>
        <w:spacing w:line="400" w:lineRule="exact"/>
        <w:ind w:left="-901" w:hanging="179"/>
        <w:rPr>
          <w:rFonts w:ascii="標楷體" w:eastAsia="標楷體" w:hAnsi="標楷體"/>
          <w:sz w:val="28"/>
          <w:szCs w:val="28"/>
        </w:rPr>
      </w:pPr>
    </w:p>
    <w:p w:rsidR="001D25F7" w:rsidRDefault="001D25F7" w:rsidP="007C7B6A">
      <w:pPr>
        <w:spacing w:line="400" w:lineRule="exact"/>
        <w:rPr>
          <w:rFonts w:ascii="標楷體" w:eastAsia="標楷體" w:hAnsi="標楷體"/>
          <w:sz w:val="28"/>
          <w:szCs w:val="28"/>
        </w:rPr>
      </w:pPr>
    </w:p>
    <w:p w:rsidR="001D25F7" w:rsidRDefault="001D25F7">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B281F" w:rsidRDefault="001B281F">
      <w:pPr>
        <w:spacing w:line="400" w:lineRule="exact"/>
        <w:ind w:left="-901" w:hanging="179"/>
        <w:rPr>
          <w:rFonts w:ascii="標楷體" w:eastAsia="標楷體" w:hAnsi="標楷體"/>
          <w:sz w:val="28"/>
          <w:szCs w:val="28"/>
        </w:rPr>
      </w:pPr>
    </w:p>
    <w:p w:rsidR="001D25F7" w:rsidRDefault="001D25F7">
      <w:pPr>
        <w:spacing w:line="400" w:lineRule="exact"/>
        <w:ind w:left="-901" w:hanging="179"/>
        <w:rPr>
          <w:rFonts w:ascii="標楷體" w:eastAsia="標楷體" w:hAnsi="標楷體"/>
          <w:sz w:val="28"/>
          <w:szCs w:val="28"/>
        </w:rPr>
      </w:pPr>
    </w:p>
    <w:p w:rsidR="001D25F7" w:rsidRDefault="001D25F7">
      <w:pPr>
        <w:spacing w:line="400" w:lineRule="exact"/>
        <w:ind w:left="-901" w:hanging="179"/>
        <w:rPr>
          <w:rFonts w:ascii="標楷體" w:eastAsia="標楷體" w:hAnsi="標楷體"/>
          <w:sz w:val="28"/>
          <w:szCs w:val="28"/>
        </w:rPr>
      </w:pPr>
    </w:p>
    <w:p w:rsidR="001D25F7" w:rsidRDefault="00C33B41">
      <w:pPr>
        <w:spacing w:line="400" w:lineRule="exact"/>
        <w:ind w:left="-901" w:hanging="179"/>
        <w:rPr>
          <w:rFonts w:ascii="標楷體" w:eastAsia="標楷體" w:hAnsi="標楷體"/>
          <w:sz w:val="28"/>
          <w:szCs w:val="28"/>
        </w:rPr>
      </w:pPr>
      <w:r>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0463DBA3" wp14:editId="05EDBA42">
                <wp:simplePos x="0" y="0"/>
                <wp:positionH relativeFrom="column">
                  <wp:posOffset>-276225</wp:posOffset>
                </wp:positionH>
                <wp:positionV relativeFrom="paragraph">
                  <wp:posOffset>-203200</wp:posOffset>
                </wp:positionV>
                <wp:extent cx="809625" cy="381000"/>
                <wp:effectExtent l="0" t="0" r="28575" b="19050"/>
                <wp:wrapNone/>
                <wp:docPr id="2" name="圓角矩形 3"/>
                <wp:cNvGraphicFramePr/>
                <a:graphic xmlns:a="http://schemas.openxmlformats.org/drawingml/2006/main">
                  <a:graphicData uri="http://schemas.microsoft.com/office/word/2010/wordprocessingShape">
                    <wps:wsp>
                      <wps:cNvSpPr/>
                      <wps:spPr>
                        <a:xfrm>
                          <a:off x="0" y="0"/>
                          <a:ext cx="809625" cy="3810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D25F7" w:rsidRDefault="00930A52">
                            <w:r>
                              <w:rPr>
                                <w:rFonts w:ascii="標楷體" w:eastAsia="標楷體" w:hAnsi="標楷體"/>
                                <w:color w:val="000000"/>
                                <w:sz w:val="28"/>
                                <w:szCs w:val="28"/>
                              </w:rPr>
                              <w:t>附件一</w:t>
                            </w:r>
                          </w:p>
                        </w:txbxContent>
                      </wps:txbx>
                      <wps:bodyPr vert="horz" wrap="square" lIns="91440" tIns="45720" rIns="91440" bIns="45720" anchor="t" anchorCtr="0" compatLnSpc="0"/>
                    </wps:wsp>
                  </a:graphicData>
                </a:graphic>
              </wp:anchor>
            </w:drawing>
          </mc:Choice>
          <mc:Fallback>
            <w:pict>
              <v:shape w14:anchorId="0463DBA3" id="圓角矩形 3" o:spid="_x0000_s1026" style="position:absolute;left:0;text-align:left;margin-left:-21.75pt;margin-top:-16pt;width:63.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80962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PC3gYAAA0XAAAOAAAAZHJzL2Uyb0RvYy54bWysmN2O21QQx++ReIcjX4La+Ptj1WyFWhUh&#10;VVDR8gBex95EcuxgezdbHgNukZC4QTwEj1PBY/CfsT2xPc4NYlebdXL+njPzm3PGJ/Pi5dOxNI95&#10;0x7qams5z23L5FVW7w7V/db64cObZ7Fl2i6tdmlZV/nW+pi31svbzz97cT7d5G69r8td3hgYqdqb&#10;82lr7bvudLPZtNk+P6bt8/qUVxgs6uaYdnjb3G92TXqG9WO5cW073JzrZndq6ixvW3z6uh+0btl+&#10;UeRZ911RtHlnyq0F3zp+bfj1jl43ty/Sm/smPe0P2eBG+h+8OKaHCpOKqddpl5qH5qBMHQ9ZU7d1&#10;0T3P6uOmLopDlnMMiMaxF9G836ennGMBnPYkmNr/z2z27eO7xhx2W8u1TJUekaJPv/7yzx8///3b&#10;n5/++t14ROh8am8gfH961wzvWlxSuE9Fc6T/CMQ8MdWPQjV/6kyGD2M7Cd3AMhmGvNixbaa+udyc&#10;PbTd13nNhtLHt23XJ2WHK0a6GxwrkMDiWCI/j2lpHDuGqd4YuIvImYoCf1WDWCeGQiykFUPeVHQe&#10;VopM409H98tRhHuZoG2Xw+F0eFyEYjoaR7/YmMB3Ei9wDH4jN7A9zsc0XOyvy0x+sJwpmQ574Qou&#10;gZretaZQ9h3hyeP+cgJHWPK4csARjIimiCiQWEXsCM0vnxkbv4Wj5hGkkBShKRKjzQjXlzcwATOe&#10;0YYEL4scU/grIsHKItcUwYpI4FJoMWZcmc4Vvr3fFJuC5ApkEjkBEQiXBFwhTdM5IVC6zkpG3Rlx&#10;h5Cv6wQ67LGit6rmFfITHawqndCXJCZKI/B5tQDOsNfHLe4K+F6gZxHolBmXcPr4W9rxBLvISKlk&#10;An6UIdXamJAfVVg1rrIl3FkFybpngl1kq54J9WFORKpoeYJ8dAybR/klzI+HCn57+NPOC3daXC62&#10;BJyKlSmBzyrsiTWVL+xZhb1q69XiK/Ie0HuKva/Ye5jUUwH4ir4HYq5agb7gp4dI4akYUUMnFbXw&#10;tAWBTuH5iA11bUnKF+hjln2Eh6AX692fccfOL7yVreXPuAPomiiYY4+uqIQ7JwdVa9WWUKeC5HNB&#10;UiACQc4in6qWFglvFoWrxT0Q5oz0CoVgDh7bftV1IX9xPVDLJRDuF98RzyI7gXAnVeCS8/oZGwp4&#10;VnmsUqUmFPCsoqKl92oo3AkEJlwNMRTwrMKGXgMRCvn+yazWaCjUaY0GEfmtqkco0AcRNrMWCfNR&#10;5JFTmoFQ711Smy8U4L1ALadIWPNM9NBdK/+RwBYZKZf5jQT3KANxtUcjwT2qsOPViormuLEoFosp&#10;muEOAXvd9Rlwlq26PkNOMo/qgjpaRIKcnGcdbS91uoiEPK2pkGqaLto4uQ21kYy5EIWYFOtoEWo8&#10;w886TIqltNQp/hHWDbKy1KkMREgU8rLUSQ44Uwk0FIhKRTxLBR0iIpRLoFram+WCdYgj0nFIMghe&#10;lNAjQU8qmWDCV8pXPM/DlfqcSCLYFgJdqwCJpIHdujJjMk8CQMQAghQuYCTzJGDOGMmKVbISSQIK&#10;HR/mY1V6EknAqMFdy/kEPnmfAPzKMSKZkU/oUKwfxomQp9KbcKHT4Qn4rG7JDO5aeITvruP6F7dV&#10;hXJsoT6K6D5lSqjzOYTuUhIBfjGkaDu24GZMqBX2ytcQxxbiJMNdxnPCVeEMO+4DiyjUBcOxBT1R&#10;RR1wbDzddRQz+D6fEqDUOuFP5vojx5rOkRz0gVw55ziXL6697spOci5fYHvdZC+hR3E/diHS/diY&#10;yJ6qoTOBK5NSo8vLdj63f05YOmh57DPLoNvRUZAwAh01MkRuT7UNSx+zK9p1y3dX1e7Udrliu/dn&#10;iKBBg4xaY4VDWNEd6y/QIMMF1jF6ZLgYFt0p7QgChUKX9P9YP+Yfav6ko8ALOs8i8gIn1j72iyJt&#10;sg+1OX+PUTqq7vkCc7TdV8SwoCNzex6uh9JeVnPrWCNkHcek3vo4PrUNk2w7hiujbapxo+1wqEbj&#10;vafeczpUkW2cRa/apuLMtqn+im3cONqOhyq2sE0nV6bCJQUZGMcnflOx7plMbNODSmwPeyYr6zbv&#10;XezTAHuSGsrupJ3W1uVh9+ZQlpSitrm/e1U2BgVna73hnyHUmayszHlrJQG+ivNdV01w14w3PGad&#10;mTg1bfc6bff9VDxEM6U3Tf1Q7Ua82BvUWex7iXTVPd09YZAu7+rdRzQm0VnGotzXzU+WOaNLu7Xa&#10;Hx/SJrdM+U2FNmji+PRts+M3fhBRt6WZjtxNR9Iqgynal9i2dPmqwzvcgl4sCL6t3p+yoX3JnqHn&#10;yvt36A9TU3f6nv2/dLFv/wUAAP//AwBQSwMEFAAGAAgAAAAhAGxENpHdAAAACQEAAA8AAABkcnMv&#10;ZG93bnJldi54bWxMj09LxDAQxe+C3yGM4G03ta1SatNFhIUFT9Z/17QZ22IyKU12N357x5OeZob3&#10;ePN7zS45K064htmTgpttBgJp8GamUcHry35TgQhRk9HWEyr4xgC79vKi0bXxZ3rGUxdHwSEUaq1g&#10;inGppQzDhE6HrV+QWPv0q9ORz3WUZtVnDndW5ll2J52eiT9MesHHCYev7ugUFMm4dyzSobdPlSwP&#10;8a0bP/ZKXV+lh3sQEVP8M8MvPqNDy0y9P5IJwirYlMUtW3kpci7Fjqrk2SvIqwxk28j/DdofAAAA&#10;//8DAFBLAQItABQABgAIAAAAIQC2gziS/gAAAOEBAAATAAAAAAAAAAAAAAAAAAAAAABbQ29udGVu&#10;dF9UeXBlc10ueG1sUEsBAi0AFAAGAAgAAAAhADj9If/WAAAAlAEAAAsAAAAAAAAAAAAAAAAALwEA&#10;AF9yZWxzLy5yZWxzUEsBAi0AFAAGAAgAAAAhALxmc8LeBgAADRcAAA4AAAAAAAAAAAAAAAAALgIA&#10;AGRycy9lMm9Eb2MueG1sUEsBAi0AFAAGAAgAAAAhAGxENpHdAAAACQEAAA8AAAAAAAAAAAAAAAAA&#10;OAkAAGRycy9kb3ducmV2LnhtbFBLBQYAAAAABAAEAPMAAABCCgAAAAA=&#10;" adj="-11796480,,5400" path="m63500,at,,127000,127000,63500,,,63500l,317500at,254000,127000,381000,,317500,63500,381000l746125,381000at682625,254000,809625,381000,746125,381000,809625,317500l809625,63500at682625,,809625,127000,809625,63500,746125,l63500,xe" strokeweight=".26467mm">
                <v:stroke joinstyle="round"/>
                <v:formulas/>
                <v:path arrowok="t" o:connecttype="custom" o:connectlocs="404813,0;809625,190500;404813,381000;0,190500" o:connectangles="270,0,90,180" textboxrect="18599,18599,791026,362401"/>
                <v:textbox>
                  <w:txbxContent>
                    <w:p w:rsidR="001D25F7" w:rsidRDefault="00930A52">
                      <w:r>
                        <w:rPr>
                          <w:rFonts w:ascii="標楷體" w:eastAsia="標楷體" w:hAnsi="標楷體"/>
                          <w:color w:val="000000"/>
                          <w:sz w:val="28"/>
                          <w:szCs w:val="28"/>
                        </w:rPr>
                        <w:t>附件一</w:t>
                      </w:r>
                    </w:p>
                  </w:txbxContent>
                </v:textbox>
              </v:shape>
            </w:pict>
          </mc:Fallback>
        </mc:AlternateContent>
      </w:r>
    </w:p>
    <w:p w:rsidR="001D25F7" w:rsidRDefault="00C33B41">
      <w:pPr>
        <w:spacing w:line="400" w:lineRule="exact"/>
        <w:ind w:left="-901" w:hanging="179"/>
      </w:pPr>
      <w:r>
        <w:rPr>
          <w:rFonts w:ascii="標楷體" w:eastAsia="標楷體" w:hAnsi="標楷體" w:hint="eastAsia"/>
          <w:sz w:val="28"/>
          <w:szCs w:val="28"/>
        </w:rPr>
        <w:t xml:space="preserve">         </w:t>
      </w:r>
      <w:r>
        <w:rPr>
          <w:rFonts w:ascii="標楷體" w:eastAsia="標楷體" w:hAnsi="標楷體"/>
          <w:sz w:val="28"/>
          <w:szCs w:val="28"/>
        </w:rPr>
        <w:t>臺南市○○國民○學辦理</w:t>
      </w:r>
      <w:r>
        <w:rPr>
          <w:rFonts w:ascii="標楷體" w:eastAsia="標楷體" w:hAnsi="標楷體" w:hint="eastAsia"/>
          <w:sz w:val="28"/>
          <w:szCs w:val="28"/>
        </w:rPr>
        <w:t>課後</w:t>
      </w:r>
      <w:r>
        <w:rPr>
          <w:rFonts w:ascii="標楷體" w:eastAsia="標楷體" w:hAnsi="標楷體"/>
        </w:rPr>
        <w:t>、</w:t>
      </w:r>
      <w:r>
        <w:rPr>
          <w:rFonts w:ascii="標楷體" w:eastAsia="標楷體" w:hAnsi="標楷體"/>
          <w:sz w:val="28"/>
          <w:szCs w:val="28"/>
        </w:rPr>
        <w:t>寒暑假照顧服務身心障礙學生專班實施計畫</w:t>
      </w:r>
    </w:p>
    <w:p w:rsidR="001D25F7" w:rsidRDefault="00930A52">
      <w:pPr>
        <w:suppressAutoHyphens w:val="0"/>
        <w:textAlignment w:val="auto"/>
        <w:rPr>
          <w:rFonts w:ascii="標楷體" w:eastAsia="標楷體" w:hAnsi="標楷體"/>
        </w:rPr>
      </w:pPr>
      <w:r>
        <w:rPr>
          <w:rFonts w:ascii="標楷體" w:eastAsia="標楷體" w:hAnsi="標楷體"/>
        </w:rPr>
        <w:t>一、依據：</w:t>
      </w:r>
    </w:p>
    <w:p w:rsidR="001D25F7" w:rsidRDefault="00930A52">
      <w:pPr>
        <w:suppressAutoHyphens w:val="0"/>
        <w:textAlignment w:val="auto"/>
        <w:rPr>
          <w:rFonts w:ascii="標楷體" w:eastAsia="標楷體" w:hAnsi="標楷體"/>
        </w:rPr>
      </w:pPr>
      <w:r>
        <w:rPr>
          <w:rFonts w:ascii="標楷體" w:eastAsia="標楷體" w:hAnsi="標楷體"/>
        </w:rPr>
        <w:t>(一)臺南市國民中小學辦理課後、寒暑假照顧服務身心障礙學生專班實施計畫辦理。</w:t>
      </w:r>
    </w:p>
    <w:p w:rsidR="001D25F7" w:rsidRPr="00C33B41" w:rsidRDefault="00930A52">
      <w:pPr>
        <w:suppressAutoHyphens w:val="0"/>
        <w:textAlignment w:val="auto"/>
        <w:rPr>
          <w:rFonts w:ascii="標楷體" w:eastAsia="標楷體" w:hAnsi="標楷體"/>
          <w:color w:val="000000" w:themeColor="text1"/>
        </w:rPr>
      </w:pPr>
      <w:r w:rsidRPr="00C33B41">
        <w:rPr>
          <w:rFonts w:ascii="標楷體" w:eastAsia="標楷體" w:hAnsi="標楷體"/>
          <w:color w:val="000000" w:themeColor="text1"/>
        </w:rPr>
        <w:t>(二)兒童課後照顧服務班與中心設立及管理辦法。</w:t>
      </w:r>
    </w:p>
    <w:p w:rsidR="001D25F7" w:rsidRPr="00C33B41" w:rsidRDefault="00930A52">
      <w:pPr>
        <w:suppressAutoHyphens w:val="0"/>
        <w:textAlignment w:val="auto"/>
        <w:rPr>
          <w:color w:val="000000" w:themeColor="text1"/>
        </w:rPr>
      </w:pPr>
      <w:r w:rsidRPr="00C33B41">
        <w:rPr>
          <w:rFonts w:ascii="標楷體" w:eastAsia="標楷體" w:hAnsi="標楷體"/>
          <w:color w:val="000000" w:themeColor="text1"/>
        </w:rPr>
        <w:t>(三)</w:t>
      </w:r>
      <w:r w:rsidRPr="00C33B41">
        <w:rPr>
          <w:color w:val="000000" w:themeColor="text1"/>
        </w:rPr>
        <w:t xml:space="preserve"> </w:t>
      </w:r>
      <w:r w:rsidRPr="00C33B41">
        <w:rPr>
          <w:rFonts w:ascii="標楷體" w:eastAsia="標楷體" w:hAnsi="標楷體"/>
          <w:color w:val="000000" w:themeColor="text1"/>
        </w:rPr>
        <w:t>教育部國民及學前教育署補助國民中小學及幼兒園弱勢學生實施要點。</w:t>
      </w:r>
    </w:p>
    <w:p w:rsidR="001D25F7" w:rsidRDefault="00930A52">
      <w:pPr>
        <w:suppressAutoHyphens w:val="0"/>
        <w:textAlignment w:val="auto"/>
        <w:rPr>
          <w:rFonts w:ascii="標楷體" w:eastAsia="標楷體" w:hAnsi="標楷體"/>
        </w:rPr>
      </w:pPr>
      <w:r>
        <w:rPr>
          <w:rFonts w:ascii="標楷體" w:eastAsia="標楷體" w:hAnsi="標楷體"/>
        </w:rPr>
        <w:t>二、實施目的：為促進身心障礙學生健康成長，並減輕家庭經濟壓力，落實照顧身心障礙家庭之政策目標。</w:t>
      </w:r>
    </w:p>
    <w:p w:rsidR="001D25F7" w:rsidRDefault="00930A52">
      <w:pPr>
        <w:suppressAutoHyphens w:val="0"/>
        <w:textAlignment w:val="auto"/>
        <w:rPr>
          <w:rFonts w:ascii="標楷體" w:eastAsia="標楷體" w:hAnsi="標楷體"/>
        </w:rPr>
      </w:pPr>
      <w:r>
        <w:rPr>
          <w:rFonts w:ascii="標楷體" w:eastAsia="標楷體" w:hAnsi="標楷體"/>
        </w:rPr>
        <w:t>三、實施原則：</w:t>
      </w:r>
    </w:p>
    <w:p w:rsidR="001D25F7" w:rsidRDefault="00930A52">
      <w:pPr>
        <w:suppressAutoHyphens w:val="0"/>
        <w:textAlignment w:val="auto"/>
        <w:rPr>
          <w:rFonts w:ascii="標楷體" w:eastAsia="標楷體" w:hAnsi="標楷體"/>
        </w:rPr>
      </w:pPr>
      <w:r>
        <w:rPr>
          <w:rFonts w:ascii="標楷體" w:eastAsia="標楷體" w:hAnsi="標楷體"/>
        </w:rPr>
        <w:t>(一)依學生及家長需要審慎規劃合適之課程。</w:t>
      </w:r>
    </w:p>
    <w:p w:rsidR="001D25F7" w:rsidRDefault="00930A52">
      <w:pPr>
        <w:suppressAutoHyphens w:val="0"/>
        <w:textAlignment w:val="auto"/>
        <w:rPr>
          <w:rFonts w:ascii="標楷體" w:eastAsia="標楷體" w:hAnsi="標楷體"/>
        </w:rPr>
      </w:pPr>
      <w:r>
        <w:rPr>
          <w:rFonts w:ascii="標楷體" w:eastAsia="標楷體" w:hAnsi="標楷體"/>
        </w:rPr>
        <w:t>(二)本專班以自由參加為原則，不得強迫。</w:t>
      </w:r>
    </w:p>
    <w:p w:rsidR="001D25F7" w:rsidRDefault="00930A52">
      <w:pPr>
        <w:suppressAutoHyphens w:val="0"/>
        <w:textAlignment w:val="auto"/>
        <w:rPr>
          <w:rFonts w:ascii="標楷體" w:eastAsia="標楷體" w:hAnsi="標楷體"/>
        </w:rPr>
      </w:pPr>
      <w:r>
        <w:rPr>
          <w:rFonts w:ascii="標楷體" w:eastAsia="標楷體" w:hAnsi="標楷體"/>
        </w:rPr>
        <w:t>(三)辦理本專班不得更動學校原定作息時間，並不得妨礙正常教學之實施。</w:t>
      </w:r>
    </w:p>
    <w:p w:rsidR="001D25F7" w:rsidRPr="00780677" w:rsidRDefault="00930A52">
      <w:pPr>
        <w:suppressAutoHyphens w:val="0"/>
        <w:textAlignment w:val="auto"/>
        <w:rPr>
          <w:rFonts w:ascii="標楷體" w:eastAsia="標楷體" w:hAnsi="標楷體"/>
          <w:color w:val="000000" w:themeColor="text1"/>
        </w:rPr>
      </w:pPr>
      <w:r w:rsidRPr="00780677">
        <w:rPr>
          <w:rFonts w:ascii="標楷體" w:eastAsia="標楷體" w:hAnsi="標楷體"/>
          <w:color w:val="000000" w:themeColor="text1"/>
        </w:rPr>
        <w:t>四、實施對象：本課後照顧服務身心障礙專班以本校在學身心障礙學生為主，必要時經教育局同意得服務他校學生。</w:t>
      </w:r>
    </w:p>
    <w:p w:rsidR="001D25F7" w:rsidRDefault="00930A52">
      <w:pPr>
        <w:suppressAutoHyphens w:val="0"/>
        <w:textAlignment w:val="auto"/>
        <w:rPr>
          <w:rFonts w:ascii="標楷體" w:eastAsia="標楷體" w:hAnsi="標楷體"/>
        </w:rPr>
      </w:pPr>
      <w:r>
        <w:rPr>
          <w:rFonts w:ascii="標楷體" w:eastAsia="標楷體" w:hAnsi="標楷體"/>
        </w:rPr>
        <w:t>五、實施期程：</w:t>
      </w:r>
    </w:p>
    <w:p w:rsidR="001D25F7" w:rsidRDefault="00930A52">
      <w:pPr>
        <w:suppressAutoHyphens w:val="0"/>
        <w:textAlignment w:val="auto"/>
        <w:rPr>
          <w:rFonts w:ascii="標楷體" w:eastAsia="標楷體" w:hAnsi="標楷體"/>
        </w:rPr>
      </w:pPr>
      <w:r>
        <w:rPr>
          <w:rFonts w:ascii="標楷體" w:eastAsia="標楷體" w:hAnsi="標楷體"/>
        </w:rPr>
        <w:t>(一)</w:t>
      </w:r>
      <w:r w:rsidR="00B71B0A">
        <w:rPr>
          <w:rFonts w:ascii="標楷體" w:eastAsia="標楷體" w:hAnsi="標楷體" w:hint="eastAsia"/>
        </w:rPr>
        <w:t>○</w:t>
      </w:r>
      <w:r>
        <w:rPr>
          <w:rFonts w:ascii="標楷體" w:eastAsia="標楷體" w:hAnsi="標楷體"/>
        </w:rPr>
        <w:t>年○月○日起至</w:t>
      </w:r>
      <w:r w:rsidR="00B71B0A">
        <w:rPr>
          <w:rFonts w:ascii="標楷體" w:eastAsia="標楷體" w:hAnsi="標楷體" w:hint="eastAsia"/>
        </w:rPr>
        <w:t>○</w:t>
      </w:r>
      <w:r>
        <w:rPr>
          <w:rFonts w:ascii="標楷體" w:eastAsia="標楷體" w:hAnsi="標楷體"/>
        </w:rPr>
        <w:t>年○月○日止。</w:t>
      </w:r>
    </w:p>
    <w:p w:rsidR="001D25F7" w:rsidRPr="00780677" w:rsidRDefault="00930A52">
      <w:pPr>
        <w:suppressAutoHyphens w:val="0"/>
        <w:textAlignment w:val="auto"/>
        <w:rPr>
          <w:color w:val="000000" w:themeColor="text1"/>
        </w:rPr>
      </w:pPr>
      <w:r w:rsidRPr="00780677">
        <w:rPr>
          <w:rFonts w:ascii="標楷體" w:eastAsia="標楷體" w:hAnsi="標楷體"/>
          <w:color w:val="000000" w:themeColor="text1"/>
        </w:rPr>
        <w:t>(二)以星期一至星期五</w:t>
      </w:r>
      <w:r w:rsidR="00896EB0" w:rsidRPr="00780677">
        <w:rPr>
          <w:rFonts w:ascii="標楷體" w:eastAsia="標楷體" w:hAnsi="標楷體" w:hint="eastAsia"/>
          <w:color w:val="000000" w:themeColor="text1"/>
        </w:rPr>
        <w:t xml:space="preserve"> 上午</w:t>
      </w:r>
      <w:r w:rsidRPr="00780677">
        <w:rPr>
          <w:rFonts w:ascii="標楷體" w:eastAsia="標楷體" w:hAnsi="標楷體"/>
          <w:color w:val="000000" w:themeColor="text1"/>
        </w:rPr>
        <w:t>8：○○~○○：○○止。</w:t>
      </w:r>
    </w:p>
    <w:p w:rsidR="001D25F7" w:rsidRDefault="00930A52">
      <w:pPr>
        <w:suppressAutoHyphens w:val="0"/>
        <w:textAlignment w:val="auto"/>
        <w:rPr>
          <w:rFonts w:ascii="標楷體" w:eastAsia="標楷體" w:hAnsi="標楷體"/>
        </w:rPr>
      </w:pPr>
      <w:r>
        <w:rPr>
          <w:rFonts w:ascii="標楷體" w:eastAsia="標楷體" w:hAnsi="標楷體"/>
        </w:rPr>
        <w:t>六、實施辦法：以身心障礙學生之生活照顧為主，本多元活潑之原則，並兼顧家庭作業寫作、團康與體能活動等（附課程表）。</w:t>
      </w:r>
    </w:p>
    <w:p w:rsidR="001D25F7" w:rsidRDefault="00930A52">
      <w:pPr>
        <w:suppressAutoHyphens w:val="0"/>
        <w:textAlignment w:val="auto"/>
        <w:rPr>
          <w:rFonts w:ascii="標楷體" w:eastAsia="標楷體" w:hAnsi="標楷體"/>
        </w:rPr>
      </w:pPr>
      <w:r>
        <w:rPr>
          <w:rFonts w:ascii="標楷體" w:eastAsia="標楷體" w:hAnsi="標楷體"/>
        </w:rPr>
        <w:t>七、開辦班級數：○班○人(附學生名冊)。</w:t>
      </w:r>
    </w:p>
    <w:p w:rsidR="001D25F7" w:rsidRDefault="00930A52">
      <w:pPr>
        <w:suppressAutoHyphens w:val="0"/>
        <w:textAlignment w:val="auto"/>
        <w:rPr>
          <w:rFonts w:ascii="標楷體" w:eastAsia="標楷體" w:hAnsi="標楷體"/>
        </w:rPr>
      </w:pPr>
      <w:r>
        <w:rPr>
          <w:rFonts w:ascii="標楷體" w:eastAsia="標楷體" w:hAnsi="標楷體"/>
        </w:rPr>
        <w:t>八、計畫總經費：本計畫總經費，共計申請新台幣○萬○元整。</w:t>
      </w:r>
    </w:p>
    <w:p w:rsidR="001D25F7" w:rsidRDefault="00930A52">
      <w:pPr>
        <w:suppressAutoHyphens w:val="0"/>
        <w:textAlignment w:val="auto"/>
        <w:rPr>
          <w:rFonts w:ascii="標楷體" w:eastAsia="標楷體" w:hAnsi="標楷體"/>
        </w:rPr>
      </w:pPr>
      <w:r>
        <w:rPr>
          <w:rFonts w:ascii="標楷體" w:eastAsia="標楷體" w:hAnsi="標楷體"/>
        </w:rPr>
        <w:t>九、編班方式：</w:t>
      </w:r>
    </w:p>
    <w:p w:rsidR="001D25F7" w:rsidRDefault="00930A52">
      <w:pPr>
        <w:suppressAutoHyphens w:val="0"/>
        <w:textAlignment w:val="auto"/>
        <w:rPr>
          <w:rFonts w:ascii="標楷體" w:eastAsia="標楷體" w:hAnsi="標楷體"/>
        </w:rPr>
      </w:pPr>
      <w:r>
        <w:rPr>
          <w:rFonts w:ascii="標楷體" w:eastAsia="標楷體" w:hAnsi="標楷體"/>
        </w:rPr>
        <w:t>(一)以專班方式開辦。</w:t>
      </w:r>
    </w:p>
    <w:p w:rsidR="001D25F7" w:rsidRDefault="00930A52">
      <w:pPr>
        <w:suppressAutoHyphens w:val="0"/>
        <w:textAlignment w:val="auto"/>
        <w:rPr>
          <w:rFonts w:ascii="標楷體" w:eastAsia="標楷體" w:hAnsi="標楷體"/>
        </w:rPr>
      </w:pPr>
      <w:r>
        <w:rPr>
          <w:rFonts w:ascii="標楷體" w:eastAsia="標楷體" w:hAnsi="標楷體"/>
        </w:rPr>
        <w:t>(二)每班學生以○~○人為原則（未達最低開班人數，不得開班）。</w:t>
      </w:r>
    </w:p>
    <w:p w:rsidR="001D25F7" w:rsidRDefault="00930A52">
      <w:pPr>
        <w:suppressAutoHyphens w:val="0"/>
        <w:textAlignment w:val="auto"/>
        <w:rPr>
          <w:rFonts w:ascii="標楷體" w:eastAsia="標楷體" w:hAnsi="標楷體"/>
        </w:rPr>
      </w:pPr>
      <w:r>
        <w:rPr>
          <w:rFonts w:ascii="標楷體" w:eastAsia="標楷體" w:hAnsi="標楷體"/>
        </w:rPr>
        <w:lastRenderedPageBreak/>
        <w:t>(三)得視兒童人數採混齡編班，班級中若有中度以上身心障礙學生，得減少班級人數1人。</w:t>
      </w:r>
    </w:p>
    <w:p w:rsidR="001D25F7" w:rsidRDefault="00930A52">
      <w:pPr>
        <w:suppressAutoHyphens w:val="0"/>
        <w:textAlignment w:val="auto"/>
        <w:rPr>
          <w:rFonts w:ascii="標楷體" w:eastAsia="標楷體" w:hAnsi="標楷體"/>
        </w:rPr>
      </w:pPr>
      <w:r>
        <w:rPr>
          <w:rFonts w:ascii="標楷體" w:eastAsia="標楷體" w:hAnsi="標楷體"/>
        </w:rPr>
        <w:t>十、活動場地：以校園內場地為原則，並須特別注意安全。</w:t>
      </w:r>
    </w:p>
    <w:p w:rsidR="001D25F7" w:rsidRPr="0056722A" w:rsidRDefault="00930A52">
      <w:pPr>
        <w:suppressAutoHyphens w:val="0"/>
        <w:textAlignment w:val="auto"/>
        <w:rPr>
          <w:color w:val="000000" w:themeColor="text1"/>
        </w:rPr>
      </w:pPr>
      <w:r w:rsidRPr="0056722A">
        <w:rPr>
          <w:rFonts w:ascii="標楷體" w:eastAsia="標楷體" w:hAnsi="標楷體"/>
          <w:color w:val="000000" w:themeColor="text1"/>
        </w:rPr>
        <w:t>十一、師資安排：以合格特殊教育教師優先聘用，若有不足則依據「兒童課後照顧服務班與中心設立及管理辦法」辦理。</w:t>
      </w:r>
    </w:p>
    <w:p w:rsidR="001D25F7" w:rsidRDefault="00930A52">
      <w:pPr>
        <w:suppressAutoHyphens w:val="0"/>
        <w:textAlignment w:val="auto"/>
        <w:rPr>
          <w:rFonts w:ascii="標楷體" w:eastAsia="標楷體" w:hAnsi="標楷體"/>
        </w:rPr>
      </w:pPr>
      <w:r>
        <w:rPr>
          <w:rFonts w:ascii="標楷體" w:eastAsia="標楷體" w:hAnsi="標楷體"/>
        </w:rPr>
        <w:t>十二、參加辦法：由學校調查身心障礙學生接受本服務之需求意願，並鼓勵符合資格之教育人員提供服務 。</w:t>
      </w:r>
    </w:p>
    <w:p w:rsidR="001D25F7" w:rsidRDefault="00930A52">
      <w:pPr>
        <w:suppressAutoHyphens w:val="0"/>
        <w:textAlignment w:val="auto"/>
        <w:rPr>
          <w:rFonts w:ascii="標楷體" w:eastAsia="標楷體" w:hAnsi="標楷體"/>
        </w:rPr>
      </w:pPr>
      <w:r>
        <w:rPr>
          <w:rFonts w:ascii="標楷體" w:eastAsia="標楷體" w:hAnsi="標楷體"/>
        </w:rPr>
        <w:t>十三、費用收支：</w:t>
      </w:r>
    </w:p>
    <w:p w:rsidR="001D25F7" w:rsidRDefault="00930A52">
      <w:pPr>
        <w:suppressAutoHyphens w:val="0"/>
        <w:textAlignment w:val="auto"/>
        <w:rPr>
          <w:rFonts w:ascii="標楷體" w:eastAsia="標楷體" w:hAnsi="標楷體"/>
        </w:rPr>
      </w:pPr>
      <w:r>
        <w:rPr>
          <w:rFonts w:ascii="標楷體" w:eastAsia="標楷體" w:hAnsi="標楷體"/>
        </w:rPr>
        <w:t xml:space="preserve"> (一)收支公開，以代收代付及專款專用方式納入學校會計程序辦理。</w:t>
      </w:r>
    </w:p>
    <w:p w:rsidR="001D25F7" w:rsidRDefault="00930A52">
      <w:pPr>
        <w:suppressAutoHyphens w:val="0"/>
        <w:textAlignment w:val="auto"/>
        <w:rPr>
          <w:rFonts w:ascii="標楷體" w:eastAsia="標楷體" w:hAnsi="標楷體"/>
        </w:rPr>
      </w:pPr>
      <w:r>
        <w:rPr>
          <w:rFonts w:ascii="標楷體" w:eastAsia="標楷體" w:hAnsi="標楷體"/>
        </w:rPr>
        <w:t xml:space="preserve"> (二)本服務費用支付項目分為行政費、教師</w:t>
      </w:r>
      <w:r w:rsidR="004A10B3">
        <w:rPr>
          <w:rFonts w:ascii="標楷體" w:eastAsia="標楷體" w:hAnsi="標楷體" w:hint="eastAsia"/>
        </w:rPr>
        <w:t>及臨僱特教學生助理員</w:t>
      </w:r>
      <w:r>
        <w:rPr>
          <w:rFonts w:ascii="標楷體" w:eastAsia="標楷體" w:hAnsi="標楷體"/>
        </w:rPr>
        <w:t>鐘點費、餐費、勞健保費等：</w:t>
      </w:r>
    </w:p>
    <w:p w:rsidR="001D25F7" w:rsidRDefault="00930A52">
      <w:pPr>
        <w:suppressAutoHyphens w:val="0"/>
        <w:textAlignment w:val="auto"/>
        <w:rPr>
          <w:rFonts w:ascii="標楷體" w:eastAsia="標楷體" w:hAnsi="標楷體"/>
        </w:rPr>
      </w:pPr>
      <w:r>
        <w:rPr>
          <w:rFonts w:ascii="標楷體" w:eastAsia="標楷體" w:hAnsi="標楷體"/>
        </w:rPr>
        <w:t>1.行政費：每班3,000元。</w:t>
      </w:r>
    </w:p>
    <w:p w:rsidR="0004584E" w:rsidRPr="0056722A" w:rsidRDefault="00930A52">
      <w:pPr>
        <w:suppressAutoHyphens w:val="0"/>
        <w:textAlignment w:val="auto"/>
        <w:rPr>
          <w:rFonts w:ascii="標楷體" w:eastAsia="標楷體" w:hAnsi="標楷體"/>
          <w:color w:val="000000" w:themeColor="text1"/>
        </w:rPr>
      </w:pPr>
      <w:r w:rsidRPr="0056722A">
        <w:rPr>
          <w:rFonts w:ascii="標楷體" w:eastAsia="標楷體" w:hAnsi="標楷體"/>
          <w:color w:val="000000" w:themeColor="text1"/>
        </w:rPr>
        <w:t>2.教師鐘點費：每節(○○分鐘)○○○元(國中360元、國小260元)，依實際照顧服務節數核實支付。</w:t>
      </w:r>
    </w:p>
    <w:p w:rsidR="001D25F7" w:rsidRPr="0056722A" w:rsidRDefault="0004584E">
      <w:pPr>
        <w:suppressAutoHyphens w:val="0"/>
        <w:textAlignment w:val="auto"/>
        <w:rPr>
          <w:color w:val="000000" w:themeColor="text1"/>
        </w:rPr>
      </w:pPr>
      <w:r w:rsidRPr="0056722A">
        <w:rPr>
          <w:rFonts w:ascii="標楷體" w:eastAsia="標楷體" w:hAnsi="標楷體" w:hint="eastAsia"/>
          <w:color w:val="000000" w:themeColor="text1"/>
        </w:rPr>
        <w:t>3.</w:t>
      </w:r>
      <w:r w:rsidR="00930A52" w:rsidRPr="0056722A">
        <w:rPr>
          <w:rFonts w:ascii="標楷體" w:eastAsia="標楷體" w:hAnsi="標楷體"/>
          <w:color w:val="000000" w:themeColor="text1"/>
        </w:rPr>
        <w:t xml:space="preserve">特教學生助理員時薪：依勞動基準法規定支付。 </w:t>
      </w:r>
    </w:p>
    <w:p w:rsidR="0037347F" w:rsidRDefault="0004584E">
      <w:pPr>
        <w:suppressAutoHyphens w:val="0"/>
        <w:textAlignment w:val="auto"/>
        <w:rPr>
          <w:rFonts w:ascii="標楷體" w:eastAsia="標楷體" w:hAnsi="標楷體"/>
        </w:rPr>
      </w:pPr>
      <w:r>
        <w:rPr>
          <w:rFonts w:ascii="標楷體" w:eastAsia="標楷體" w:hAnsi="標楷體" w:hint="eastAsia"/>
        </w:rPr>
        <w:t>4</w:t>
      </w:r>
      <w:r w:rsidR="00930A52">
        <w:rPr>
          <w:rFonts w:ascii="標楷體" w:eastAsia="標楷體" w:hAnsi="標楷體"/>
        </w:rPr>
        <w:t>.餐費：</w:t>
      </w:r>
      <w:r w:rsidR="0037347F" w:rsidRPr="0037347F">
        <w:rPr>
          <w:rFonts w:ascii="標楷體" w:eastAsia="標楷體" w:hAnsi="標楷體" w:hint="eastAsia"/>
        </w:rPr>
        <w:t>老師及學生每人每餐60元</w:t>
      </w:r>
      <w:r w:rsidR="0037347F">
        <w:rPr>
          <w:rFonts w:ascii="標楷體" w:eastAsia="標楷體" w:hAnsi="標楷體"/>
        </w:rPr>
        <w:t>。</w:t>
      </w:r>
    </w:p>
    <w:p w:rsidR="0037347F" w:rsidRPr="0037347F" w:rsidRDefault="0037347F" w:rsidP="0037347F">
      <w:pPr>
        <w:suppressAutoHyphens w:val="0"/>
        <w:textAlignment w:val="auto"/>
        <w:rPr>
          <w:rFonts w:ascii="標楷體" w:eastAsia="標楷體" w:hAnsi="標楷體"/>
        </w:rPr>
      </w:pPr>
      <w:r>
        <w:rPr>
          <w:rFonts w:ascii="標楷體" w:eastAsia="標楷體" w:hAnsi="標楷體" w:hint="eastAsia"/>
        </w:rPr>
        <w:t>(1)申請</w:t>
      </w:r>
      <w:r w:rsidRPr="0037347F">
        <w:rPr>
          <w:rFonts w:ascii="標楷體" w:eastAsia="標楷體" w:hAnsi="標楷體" w:hint="eastAsia"/>
        </w:rPr>
        <w:t>臺南市政府相關經費補助教師及中低收、低收入戶子女每人每餐補助60元(需檢附中低收或低收入戶證明等)。</w:t>
      </w:r>
    </w:p>
    <w:p w:rsidR="0037347F" w:rsidRPr="0037347F" w:rsidRDefault="0037347F" w:rsidP="0037347F">
      <w:pPr>
        <w:suppressAutoHyphens w:val="0"/>
        <w:textAlignment w:val="auto"/>
        <w:rPr>
          <w:rFonts w:ascii="標楷體" w:eastAsia="標楷體" w:hAnsi="標楷體"/>
        </w:rPr>
      </w:pPr>
      <w:r w:rsidRPr="0037347F">
        <w:rPr>
          <w:rFonts w:ascii="標楷體" w:eastAsia="標楷體" w:hAnsi="標楷體" w:hint="eastAsia"/>
        </w:rPr>
        <w:t>(2)其他經濟情況特殊境遇家庭者，由學校開立證明報臺南市政府教育局複審通過後由臺南市政府相關經費補助。</w:t>
      </w:r>
    </w:p>
    <w:p w:rsidR="0037347F" w:rsidRDefault="0037347F" w:rsidP="0037347F">
      <w:pPr>
        <w:suppressAutoHyphens w:val="0"/>
        <w:textAlignment w:val="auto"/>
        <w:rPr>
          <w:rFonts w:ascii="標楷體" w:eastAsia="標楷體" w:hAnsi="標楷體"/>
        </w:rPr>
      </w:pPr>
      <w:r w:rsidRPr="0037347F">
        <w:rPr>
          <w:rFonts w:ascii="標楷體" w:eastAsia="標楷體" w:hAnsi="標楷體" w:hint="eastAsia"/>
        </w:rPr>
        <w:t>(3)</w:t>
      </w:r>
      <w:r>
        <w:rPr>
          <w:rFonts w:ascii="標楷體" w:eastAsia="標楷體" w:hAnsi="標楷體" w:hint="eastAsia"/>
        </w:rPr>
        <w:t>非上述人員，學生</w:t>
      </w:r>
      <w:r w:rsidRPr="0037347F">
        <w:rPr>
          <w:rFonts w:ascii="標楷體" w:eastAsia="標楷體" w:hAnsi="標楷體" w:hint="eastAsia"/>
        </w:rPr>
        <w:t>餐費由參加之學生家長負擔，得由學校協助代訂。</w:t>
      </w:r>
    </w:p>
    <w:p w:rsidR="001D25F7" w:rsidRDefault="0004584E">
      <w:pPr>
        <w:suppressAutoHyphens w:val="0"/>
        <w:textAlignment w:val="auto"/>
        <w:rPr>
          <w:rFonts w:ascii="標楷體" w:eastAsia="標楷體" w:hAnsi="標楷體"/>
        </w:rPr>
      </w:pPr>
      <w:r>
        <w:rPr>
          <w:rFonts w:ascii="標楷體" w:eastAsia="標楷體" w:hAnsi="標楷體" w:hint="eastAsia"/>
        </w:rPr>
        <w:t>5</w:t>
      </w:r>
      <w:r w:rsidR="00930A52">
        <w:rPr>
          <w:rFonts w:ascii="標楷體" w:eastAsia="標楷體" w:hAnsi="標楷體"/>
        </w:rPr>
        <w:t>.勞健保費：核實列支。</w:t>
      </w:r>
    </w:p>
    <w:p w:rsidR="001D25F7" w:rsidRDefault="00930A52">
      <w:pPr>
        <w:suppressAutoHyphens w:val="0"/>
        <w:textAlignment w:val="auto"/>
        <w:rPr>
          <w:rFonts w:ascii="標楷體" w:eastAsia="標楷體" w:hAnsi="標楷體"/>
        </w:rPr>
      </w:pPr>
      <w:r>
        <w:rPr>
          <w:rFonts w:ascii="標楷體" w:eastAsia="標楷體" w:hAnsi="標楷體"/>
        </w:rPr>
        <w:t>十四、其他注意事項：</w:t>
      </w:r>
    </w:p>
    <w:p w:rsidR="001D25F7" w:rsidRPr="0056722A" w:rsidRDefault="00930A52">
      <w:pPr>
        <w:suppressAutoHyphens w:val="0"/>
        <w:textAlignment w:val="auto"/>
        <w:rPr>
          <w:color w:val="000000" w:themeColor="text1"/>
        </w:rPr>
      </w:pPr>
      <w:r w:rsidRPr="0056722A">
        <w:rPr>
          <w:rFonts w:ascii="標楷體" w:eastAsia="標楷體" w:hAnsi="標楷體"/>
          <w:color w:val="000000" w:themeColor="text1"/>
        </w:rPr>
        <w:t>(一)</w:t>
      </w:r>
      <w:r w:rsidRPr="0056722A">
        <w:rPr>
          <w:color w:val="000000" w:themeColor="text1"/>
        </w:rPr>
        <w:t xml:space="preserve"> </w:t>
      </w:r>
      <w:r w:rsidRPr="0056722A">
        <w:rPr>
          <w:rFonts w:ascii="標楷體" w:eastAsia="標楷體" w:hAnsi="標楷體"/>
          <w:color w:val="000000" w:themeColor="text1"/>
        </w:rPr>
        <w:t>學校應妥適規劃照顧人力，並得酌請護理師(士)及替代役男參與，以保學生在校之安全。</w:t>
      </w:r>
    </w:p>
    <w:p w:rsidR="001D25F7" w:rsidRPr="0056722A" w:rsidRDefault="00930A52">
      <w:pPr>
        <w:suppressAutoHyphens w:val="0"/>
        <w:textAlignment w:val="auto"/>
        <w:rPr>
          <w:color w:val="000000" w:themeColor="text1"/>
        </w:rPr>
      </w:pPr>
      <w:r w:rsidRPr="0056722A">
        <w:rPr>
          <w:rFonts w:ascii="標楷體" w:eastAsia="標楷體" w:hAnsi="標楷體"/>
          <w:color w:val="000000" w:themeColor="text1"/>
        </w:rPr>
        <w:lastRenderedPageBreak/>
        <w:t>(二)參加</w:t>
      </w:r>
      <w:r w:rsidR="001B1862" w:rsidRPr="0056722A">
        <w:rPr>
          <w:rFonts w:ascii="標楷體" w:eastAsia="標楷體" w:hAnsi="標楷體" w:hint="eastAsia"/>
          <w:color w:val="000000" w:themeColor="text1"/>
        </w:rPr>
        <w:t>課後</w:t>
      </w:r>
      <w:r w:rsidR="001B1862" w:rsidRPr="0056722A">
        <w:rPr>
          <w:rFonts w:ascii="標楷體" w:eastAsia="標楷體" w:hAnsi="標楷體"/>
          <w:color w:val="000000" w:themeColor="text1"/>
        </w:rPr>
        <w:t>、</w:t>
      </w:r>
      <w:r w:rsidRPr="0056722A">
        <w:rPr>
          <w:rFonts w:ascii="標楷體" w:eastAsia="標楷體" w:hAnsi="標楷體"/>
          <w:color w:val="000000" w:themeColor="text1"/>
        </w:rPr>
        <w:t>寒暑假照顧服務身心障礙學生專班，應由家長親自接送。</w:t>
      </w:r>
    </w:p>
    <w:p w:rsidR="001D25F7" w:rsidRPr="0056722A" w:rsidRDefault="00930A52">
      <w:pPr>
        <w:suppressAutoHyphens w:val="0"/>
        <w:textAlignment w:val="auto"/>
        <w:rPr>
          <w:rFonts w:ascii="標楷體" w:eastAsia="標楷體" w:hAnsi="標楷體"/>
          <w:color w:val="000000" w:themeColor="text1"/>
        </w:rPr>
      </w:pPr>
      <w:r w:rsidRPr="0056722A">
        <w:rPr>
          <w:rFonts w:ascii="標楷體" w:eastAsia="標楷體" w:hAnsi="標楷體"/>
          <w:color w:val="000000" w:themeColor="text1"/>
        </w:rPr>
        <w:t>(三)</w:t>
      </w:r>
      <w:r w:rsidR="0056722A">
        <w:rPr>
          <w:rFonts w:ascii="標楷體" w:eastAsia="標楷體" w:hAnsi="標楷體"/>
          <w:color w:val="000000" w:themeColor="text1"/>
        </w:rPr>
        <w:t>學校</w:t>
      </w:r>
      <w:r w:rsidRPr="0056722A">
        <w:rPr>
          <w:rFonts w:ascii="標楷體" w:eastAsia="標楷體" w:hAnsi="標楷體"/>
          <w:color w:val="000000" w:themeColor="text1"/>
        </w:rPr>
        <w:t>辦理</w:t>
      </w:r>
      <w:r w:rsidR="001B1862" w:rsidRPr="0056722A">
        <w:rPr>
          <w:rFonts w:ascii="標楷體" w:eastAsia="標楷體" w:hAnsi="標楷體" w:hint="eastAsia"/>
          <w:color w:val="000000" w:themeColor="text1"/>
        </w:rPr>
        <w:t>課後</w:t>
      </w:r>
      <w:r w:rsidR="001B1862" w:rsidRPr="0056722A">
        <w:rPr>
          <w:rFonts w:ascii="標楷體" w:eastAsia="標楷體" w:hAnsi="標楷體"/>
          <w:color w:val="000000" w:themeColor="text1"/>
        </w:rPr>
        <w:t>、</w:t>
      </w:r>
      <w:r w:rsidRPr="0056722A">
        <w:rPr>
          <w:rFonts w:ascii="標楷體" w:eastAsia="標楷體" w:hAnsi="標楷體"/>
          <w:color w:val="000000" w:themeColor="text1"/>
        </w:rPr>
        <w:t xml:space="preserve">寒暑假照顧活動之前，先做好意願調查及各項籌備工作，並利用家長會議、家長參觀教學日等時間，多加宣導，並與教師、學生及家長之充分溝通說明，實施期間經常與家長保持密切聯繫。 </w:t>
      </w:r>
    </w:p>
    <w:p w:rsidR="001B1862" w:rsidRPr="0056722A" w:rsidRDefault="001B1862">
      <w:pPr>
        <w:suppressAutoHyphens w:val="0"/>
        <w:textAlignment w:val="auto"/>
        <w:rPr>
          <w:rFonts w:ascii="標楷體" w:eastAsia="標楷體" w:hAnsi="標楷體"/>
          <w:color w:val="000000" w:themeColor="text1"/>
        </w:rPr>
      </w:pPr>
      <w:r w:rsidRPr="0056722A">
        <w:rPr>
          <w:rFonts w:ascii="標楷體" w:eastAsia="標楷體" w:hAnsi="標楷體"/>
          <w:color w:val="000000" w:themeColor="text1"/>
        </w:rPr>
        <w:t>(</w:t>
      </w:r>
      <w:r w:rsidRPr="0056722A">
        <w:rPr>
          <w:rFonts w:ascii="標楷體" w:eastAsia="標楷體" w:hAnsi="標楷體" w:hint="eastAsia"/>
          <w:color w:val="000000" w:themeColor="text1"/>
        </w:rPr>
        <w:t>四</w:t>
      </w:r>
      <w:r w:rsidRPr="0056722A">
        <w:rPr>
          <w:rFonts w:ascii="標楷體" w:eastAsia="標楷體" w:hAnsi="標楷體"/>
          <w:color w:val="000000" w:themeColor="text1"/>
        </w:rPr>
        <w:t>)若實際上課學生人數未達開班標準，</w:t>
      </w:r>
      <w:r w:rsidRPr="0056722A">
        <w:rPr>
          <w:rFonts w:ascii="標楷體" w:eastAsia="標楷體" w:hAnsi="標楷體" w:hint="eastAsia"/>
          <w:color w:val="000000" w:themeColor="text1"/>
        </w:rPr>
        <w:t>則</w:t>
      </w:r>
      <w:r w:rsidRPr="0056722A">
        <w:rPr>
          <w:rFonts w:ascii="標楷體" w:eastAsia="標楷體" w:hAnsi="標楷體"/>
          <w:color w:val="000000" w:themeColor="text1"/>
        </w:rPr>
        <w:t>併班辦理或不予開班。</w:t>
      </w:r>
    </w:p>
    <w:p w:rsidR="001D25F7" w:rsidRDefault="00930A52">
      <w:pPr>
        <w:suppressAutoHyphens w:val="0"/>
        <w:textAlignment w:val="auto"/>
        <w:rPr>
          <w:rFonts w:ascii="標楷體" w:eastAsia="標楷體" w:hAnsi="標楷體"/>
        </w:rPr>
      </w:pPr>
      <w:r>
        <w:rPr>
          <w:rFonts w:ascii="標楷體" w:eastAsia="標楷體" w:hAnsi="標楷體"/>
        </w:rPr>
        <w:t>十五、本計畫經臺南市政府教育局核定後實施。</w:t>
      </w:r>
    </w:p>
    <w:p w:rsidR="001D25F7" w:rsidRDefault="001D25F7">
      <w:pPr>
        <w:suppressAutoHyphens w:val="0"/>
        <w:textAlignment w:val="auto"/>
        <w:rPr>
          <w:rFonts w:ascii="標楷體" w:eastAsia="標楷體" w:hAnsi="標楷體"/>
        </w:rPr>
      </w:pPr>
    </w:p>
    <w:p w:rsidR="001D25F7" w:rsidRDefault="001D25F7">
      <w:pPr>
        <w:suppressAutoHyphens w:val="0"/>
        <w:jc w:val="center"/>
        <w:textAlignment w:val="auto"/>
        <w:rPr>
          <w:rFonts w:ascii="標楷體" w:eastAsia="標楷體" w:hAnsi="標楷體"/>
          <w:sz w:val="28"/>
          <w:szCs w:val="28"/>
        </w:rPr>
      </w:pPr>
    </w:p>
    <w:p w:rsidR="001D25F7" w:rsidRDefault="001D25F7">
      <w:pPr>
        <w:suppressAutoHyphens w:val="0"/>
        <w:jc w:val="center"/>
        <w:textAlignment w:val="auto"/>
        <w:rPr>
          <w:rFonts w:ascii="標楷體" w:eastAsia="標楷體" w:hAnsi="標楷體"/>
          <w:sz w:val="28"/>
          <w:szCs w:val="28"/>
        </w:rPr>
      </w:pPr>
    </w:p>
    <w:p w:rsidR="001D25F7" w:rsidRDefault="001D25F7">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53696C" w:rsidRDefault="0053696C">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B1862" w:rsidRDefault="001B1862">
      <w:pPr>
        <w:suppressAutoHyphens w:val="0"/>
        <w:jc w:val="center"/>
        <w:textAlignment w:val="auto"/>
        <w:rPr>
          <w:rFonts w:ascii="標楷體" w:eastAsia="標楷體" w:hAnsi="標楷體"/>
          <w:sz w:val="28"/>
          <w:szCs w:val="28"/>
        </w:rPr>
      </w:pPr>
    </w:p>
    <w:p w:rsidR="001D25F7" w:rsidRDefault="00930A52">
      <w:pPr>
        <w:suppressAutoHyphens w:val="0"/>
        <w:jc w:val="center"/>
        <w:textAlignment w:val="auto"/>
      </w:pPr>
      <w:r>
        <w:rPr>
          <w:rFonts w:ascii="標楷體" w:eastAsia="標楷體" w:hAnsi="標楷體"/>
          <w:sz w:val="28"/>
          <w:szCs w:val="28"/>
        </w:rPr>
        <w:lastRenderedPageBreak/>
        <w:t>臺南市</w:t>
      </w:r>
      <w:r w:rsidR="00B71B0A">
        <w:rPr>
          <w:rFonts w:ascii="標楷體" w:eastAsia="標楷體" w:hAnsi="標楷體" w:hint="eastAsia"/>
          <w:sz w:val="28"/>
          <w:szCs w:val="28"/>
        </w:rPr>
        <w:t>○</w:t>
      </w:r>
      <w:r>
        <w:rPr>
          <w:rFonts w:ascii="標楷體" w:eastAsia="標楷體" w:hAnsi="標楷體"/>
          <w:sz w:val="28"/>
          <w:szCs w:val="28"/>
        </w:rPr>
        <w:t>年度</w:t>
      </w:r>
      <w:r>
        <w:rPr>
          <w:rFonts w:ascii="標楷體" w:eastAsia="標楷體" w:hAnsi="標楷體"/>
          <w:b/>
          <w:sz w:val="28"/>
          <w:szCs w:val="28"/>
        </w:rPr>
        <w:t>○○</w:t>
      </w:r>
      <w:r>
        <w:rPr>
          <w:rFonts w:ascii="標楷體" w:eastAsia="標楷體" w:hAnsi="標楷體"/>
          <w:sz w:val="28"/>
          <w:szCs w:val="28"/>
        </w:rPr>
        <w:t>國民</w:t>
      </w:r>
      <w:r w:rsidR="00597D23">
        <w:rPr>
          <w:rFonts w:ascii="標楷體" w:eastAsia="標楷體" w:hAnsi="標楷體"/>
          <w:b/>
          <w:sz w:val="28"/>
          <w:szCs w:val="28"/>
        </w:rPr>
        <w:t>○</w:t>
      </w:r>
      <w:r>
        <w:rPr>
          <w:rFonts w:ascii="標楷體" w:eastAsia="標楷體" w:hAnsi="標楷體"/>
          <w:sz w:val="28"/>
          <w:szCs w:val="28"/>
        </w:rPr>
        <w:t>學身心障礙學生參加(寒暑假)課後照顧專班名冊</w:t>
      </w:r>
    </w:p>
    <w:p w:rsidR="001D25F7" w:rsidRDefault="00930A52">
      <w:pPr>
        <w:suppressAutoHyphens w:val="0"/>
        <w:textAlignment w:val="auto"/>
        <w:rPr>
          <w:rFonts w:ascii="標楷體" w:eastAsia="標楷體" w:hAnsi="標楷體"/>
        </w:rPr>
      </w:pPr>
      <w:r>
        <w:rPr>
          <w:rFonts w:ascii="標楷體" w:eastAsia="標楷體" w:hAnsi="標楷體"/>
        </w:rPr>
        <w:t>【開辦學校填寫】</w:t>
      </w:r>
    </w:p>
    <w:p w:rsidR="001D25F7" w:rsidRDefault="00930A52">
      <w:pPr>
        <w:suppressAutoHyphens w:val="0"/>
        <w:textAlignment w:val="auto"/>
      </w:pPr>
      <w:r>
        <w:rPr>
          <w:rFonts w:ascii="標楷體" w:eastAsia="標楷體" w:hAnsi="標楷體"/>
        </w:rPr>
        <w:t>校名：</w:t>
      </w:r>
      <w:r>
        <w:rPr>
          <w:rFonts w:ascii="標楷體" w:eastAsia="標楷體" w:hAnsi="標楷體"/>
          <w:u w:val="single"/>
        </w:rPr>
        <w:t xml:space="preserve">             </w:t>
      </w:r>
      <w:r>
        <w:rPr>
          <w:rFonts w:ascii="標楷體" w:eastAsia="標楷體" w:hAnsi="標楷體"/>
        </w:rPr>
        <w:t xml:space="preserve">                  聯絡箱號碼：</w:t>
      </w:r>
    </w:p>
    <w:p w:rsidR="001D25F7" w:rsidRDefault="00930A52">
      <w:pPr>
        <w:suppressAutoHyphens w:val="0"/>
        <w:textAlignment w:val="auto"/>
        <w:rPr>
          <w:rFonts w:ascii="標楷體" w:eastAsia="標楷體" w:hAnsi="標楷體"/>
        </w:rPr>
      </w:pPr>
      <w:r>
        <w:rPr>
          <w:rFonts w:ascii="標楷體" w:eastAsia="標楷體" w:hAnsi="標楷體"/>
        </w:rPr>
        <w:t>填表人：                             聯絡電話：</w:t>
      </w:r>
    </w:p>
    <w:p w:rsidR="001D25F7" w:rsidRDefault="00930A52">
      <w:pPr>
        <w:suppressAutoHyphens w:val="0"/>
        <w:textAlignment w:val="auto"/>
        <w:rPr>
          <w:rFonts w:ascii="標楷體" w:eastAsia="標楷體" w:hAnsi="標楷體"/>
        </w:rPr>
      </w:pPr>
      <w:r>
        <w:rPr>
          <w:rFonts w:ascii="標楷體" w:eastAsia="標楷體" w:hAnsi="標楷體"/>
        </w:rPr>
        <w:t>參加學生名冊（本表如不敷使用請自行增加）</w:t>
      </w:r>
    </w:p>
    <w:p w:rsidR="001D25F7" w:rsidRDefault="001D25F7">
      <w:pPr>
        <w:suppressAutoHyphens w:val="0"/>
        <w:textAlignment w:val="auto"/>
      </w:pPr>
    </w:p>
    <w:tbl>
      <w:tblPr>
        <w:tblW w:w="9756" w:type="dxa"/>
        <w:tblCellMar>
          <w:left w:w="10" w:type="dxa"/>
          <w:right w:w="10" w:type="dxa"/>
        </w:tblCellMar>
        <w:tblLook w:val="0000" w:firstRow="0" w:lastRow="0" w:firstColumn="0" w:lastColumn="0" w:noHBand="0" w:noVBand="0"/>
      </w:tblPr>
      <w:tblGrid>
        <w:gridCol w:w="1949"/>
        <w:gridCol w:w="796"/>
        <w:gridCol w:w="1529"/>
        <w:gridCol w:w="1801"/>
        <w:gridCol w:w="3681"/>
      </w:tblGrid>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學生姓名</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年級</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安置型態</w:t>
            </w:r>
          </w:p>
          <w:p w:rsidR="001D25F7" w:rsidRDefault="00930A52">
            <w:pPr>
              <w:suppressAutoHyphens w:val="0"/>
              <w:textAlignment w:val="auto"/>
              <w:rPr>
                <w:rFonts w:ascii="標楷體" w:eastAsia="標楷體" w:hAnsi="標楷體"/>
              </w:rPr>
            </w:pPr>
            <w:r>
              <w:rPr>
                <w:rFonts w:ascii="標楷體" w:eastAsia="標楷體" w:hAnsi="標楷體"/>
              </w:rPr>
              <w:t>(</w:t>
            </w:r>
            <w:r w:rsidR="00873B12">
              <w:rPr>
                <w:rFonts w:ascii="標楷體" w:eastAsia="標楷體" w:hAnsi="標楷體" w:hint="eastAsia"/>
              </w:rPr>
              <w:t>集中式</w:t>
            </w:r>
            <w:r>
              <w:rPr>
                <w:rFonts w:ascii="標楷體" w:eastAsia="標楷體" w:hAnsi="標楷體"/>
              </w:rPr>
              <w:t>特教/資源</w:t>
            </w:r>
            <w:r w:rsidR="00873B12">
              <w:rPr>
                <w:rFonts w:ascii="標楷體" w:eastAsia="標楷體" w:hAnsi="標楷體" w:hint="eastAsia"/>
              </w:rPr>
              <w:t>班</w:t>
            </w:r>
            <w:r>
              <w:rPr>
                <w:rFonts w:ascii="標楷體" w:eastAsia="標楷體" w:hAnsi="標楷體"/>
              </w:rPr>
              <w:t>)</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障礙類別</w:t>
            </w:r>
            <w:r w:rsidR="002776D6">
              <w:rPr>
                <w:rFonts w:ascii="標楷體" w:eastAsia="標楷體" w:hAnsi="標楷體" w:hint="eastAsia"/>
              </w:rPr>
              <w:t>/</w:t>
            </w:r>
            <w:r w:rsidR="002776D6">
              <w:rPr>
                <w:rFonts w:ascii="標楷體" w:eastAsia="標楷體" w:hAnsi="標楷體"/>
              </w:rPr>
              <w:t>程度</w:t>
            </w:r>
          </w:p>
          <w:p w:rsidR="001D25F7" w:rsidRDefault="001D25F7">
            <w:pPr>
              <w:suppressAutoHyphens w:val="0"/>
              <w:textAlignment w:val="auto"/>
              <w:rPr>
                <w:rFonts w:ascii="標楷體" w:eastAsia="標楷體" w:hAnsi="標楷體"/>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簡述學</w:t>
            </w:r>
            <w:r w:rsidR="00873B12">
              <w:rPr>
                <w:rFonts w:ascii="標楷體" w:eastAsia="標楷體" w:hAnsi="標楷體" w:hint="eastAsia"/>
              </w:rPr>
              <w:t>生</w:t>
            </w:r>
            <w:r>
              <w:rPr>
                <w:rFonts w:ascii="標楷體" w:eastAsia="標楷體" w:hAnsi="標楷體"/>
              </w:rPr>
              <w:t>障礙程度中度以上</w:t>
            </w:r>
          </w:p>
          <w:p w:rsidR="001D25F7" w:rsidRDefault="00930A52">
            <w:pPr>
              <w:suppressAutoHyphens w:val="0"/>
              <w:textAlignment w:val="auto"/>
              <w:rPr>
                <w:rFonts w:ascii="標楷體" w:eastAsia="標楷體" w:hAnsi="標楷體"/>
              </w:rPr>
            </w:pPr>
            <w:r>
              <w:rPr>
                <w:rFonts w:ascii="標楷體" w:eastAsia="標楷體" w:hAnsi="標楷體"/>
              </w:rPr>
              <w:t>因身體功能/活動參與有顯著困難情形而需減少一人之原因(譬如需使用輪椅、有攻擊或自傷行為等)</w:t>
            </w: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bl>
    <w:p w:rsidR="001D25F7" w:rsidRDefault="001D25F7">
      <w:pPr>
        <w:suppressAutoHyphens w:val="0"/>
        <w:textAlignment w:val="auto"/>
      </w:pPr>
    </w:p>
    <w:p w:rsidR="001D25F7" w:rsidRDefault="001D25F7">
      <w:pPr>
        <w:suppressAutoHyphens w:val="0"/>
        <w:textAlignment w:val="auto"/>
      </w:pPr>
    </w:p>
    <w:p w:rsidR="001D25F7" w:rsidRDefault="00930A52">
      <w:pPr>
        <w:suppressAutoHyphens w:val="0"/>
        <w:textAlignment w:val="auto"/>
      </w:pPr>
      <w:r>
        <w:rPr>
          <w:rFonts w:ascii="標楷體" w:eastAsia="標楷體" w:hAnsi="標楷體"/>
        </w:rPr>
        <w:t>合計  輕度障礙學生</w:t>
      </w:r>
      <w:r>
        <w:rPr>
          <w:rFonts w:ascii="標楷體" w:eastAsia="標楷體" w:hAnsi="標楷體"/>
          <w:u w:val="single"/>
        </w:rPr>
        <w:t xml:space="preserve">     </w:t>
      </w:r>
      <w:r>
        <w:rPr>
          <w:rFonts w:ascii="標楷體" w:eastAsia="標楷體" w:hAnsi="標楷體"/>
        </w:rPr>
        <w:t>人      中度以上障礙學生</w:t>
      </w:r>
      <w:r>
        <w:rPr>
          <w:rFonts w:ascii="標楷體" w:eastAsia="標楷體" w:hAnsi="標楷體"/>
          <w:u w:val="single"/>
        </w:rPr>
        <w:t xml:space="preserve">     </w:t>
      </w:r>
      <w:r>
        <w:rPr>
          <w:rFonts w:ascii="標楷體" w:eastAsia="標楷體" w:hAnsi="標楷體"/>
        </w:rPr>
        <w:t>人         合計</w:t>
      </w:r>
      <w:r>
        <w:rPr>
          <w:rFonts w:ascii="標楷體" w:eastAsia="標楷體" w:hAnsi="標楷體"/>
          <w:u w:val="single"/>
        </w:rPr>
        <w:t xml:space="preserve">        </w:t>
      </w:r>
      <w:r>
        <w:rPr>
          <w:rFonts w:ascii="標楷體" w:eastAsia="標楷體" w:hAnsi="標楷體"/>
        </w:rPr>
        <w:t>人</w:t>
      </w: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405606" w:rsidRDefault="00405606">
      <w:pPr>
        <w:suppressAutoHyphens w:val="0"/>
        <w:textAlignment w:val="auto"/>
      </w:pPr>
    </w:p>
    <w:p w:rsidR="001D25F7" w:rsidRDefault="001D25F7">
      <w:pPr>
        <w:suppressAutoHyphens w:val="0"/>
        <w:textAlignment w:val="auto"/>
      </w:pPr>
    </w:p>
    <w:p w:rsidR="001D25F7" w:rsidRPr="0053696C" w:rsidRDefault="00930A52">
      <w:pPr>
        <w:suppressAutoHyphens w:val="0"/>
        <w:jc w:val="center"/>
        <w:textAlignment w:val="auto"/>
        <w:rPr>
          <w:color w:val="000000" w:themeColor="text1"/>
        </w:rPr>
      </w:pPr>
      <w:r w:rsidRPr="0053696C">
        <w:rPr>
          <w:rFonts w:ascii="標楷體" w:eastAsia="標楷體" w:hAnsi="標楷體"/>
          <w:b/>
          <w:bCs/>
          <w:color w:val="000000" w:themeColor="text1"/>
          <w:sz w:val="28"/>
          <w:szCs w:val="28"/>
        </w:rPr>
        <w:lastRenderedPageBreak/>
        <w:t>臺南市</w:t>
      </w:r>
      <w:r w:rsidRPr="0053696C">
        <w:rPr>
          <w:rFonts w:ascii="標楷體" w:eastAsia="標楷體" w:hAnsi="標楷體"/>
          <w:b/>
          <w:color w:val="000000" w:themeColor="text1"/>
          <w:sz w:val="28"/>
          <w:szCs w:val="28"/>
        </w:rPr>
        <w:t>○○國民中小學</w:t>
      </w:r>
      <w:r w:rsidRPr="0053696C">
        <w:rPr>
          <w:rFonts w:ascii="標楷體" w:eastAsia="標楷體" w:hAnsi="標楷體"/>
          <w:b/>
          <w:bCs/>
          <w:color w:val="000000" w:themeColor="text1"/>
          <w:sz w:val="28"/>
          <w:szCs w:val="28"/>
        </w:rPr>
        <w:t>課後照顧身障專班照顧服務時間表</w:t>
      </w:r>
    </w:p>
    <w:p w:rsidR="001D25F7" w:rsidRPr="00321317" w:rsidRDefault="00930A52">
      <w:pPr>
        <w:suppressAutoHyphens w:val="0"/>
        <w:textAlignment w:val="auto"/>
        <w:rPr>
          <w:rFonts w:ascii="標楷體" w:eastAsia="標楷體" w:hAnsi="標楷體"/>
          <w:bCs/>
          <w:sz w:val="28"/>
          <w:szCs w:val="28"/>
        </w:rPr>
      </w:pPr>
      <w:r w:rsidRPr="00321317">
        <w:rPr>
          <w:rFonts w:ascii="標楷體" w:eastAsia="標楷體" w:hAnsi="標楷體"/>
          <w:bCs/>
          <w:sz w:val="28"/>
          <w:szCs w:val="28"/>
        </w:rPr>
        <w:t>班別：集中式（或資源班）專班第１班</w:t>
      </w:r>
    </w:p>
    <w:tbl>
      <w:tblPr>
        <w:tblW w:w="9676" w:type="dxa"/>
        <w:jc w:val="center"/>
        <w:tblCellMar>
          <w:left w:w="10" w:type="dxa"/>
          <w:right w:w="10" w:type="dxa"/>
        </w:tblCellMar>
        <w:tblLook w:val="0000" w:firstRow="0" w:lastRow="0" w:firstColumn="0" w:lastColumn="0" w:noHBand="0" w:noVBand="0"/>
      </w:tblPr>
      <w:tblGrid>
        <w:gridCol w:w="707"/>
        <w:gridCol w:w="876"/>
        <w:gridCol w:w="1629"/>
        <w:gridCol w:w="1616"/>
        <w:gridCol w:w="1620"/>
        <w:gridCol w:w="1617"/>
        <w:gridCol w:w="1611"/>
      </w:tblGrid>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節數</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color w:val="000000" w:themeColor="text1"/>
              </w:rPr>
            </w:pPr>
            <w:r w:rsidRPr="00321317">
              <w:rPr>
                <w:rFonts w:ascii="標楷體" w:eastAsia="標楷體" w:hAnsi="標楷體"/>
                <w:color w:val="000000" w:themeColor="text1"/>
              </w:rPr>
              <w:t>照顧</w:t>
            </w:r>
          </w:p>
          <w:p w:rsidR="001D25F7" w:rsidRPr="00321317" w:rsidRDefault="00930A52">
            <w:pPr>
              <w:suppressAutoHyphens w:val="0"/>
              <w:textAlignment w:val="auto"/>
              <w:rPr>
                <w:rFonts w:ascii="標楷體" w:eastAsia="標楷體" w:hAnsi="標楷體"/>
              </w:rPr>
            </w:pPr>
            <w:r w:rsidRPr="00321317">
              <w:rPr>
                <w:rFonts w:ascii="標楷體" w:eastAsia="標楷體" w:hAnsi="標楷體"/>
              </w:rPr>
              <w:t>時間</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星期一</w:t>
            </w:r>
          </w:p>
          <w:p w:rsidR="001D25F7" w:rsidRPr="00321317" w:rsidRDefault="00930A52">
            <w:pPr>
              <w:suppressAutoHyphens w:val="0"/>
              <w:textAlignment w:val="auto"/>
              <w:rPr>
                <w:rFonts w:ascii="標楷體" w:eastAsia="標楷體" w:hAnsi="標楷體"/>
              </w:rPr>
            </w:pPr>
            <w:r w:rsidRPr="00321317">
              <w:rPr>
                <w:rFonts w:ascii="標楷體" w:eastAsia="標楷體" w:hAnsi="標楷體"/>
              </w:rPr>
              <w:t>Mon</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星期二</w:t>
            </w:r>
          </w:p>
          <w:p w:rsidR="001D25F7" w:rsidRPr="00321317" w:rsidRDefault="00930A52">
            <w:pPr>
              <w:suppressAutoHyphens w:val="0"/>
              <w:textAlignment w:val="auto"/>
              <w:rPr>
                <w:rFonts w:ascii="標楷體" w:eastAsia="標楷體" w:hAnsi="標楷體"/>
              </w:rPr>
            </w:pPr>
            <w:r w:rsidRPr="00321317">
              <w:rPr>
                <w:rFonts w:ascii="標楷體" w:eastAsia="標楷體" w:hAnsi="標楷體"/>
              </w:rPr>
              <w:t>Tue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星期三</w:t>
            </w:r>
          </w:p>
          <w:p w:rsidR="001D25F7" w:rsidRPr="00321317" w:rsidRDefault="00930A52">
            <w:pPr>
              <w:suppressAutoHyphens w:val="0"/>
              <w:textAlignment w:val="auto"/>
              <w:rPr>
                <w:rFonts w:ascii="標楷體" w:eastAsia="標楷體" w:hAnsi="標楷體"/>
              </w:rPr>
            </w:pPr>
            <w:r w:rsidRPr="00321317">
              <w:rPr>
                <w:rFonts w:ascii="標楷體" w:eastAsia="標楷體" w:hAnsi="標楷體"/>
              </w:rPr>
              <w:t>Wed</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星期四</w:t>
            </w:r>
          </w:p>
          <w:p w:rsidR="001D25F7" w:rsidRPr="00321317" w:rsidRDefault="00930A52">
            <w:pPr>
              <w:suppressAutoHyphens w:val="0"/>
              <w:textAlignment w:val="auto"/>
              <w:rPr>
                <w:rFonts w:ascii="標楷體" w:eastAsia="標楷體" w:hAnsi="標楷體"/>
              </w:rPr>
            </w:pPr>
            <w:r w:rsidRPr="00321317">
              <w:rPr>
                <w:rFonts w:ascii="標楷體" w:eastAsia="標楷體" w:hAnsi="標楷體"/>
              </w:rPr>
              <w:t>Thu</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星期五</w:t>
            </w:r>
          </w:p>
          <w:p w:rsidR="001D25F7" w:rsidRPr="00321317" w:rsidRDefault="00930A52">
            <w:pPr>
              <w:suppressAutoHyphens w:val="0"/>
              <w:textAlignment w:val="auto"/>
              <w:rPr>
                <w:rFonts w:ascii="標楷體" w:eastAsia="標楷體" w:hAnsi="標楷體"/>
              </w:rPr>
            </w:pPr>
            <w:r w:rsidRPr="00321317">
              <w:rPr>
                <w:rFonts w:ascii="標楷體" w:eastAsia="標楷體" w:hAnsi="標楷體"/>
              </w:rPr>
              <w:t>Fri</w:t>
            </w: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930A52">
            <w:pPr>
              <w:suppressAutoHyphens w:val="0"/>
              <w:textAlignment w:val="auto"/>
              <w:rPr>
                <w:rFonts w:ascii="標楷體" w:eastAsia="標楷體" w:hAnsi="標楷體"/>
                <w:b/>
                <w:bCs/>
              </w:rPr>
            </w:pPr>
            <w:r w:rsidRPr="00321317">
              <w:rPr>
                <w:rFonts w:ascii="標楷體" w:eastAsia="標楷體" w:hAnsi="標楷體"/>
                <w:b/>
                <w:bCs/>
              </w:rPr>
              <w:t>王大福老師(國語)/Q生、R生、W生、Z生、T生</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p w:rsidR="001D25F7" w:rsidRPr="00321317" w:rsidRDefault="001D25F7">
            <w:pPr>
              <w:suppressAutoHyphens w:val="0"/>
              <w:textAlignment w:val="auto"/>
              <w:rPr>
                <w:rFonts w:ascii="標楷體" w:eastAsia="標楷體" w:hAnsi="標楷體"/>
                <w:b/>
                <w:bC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Pr="00321317" w:rsidRDefault="001D25F7">
            <w:pPr>
              <w:suppressAutoHyphens w:val="0"/>
              <w:textAlignment w:val="auto"/>
              <w:rPr>
                <w:rFonts w:ascii="標楷體" w:eastAsia="標楷體" w:hAnsi="標楷體"/>
                <w:b/>
                <w:bCs/>
              </w:rPr>
            </w:pP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r>
      <w:tr w:rsidR="001D25F7"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rPr>
            </w:pPr>
            <w:r w:rsidRPr="00321317">
              <w:rPr>
                <w:rFonts w:ascii="標楷體" w:eastAsia="標楷體" w:hAnsi="標楷體"/>
              </w:rPr>
              <w:t>7</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rPr>
            </w:pPr>
          </w:p>
        </w:tc>
      </w:tr>
      <w:tr w:rsidR="0053696C" w:rsidRPr="00321317">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930A52">
            <w:pPr>
              <w:suppressAutoHyphens w:val="0"/>
              <w:textAlignment w:val="auto"/>
              <w:rPr>
                <w:rFonts w:ascii="標楷體" w:eastAsia="標楷體" w:hAnsi="標楷體"/>
                <w:color w:val="000000" w:themeColor="text1"/>
              </w:rPr>
            </w:pPr>
            <w:r w:rsidRPr="00321317">
              <w:rPr>
                <w:rFonts w:ascii="標楷體" w:eastAsia="標楷體" w:hAnsi="標楷體"/>
                <w:color w:val="000000" w:themeColor="text1"/>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color w:val="000000" w:themeColor="text1"/>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color w:val="000000" w:themeColor="text1"/>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color w:val="000000" w:themeColor="text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5F7" w:rsidRPr="00321317" w:rsidRDefault="001D25F7">
            <w:pPr>
              <w:suppressAutoHyphens w:val="0"/>
              <w:textAlignment w:val="auto"/>
              <w:rPr>
                <w:rFonts w:ascii="標楷體" w:eastAsia="標楷體" w:hAnsi="標楷體"/>
                <w:b/>
                <w:bCs/>
                <w:color w:val="000000" w:themeColor="text1"/>
              </w:rPr>
            </w:pPr>
          </w:p>
        </w:tc>
      </w:tr>
    </w:tbl>
    <w:p w:rsidR="001D25F7" w:rsidRPr="00321317" w:rsidRDefault="00930A52">
      <w:pPr>
        <w:numPr>
          <w:ilvl w:val="0"/>
          <w:numId w:val="3"/>
        </w:numPr>
        <w:tabs>
          <w:tab w:val="left" w:pos="-8498"/>
          <w:tab w:val="left" w:pos="-7920"/>
        </w:tabs>
        <w:suppressAutoHyphens w:val="0"/>
        <w:textAlignment w:val="auto"/>
        <w:rPr>
          <w:rFonts w:ascii="標楷體" w:eastAsia="標楷體" w:hAnsi="標楷體"/>
          <w:color w:val="000000" w:themeColor="text1"/>
        </w:rPr>
      </w:pPr>
      <w:r w:rsidRPr="00321317">
        <w:rPr>
          <w:rFonts w:ascii="標楷體" w:eastAsia="標楷體" w:hAnsi="標楷體"/>
          <w:color w:val="000000" w:themeColor="text1"/>
        </w:rPr>
        <w:t>每班填寫一張照顧服務時間表。</w:t>
      </w:r>
    </w:p>
    <w:p w:rsidR="001D25F7" w:rsidRPr="00321317" w:rsidRDefault="00930A52">
      <w:pPr>
        <w:numPr>
          <w:ilvl w:val="0"/>
          <w:numId w:val="3"/>
        </w:numPr>
        <w:tabs>
          <w:tab w:val="left" w:pos="-8498"/>
          <w:tab w:val="left" w:pos="-7920"/>
        </w:tabs>
        <w:suppressAutoHyphens w:val="0"/>
        <w:textAlignment w:val="auto"/>
        <w:rPr>
          <w:rFonts w:ascii="標楷體" w:eastAsia="標楷體" w:hAnsi="標楷體"/>
        </w:rPr>
      </w:pPr>
      <w:r w:rsidRPr="00321317">
        <w:rPr>
          <w:rFonts w:ascii="標楷體" w:eastAsia="標楷體" w:hAnsi="標楷體"/>
        </w:rPr>
        <w:t>國小40分鐘為一節課，國中45分鐘；實際</w:t>
      </w:r>
      <w:r w:rsidR="000C1DE2" w:rsidRPr="00321317">
        <w:rPr>
          <w:rFonts w:ascii="標楷體" w:eastAsia="標楷體" w:hAnsi="標楷體" w:hint="eastAsia"/>
        </w:rPr>
        <w:t>照顧服務</w:t>
      </w:r>
      <w:r w:rsidRPr="00321317">
        <w:rPr>
          <w:rFonts w:ascii="標楷體" w:eastAsia="標楷體" w:hAnsi="標楷體"/>
        </w:rPr>
        <w:t>時間請自行填寫。</w:t>
      </w:r>
    </w:p>
    <w:p w:rsidR="001D25F7" w:rsidRPr="00321317" w:rsidRDefault="00930A52">
      <w:pPr>
        <w:numPr>
          <w:ilvl w:val="0"/>
          <w:numId w:val="3"/>
        </w:numPr>
        <w:tabs>
          <w:tab w:val="left" w:pos="-8498"/>
          <w:tab w:val="left" w:pos="-7920"/>
        </w:tabs>
        <w:suppressAutoHyphens w:val="0"/>
        <w:textAlignment w:val="auto"/>
        <w:rPr>
          <w:rFonts w:ascii="標楷體" w:eastAsia="標楷體" w:hAnsi="標楷體"/>
        </w:rPr>
      </w:pPr>
      <w:r w:rsidRPr="00321317">
        <w:rPr>
          <w:rFonts w:ascii="標楷體" w:eastAsia="標楷體" w:hAnsi="標楷體"/>
        </w:rPr>
        <w:t>課表請填寫分組教學之「科目/學生名字」。</w:t>
      </w: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4A09A4">
      <w:pPr>
        <w:suppressAutoHyphens w:val="0"/>
        <w:textAlignment w:val="auto"/>
      </w:pPr>
      <w:r>
        <w:rPr>
          <w:noProof/>
        </w:rPr>
        <w:lastRenderedPageBreak/>
        <mc:AlternateContent>
          <mc:Choice Requires="wps">
            <w:drawing>
              <wp:anchor distT="0" distB="0" distL="114300" distR="114300" simplePos="0" relativeHeight="251662336" behindDoc="0" locked="0" layoutInCell="1" allowOverlap="1" wp14:anchorId="4E715FBF" wp14:editId="6E730C55">
                <wp:simplePos x="0" y="0"/>
                <wp:positionH relativeFrom="column">
                  <wp:posOffset>-107950</wp:posOffset>
                </wp:positionH>
                <wp:positionV relativeFrom="paragraph">
                  <wp:posOffset>-148590</wp:posOffset>
                </wp:positionV>
                <wp:extent cx="1185545" cy="463550"/>
                <wp:effectExtent l="0" t="0" r="14605" b="12700"/>
                <wp:wrapNone/>
                <wp:docPr id="4" name="圓角矩形 4"/>
                <wp:cNvGraphicFramePr/>
                <a:graphic xmlns:a="http://schemas.openxmlformats.org/drawingml/2006/main">
                  <a:graphicData uri="http://schemas.microsoft.com/office/word/2010/wordprocessingShape">
                    <wps:wsp>
                      <wps:cNvSpPr/>
                      <wps:spPr>
                        <a:xfrm>
                          <a:off x="0" y="0"/>
                          <a:ext cx="1185545" cy="4635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D25F7" w:rsidRDefault="00930A52">
                            <w:r>
                              <w:rPr>
                                <w:rFonts w:ascii="標楷體" w:eastAsia="標楷體" w:hAnsi="標楷體"/>
                                <w:color w:val="000000"/>
                                <w:sz w:val="28"/>
                                <w:szCs w:val="28"/>
                              </w:rPr>
                              <w:t>附件</w:t>
                            </w:r>
                            <w:r w:rsidR="0053696C">
                              <w:rPr>
                                <w:rFonts w:ascii="標楷體" w:eastAsia="標楷體" w:hAnsi="標楷體" w:hint="eastAsia"/>
                                <w:color w:val="000000"/>
                                <w:sz w:val="28"/>
                                <w:szCs w:val="28"/>
                              </w:rPr>
                              <w:t>二</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E715FBF" id="圓角矩形 4" o:spid="_x0000_s1027" style="position:absolute;margin-left:-8.5pt;margin-top:-11.7pt;width:93.35pt;height:3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85545,463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F67gYAAC8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b2batKj0jRp19/+eePn//+&#10;7c9Pf/1u+UTofGpvIHx/etcM71pcUrhPRXOk/wjEemKqH4Vq/tRZGT40Jg4CP7CtDGN+6AUBY99c&#10;7s4e2u7rvGZL6ePbtuuzssMVM90NnhXIYHEskaDHtLSMEzv0M+RQRGYqCvxVjTvVmBAracWQNxWd&#10;l9OA18WX/XIU4V5G23Y5HE6HVQTROPrFxgp8k3iBsfAbuYHjeUtT2GCXmYB5YDciS6bDXriCS6Cm&#10;d61VKPtGePI4Lwis8wtuYcnjygEjGBFNEVEgsYrYCM0vv7Ic/BZmGYgRpJAUoVUkljYjXF/cwATM&#10;eJY2JHhZZKzCXxEJVha5VhGsiAQuhRZjxpXpXOHb+02xKUiuQCaRCYhAuCTgCmmazoRA6ZqVjLoz&#10;4oaQr+sEOuyxoreq5hXyEx2sKp3QlyQmSiPwebUAzmK9ugK+F+hZBDplxiWcPv6WdjzBLjJSKpmA&#10;H2VItTYm5EcVVo2rbAl3VkGy7plgF9mqZ0J9mBORKlqeIB8dw+ZRfgnz46GC3x7+tPPCnRaXiy0B&#10;p2JlSuCzCntiTeULe1Zhrzp6tfiKvAf0nmLvK/YeJvVUAL6i74GYq1agL/jpIVJ4KkZ6VF0qauFp&#10;CwKdwvMRG+rakpQv0Mcs+wgPQS/Wuz/jjp1feCtby59xB9A1EZ6rg+OMPbqiEu6sQtVatSXUqSD5&#10;XJAUiECQs8inqqVFwptF4WpxD4Q5I71CIZiDx7ZfdV3IX1wP1HIJhPvFd8SzyE4g3EkVuOS8fsaG&#10;Ap5VHqtUqQkFPKuoaOm9Ggp3AoEJV0MMBTyrsKHXQIRCvn8yqzUaCnVao0FEfqvqEQr0QYTNrEXC&#10;fBR55JRmINR7l9TmCwV4L1DLKRLWPBM9dNfKfySwRUbKZX4jwT3KQFzt0UhwjyrseLWiojluLIrF&#10;YopmuEPAXnd9Bpxlq67PkJPMo7qgjhaRICfnWUfbS50uIiFPayqkmqaLNk5uQ4khYy5EISbFOlqE&#10;Gs/wsw6TYiktdYp/hHWDrCx1KgMREoW8LHWSA85UAg0FolIRz1JBh4gI5RKolvZmuWAd4oh0HJIM&#10;ghcl9EjQk0ommPCV8hXP83ClPieSCLaFQNcqQCJpYLeuzJjMkwAQMYAghQsYyTwJmDNGsmKVrESS&#10;gELHh/lYlZ5EEjBqcNdyPoFP3icAv3KMSGbkEzoU64dxIuSp9CZc6HR4Aj6rWzKDuxYeGUewi9uq&#10;QhlHqI8iuk+ZEup8DqG7lESAXwwp2sYR3IwJtcJZ+RpiHCFOMtxleSZcFc6w4z6wiEJdMIwj6Ikq&#10;6oBx8HTXUczg+3xKgFLrhD+Z648cazojOegDuXLOMZcvrr3uyk4yRhLR6yZ7CT2K+7ELke7HxkT2&#10;VA2dCVxZKXW6vGznc//nhKWDnsc+sy10OzoKEkago0aGyJ2ptmHpY3ZFu2757qrandouV2z3/gwR&#10;NOiQUW+sMIQV7bH+Ah0yXGAdo0mGi2HRndKOIFAodEn/j/Vj/qHmTzoKvKDzLCIvcGLtY78o0ib7&#10;UFvn7zFKR9U9X2COtntJDAs6Mrfn4Xoo7WU1t441QtZxTOqtj+NT2zDJtmO4MtqmGjfaDodqNN57&#10;6j2nQxXZxln0qm0qzmyb6q/Yxo2j7XioYgvbdHJlKlxSkIFxfOI3FeueycQ2PajE9rBnsrJu897F&#10;Pg2wJ6mh7E7aaW1dHnZvDmVJKWqb+7tXZWOh4GztN/wzhDqTlZV13tpJgK/ifNdVE9w14w2PWWcm&#10;Tk3bvU7bfT8VD9FM6U1TP1S7ES/2BrUW+2YiXXVPd0/cjORaSJ/c1buPaFCiw4y1ua+bn2zrjG7t&#10;1m5/fEib3LbKbyq0QxPj05fOjt/4QURNl2Y6cjcdSasMpmh7YvfS5asO73ALerIA+bZ6f8roPTlc&#10;1S8furo4UE+Sve09Gt6gK8sbfOggU9t3+p5Vlz737b8AAAD//wMAUEsDBBQABgAIAAAAIQAU2F+c&#10;4wAAAAoBAAAPAAAAZHJzL2Rvd25yZXYueG1sTI/BTsMwEETvSP0Ha5G4tU7SkrZpnAohwQH1QgKI&#10;3tx4SVLidRS7acrX457gNqsZzb5Jt6Nu2YC9bQwJCGcBMKTSqIYqAW/F03QFzDpJSraGUMAFLWyz&#10;yU0qE2XO9IpD7irmS8gmUkDtXJdwbssatbQz0yF578v0Wjp/9hVXvTz7ct3yKAhirmVD/kMtO3ys&#10;sfzOT1pAvsIBnz9+os/dcf/yPg+L+84UQtzdjg8bYA5H9xeGK75Hh8wzHcyJlGWtgGm49FucF9F8&#10;AeyaiNdLYAcBi3UMPEv5/wnZLwAAAP//AwBQSwECLQAUAAYACAAAACEAtoM4kv4AAADhAQAAEwAA&#10;AAAAAAAAAAAAAAAAAAAAW0NvbnRlbnRfVHlwZXNdLnhtbFBLAQItABQABgAIAAAAIQA4/SH/1gAA&#10;AJQBAAALAAAAAAAAAAAAAAAAAC8BAABfcmVscy8ucmVsc1BLAQItABQABgAIAAAAIQCur6F67gYA&#10;AC8XAAAOAAAAAAAAAAAAAAAAAC4CAABkcnMvZTJvRG9jLnhtbFBLAQItABQABgAIAAAAIQAU2F+c&#10;4wAAAAoBAAAPAAAAAAAAAAAAAAAAAEgJAABkcnMvZG93bnJldi54bWxQSwUGAAAAAAQABADzAAAA&#10;WAoAAAAA&#10;" adj="-11796480,,5400" path="m77258,at,,154516,154516,77258,,,77258l,386292at,309034,154516,463550,,386292,77258,463550l1108287,463550at1031029,309034,1185545,463550,1108287,463550,1185545,386292l1185545,77258at1031029,,1185545,154516,1185545,77258,1108287,l77258,xe" strokeweight=".26467mm">
                <v:stroke joinstyle="round"/>
                <v:formulas/>
                <v:path arrowok="t" o:connecttype="custom" o:connectlocs="592773,0;1185545,231775;592773,463550;0,231775" o:connectangles="270,0,90,180" textboxrect="22629,22629,1162916,440921"/>
                <v:textbox>
                  <w:txbxContent>
                    <w:p w:rsidR="001D25F7" w:rsidRDefault="00930A52">
                      <w:r>
                        <w:rPr>
                          <w:rFonts w:ascii="標楷體" w:eastAsia="標楷體" w:hAnsi="標楷體"/>
                          <w:color w:val="000000"/>
                          <w:sz w:val="28"/>
                          <w:szCs w:val="28"/>
                        </w:rPr>
                        <w:t>附件</w:t>
                      </w:r>
                      <w:r w:rsidR="0053696C">
                        <w:rPr>
                          <w:rFonts w:ascii="標楷體" w:eastAsia="標楷體" w:hAnsi="標楷體" w:hint="eastAsia"/>
                          <w:color w:val="000000"/>
                          <w:sz w:val="28"/>
                          <w:szCs w:val="28"/>
                        </w:rPr>
                        <w:t>二</w:t>
                      </w:r>
                    </w:p>
                  </w:txbxContent>
                </v:textbox>
              </v:shape>
            </w:pict>
          </mc:Fallback>
        </mc:AlternateContent>
      </w:r>
    </w:p>
    <w:p w:rsidR="001D25F7" w:rsidRDefault="00930A52">
      <w:pPr>
        <w:suppressAutoHyphens w:val="0"/>
        <w:jc w:val="center"/>
        <w:textAlignment w:val="auto"/>
      </w:pPr>
      <w:r>
        <w:rPr>
          <w:rFonts w:ascii="標楷體" w:eastAsia="標楷體" w:hAnsi="標楷體"/>
          <w:sz w:val="28"/>
          <w:szCs w:val="28"/>
        </w:rPr>
        <w:t>臺南市</w:t>
      </w:r>
      <w:r w:rsidR="00B71B0A">
        <w:rPr>
          <w:rFonts w:ascii="標楷體" w:eastAsia="標楷體" w:hAnsi="標楷體" w:hint="eastAsia"/>
          <w:sz w:val="28"/>
          <w:szCs w:val="28"/>
        </w:rPr>
        <w:t>○</w:t>
      </w:r>
      <w:r>
        <w:rPr>
          <w:rFonts w:ascii="標楷體" w:eastAsia="標楷體" w:hAnsi="標楷體"/>
          <w:sz w:val="28"/>
          <w:szCs w:val="28"/>
        </w:rPr>
        <w:t>年度○○國民中小學</w:t>
      </w:r>
      <w:r>
        <w:rPr>
          <w:rFonts w:ascii="標楷體" w:eastAsia="標楷體" w:hAnsi="標楷體"/>
          <w:bCs/>
          <w:sz w:val="28"/>
          <w:szCs w:val="28"/>
        </w:rPr>
        <w:t>課後照顧身障專班寒暑假</w:t>
      </w:r>
      <w:r>
        <w:rPr>
          <w:rFonts w:ascii="標楷體" w:eastAsia="標楷體" w:hAnsi="標楷體"/>
          <w:sz w:val="28"/>
          <w:szCs w:val="28"/>
        </w:rPr>
        <w:t>不開辦調查表</w:t>
      </w:r>
    </w:p>
    <w:p w:rsidR="001D25F7" w:rsidRDefault="00930A52">
      <w:pPr>
        <w:suppressAutoHyphens w:val="0"/>
        <w:textAlignment w:val="auto"/>
        <w:rPr>
          <w:rFonts w:ascii="標楷體" w:eastAsia="標楷體" w:hAnsi="標楷體"/>
        </w:rPr>
      </w:pPr>
      <w:r>
        <w:rPr>
          <w:rFonts w:ascii="標楷體" w:eastAsia="標楷體" w:hAnsi="標楷體"/>
        </w:rPr>
        <w:t>【設有</w:t>
      </w:r>
      <w:r w:rsidRPr="006A0117">
        <w:rPr>
          <w:rFonts w:ascii="標楷體" w:eastAsia="標楷體" w:hAnsi="標楷體"/>
          <w:b/>
          <w:color w:val="000000" w:themeColor="text1"/>
          <w:u w:val="single"/>
        </w:rPr>
        <w:t>集中式特教班而不開辦</w:t>
      </w:r>
      <w:r>
        <w:rPr>
          <w:rFonts w:ascii="標楷體" w:eastAsia="標楷體" w:hAnsi="標楷體"/>
        </w:rPr>
        <w:t>學校填寫】</w:t>
      </w:r>
    </w:p>
    <w:p w:rsidR="001D25F7" w:rsidRDefault="00930A52">
      <w:pPr>
        <w:suppressAutoHyphens w:val="0"/>
        <w:textAlignment w:val="auto"/>
        <w:rPr>
          <w:rFonts w:ascii="標楷體" w:eastAsia="標楷體" w:hAnsi="標楷體"/>
        </w:rPr>
      </w:pPr>
      <w:r>
        <w:rPr>
          <w:rFonts w:ascii="標楷體" w:eastAsia="標楷體" w:hAnsi="標楷體"/>
        </w:rPr>
        <w:t>校名：                          聯絡箱號碼：</w:t>
      </w:r>
    </w:p>
    <w:p w:rsidR="001D25F7" w:rsidRDefault="00930A52">
      <w:pPr>
        <w:suppressAutoHyphens w:val="0"/>
        <w:textAlignment w:val="auto"/>
        <w:rPr>
          <w:rFonts w:ascii="標楷體" w:eastAsia="標楷體" w:hAnsi="標楷體"/>
        </w:rPr>
      </w:pPr>
      <w:r>
        <w:rPr>
          <w:rFonts w:ascii="標楷體" w:eastAsia="標楷體" w:hAnsi="標楷體"/>
        </w:rPr>
        <w:t>填表人：                        聯絡電話：</w:t>
      </w:r>
    </w:p>
    <w:p w:rsidR="001D25F7" w:rsidRDefault="00930A52">
      <w:pPr>
        <w:suppressAutoHyphens w:val="0"/>
        <w:textAlignment w:val="auto"/>
        <w:rPr>
          <w:rFonts w:ascii="標楷體" w:eastAsia="標楷體" w:hAnsi="標楷體"/>
        </w:rPr>
      </w:pPr>
      <w:r>
        <w:rPr>
          <w:rFonts w:ascii="標楷體" w:eastAsia="標楷體" w:hAnsi="標楷體"/>
        </w:rPr>
        <w:t>（本表如不敷使用請自行增加）</w:t>
      </w:r>
    </w:p>
    <w:tbl>
      <w:tblPr>
        <w:tblW w:w="9756" w:type="dxa"/>
        <w:tblCellMar>
          <w:left w:w="10" w:type="dxa"/>
          <w:right w:w="10" w:type="dxa"/>
        </w:tblCellMar>
        <w:tblLook w:val="0000" w:firstRow="0" w:lastRow="0" w:firstColumn="0" w:lastColumn="0" w:noHBand="0" w:noVBand="0"/>
      </w:tblPr>
      <w:tblGrid>
        <w:gridCol w:w="1392"/>
        <w:gridCol w:w="1392"/>
        <w:gridCol w:w="1392"/>
        <w:gridCol w:w="1394"/>
        <w:gridCol w:w="1398"/>
        <w:gridCol w:w="1394"/>
        <w:gridCol w:w="1394"/>
      </w:tblGrid>
      <w:tr w:rsidR="001D25F7">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學生姓名</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年級</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家長無意願參加</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家長另有安排活動</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已輔導至鄰近區域開辦學校上課(請註明該開辦學校名稱)</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已輔導至其他場所</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930A52">
            <w:pPr>
              <w:suppressAutoHyphens w:val="0"/>
              <w:textAlignment w:val="auto"/>
              <w:rPr>
                <w:rFonts w:ascii="標楷體" w:eastAsia="標楷體" w:hAnsi="標楷體"/>
              </w:rPr>
            </w:pPr>
            <w:r>
              <w:rPr>
                <w:rFonts w:ascii="標楷體" w:eastAsia="標楷體" w:hAnsi="標楷體"/>
              </w:rPr>
              <w:t>其他</w:t>
            </w:r>
          </w:p>
        </w:tc>
      </w:tr>
      <w:tr w:rsidR="001D25F7">
        <w:trPr>
          <w:trHeight w:val="557"/>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rPr>
          <w:trHeight w:val="551"/>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rPr>
          <w:trHeight w:val="551"/>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rPr>
          <w:trHeight w:val="551"/>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rPr>
          <w:trHeight w:val="551"/>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r w:rsidR="001D25F7">
        <w:trPr>
          <w:trHeight w:val="551"/>
        </w:trPr>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25F7" w:rsidRDefault="001D25F7">
            <w:pPr>
              <w:suppressAutoHyphens w:val="0"/>
              <w:textAlignment w:val="auto"/>
            </w:pPr>
          </w:p>
        </w:tc>
      </w:tr>
    </w:tbl>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1D25F7">
      <w:pPr>
        <w:suppressAutoHyphens w:val="0"/>
        <w:textAlignment w:val="auto"/>
      </w:pPr>
    </w:p>
    <w:p w:rsidR="001D25F7" w:rsidRDefault="00930A52">
      <w:pPr>
        <w:suppressAutoHyphens w:val="0"/>
        <w:textAlignment w:val="auto"/>
        <w:rPr>
          <w:rFonts w:ascii="標楷體" w:eastAsia="標楷體" w:hAnsi="標楷體"/>
        </w:rPr>
      </w:pPr>
      <w:r>
        <w:rPr>
          <w:rFonts w:ascii="標楷體" w:eastAsia="標楷體" w:hAnsi="標楷體"/>
        </w:rPr>
        <w:t>承辦人：                     處室主任：                  校長：</w:t>
      </w:r>
    </w:p>
    <w:p w:rsidR="001D25F7" w:rsidRDefault="001D25F7">
      <w:pPr>
        <w:suppressAutoHyphens w:val="0"/>
        <w:textAlignment w:val="auto"/>
      </w:pPr>
    </w:p>
    <w:sectPr w:rsidR="001D25F7">
      <w:footerReference w:type="default" r:id="rId7"/>
      <w:pgSz w:w="11906" w:h="16838"/>
      <w:pgMar w:top="1134" w:right="1106" w:bottom="1134" w:left="1260" w:header="851" w:footer="992" w:gutter="0"/>
      <w:cols w:space="720"/>
      <w:docGrid w:type="lines" w:linePitch="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58" w:rsidRDefault="004F0658">
      <w:r>
        <w:separator/>
      </w:r>
    </w:p>
  </w:endnote>
  <w:endnote w:type="continuationSeparator" w:id="0">
    <w:p w:rsidR="004F0658" w:rsidRDefault="004F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0D" w:rsidRDefault="00930A52">
    <w:pPr>
      <w:pStyle w:val="a3"/>
    </w:pPr>
    <w:r>
      <w:rPr>
        <w:noProof/>
      </w:rPr>
      <mc:AlternateContent>
        <mc:Choice Requires="wps">
          <w:drawing>
            <wp:anchor distT="0" distB="0" distL="114300" distR="114300" simplePos="0" relativeHeight="251659264" behindDoc="0" locked="0" layoutInCell="1" allowOverlap="1" wp14:anchorId="2C34E9E3" wp14:editId="04FD7F43">
              <wp:simplePos x="0" y="0"/>
              <wp:positionH relativeFrom="margin">
                <wp:align>center</wp:align>
              </wp:positionH>
              <wp:positionV relativeFrom="paragraph">
                <wp:posOffset>548</wp:posOffset>
              </wp:positionV>
              <wp:extent cx="127631" cy="146047"/>
              <wp:effectExtent l="0" t="0" r="5719"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C6300D" w:rsidRDefault="00930A52">
                          <w:pPr>
                            <w:pStyle w:val="a3"/>
                          </w:pPr>
                          <w:r>
                            <w:rPr>
                              <w:rStyle w:val="a4"/>
                            </w:rPr>
                            <w:fldChar w:fldCharType="begin"/>
                          </w:r>
                          <w:r>
                            <w:rPr>
                              <w:rStyle w:val="a4"/>
                            </w:rPr>
                            <w:instrText xml:space="preserve"> PAGE </w:instrText>
                          </w:r>
                          <w:r>
                            <w:rPr>
                              <w:rStyle w:val="a4"/>
                            </w:rPr>
                            <w:fldChar w:fldCharType="separate"/>
                          </w:r>
                          <w:r w:rsidR="006E17AD">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2C34E9E3" id="_x0000_t202" coordsize="21600,21600" o:spt="202" path="m,l,21600r21600,l21600,xe">
              <v:stroke joinstyle="miter"/>
              <v:path gradientshapeok="t" o:connecttype="rect"/>
            </v:shapetype>
            <v:shape id="文字方塊 1" o:spid="_x0000_s1028" type="#_x0000_t202" style="position:absolute;margin-left:0;margin-top:.05pt;width:10.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7U2gEAAIIDAAAOAAAAZHJzL2Uyb0RvYy54bWysU11uEzEQfkfiDpbfiTehStEqmwqIipAq&#10;QAocwPHaWUv+kz3NbrgAEgcozxyAA/RA7TkYe/ODyhvixTueGX8z3zezi6vBGrKTMWnvGjqdVJRI&#10;J3yr3bahXz5fv3hFSQLuWm68kw3dy0Svls+fLfpQy5nvvGllJAjiUt2HhnYAoWYsiU5aniY+SIdB&#10;5aPlgNe4ZW3kPaJbw2ZVNWe9j22IXsiU0Lsag3RZ8JWSAj4qlSQQ01DsDcoZy7nJJ1sueL2NPHRa&#10;HNrg/9CF5dph0RPUigMnt1H/BWW1iD55BRPhLfNKaSELB2QzrZ6wWXc8yMIFxUnhJFP6f7Diw+5T&#10;JLrF2VHiuMURPd59e/j14/Hu/uHndzLNCvUh1Zi4DpgKwxs/5OyDP6EzEx9UtPmLlAjGUev9SV85&#10;ABH50exy/hLrCAxNL+bVxWVGYefHISZ4J70l2WhoxPEVVfnuJsGYekzJtZy/1sagn9fGPXHkvBVP&#10;3fgqh1mmMbabLRg2AwazufHtHqnhGmPRzsevlPS4Eg11uLOUmPcOFc/bczTi0dgcDe4EPmwoUDKa&#10;b2HcMhxz4HDj1kFkjNxlCq9vAVsvjM71Dx3ioIsmh6XMm/TnvWSdf53lbwAAAP//AwBQSwMEFAAG&#10;AAgAAAAhAJ1bTUTWAAAAAwEAAA8AAABkcnMvZG93bnJldi54bWxMj0FrwzAMhe+D/Qejwm6r0w62&#10;ksYppbDLbmvHoDc3VuNQWw62myb/vuppOz2kJ56+V21G78SAMXWBFCzmBQikJpiOWgU/h8/XFYiU&#10;NRntAqGCCRNs6uenSpcm3Ogbh31uBYdQKrUCm3NfSpkai16neeiR2DuH6HXmMbbSRH3jcO/ksije&#10;pdcd8Qere9xZbC77q1fwMf4G7BPu8Hgemmi7aeW+JqVeZuN2DSLjmP+O4YHP6FAz0ylcySThFHCR&#10;/NgK9pYF64n1bQGyruR/9voOAAD//wMAUEsBAi0AFAAGAAgAAAAhALaDOJL+AAAA4QEAABMAAAAA&#10;AAAAAAAAAAAAAAAAAFtDb250ZW50X1R5cGVzXS54bWxQSwECLQAUAAYACAAAACEAOP0h/9YAAACU&#10;AQAACwAAAAAAAAAAAAAAAAAvAQAAX3JlbHMvLnJlbHNQSwECLQAUAAYACAAAACEA5gaO1NoBAACC&#10;AwAADgAAAAAAAAAAAAAAAAAuAgAAZHJzL2Uyb0RvYy54bWxQSwECLQAUAAYACAAAACEAnVtNRNYA&#10;AAADAQAADwAAAAAAAAAAAAAAAAA0BAAAZHJzL2Rvd25yZXYueG1sUEsFBgAAAAAEAAQA8wAAADcF&#10;AAAAAA==&#10;" filled="f" stroked="f">
              <v:textbox style="mso-fit-shape-to-text:t" inset="0,0,0,0">
                <w:txbxContent>
                  <w:p w:rsidR="00C6300D" w:rsidRDefault="00930A52">
                    <w:pPr>
                      <w:pStyle w:val="a3"/>
                    </w:pPr>
                    <w:r>
                      <w:rPr>
                        <w:rStyle w:val="a4"/>
                      </w:rPr>
                      <w:fldChar w:fldCharType="begin"/>
                    </w:r>
                    <w:r>
                      <w:rPr>
                        <w:rStyle w:val="a4"/>
                      </w:rPr>
                      <w:instrText xml:space="preserve"> PAGE </w:instrText>
                    </w:r>
                    <w:r>
                      <w:rPr>
                        <w:rStyle w:val="a4"/>
                      </w:rPr>
                      <w:fldChar w:fldCharType="separate"/>
                    </w:r>
                    <w:r w:rsidR="006E17AD">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58" w:rsidRDefault="004F0658">
      <w:r>
        <w:rPr>
          <w:color w:val="000000"/>
        </w:rPr>
        <w:separator/>
      </w:r>
    </w:p>
  </w:footnote>
  <w:footnote w:type="continuationSeparator" w:id="0">
    <w:p w:rsidR="004F0658" w:rsidRDefault="004F0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42E4"/>
    <w:multiLevelType w:val="multilevel"/>
    <w:tmpl w:val="F3500A16"/>
    <w:lvl w:ilvl="0">
      <w:numFmt w:val="bullet"/>
      <w:lvlText w:val="＊"/>
      <w:lvlJc w:val="left"/>
      <w:pPr>
        <w:ind w:left="72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0D509DC"/>
    <w:multiLevelType w:val="multilevel"/>
    <w:tmpl w:val="D23E0D08"/>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8816A5"/>
    <w:multiLevelType w:val="multilevel"/>
    <w:tmpl w:val="E5CC4602"/>
    <w:lvl w:ilvl="0">
      <w:numFmt w:val="bullet"/>
      <w:lvlText w:val="□"/>
      <w:lvlJc w:val="left"/>
      <w:pPr>
        <w:ind w:left="360" w:hanging="360"/>
      </w:pPr>
      <w:rPr>
        <w:rFonts w:ascii="標楷體" w:eastAsia="標楷體" w:hAnsi="標楷體" w:cs="Times New Roman"/>
      </w:rPr>
    </w:lvl>
    <w:lvl w:ilvl="1">
      <w:numFmt w:val="bullet"/>
      <w:lvlText w:val=""/>
      <w:lvlJc w:val="left"/>
      <w:pPr>
        <w:ind w:left="852" w:hanging="480"/>
      </w:pPr>
      <w:rPr>
        <w:rFonts w:ascii="Wingdings" w:hAnsi="Wingdings"/>
      </w:rPr>
    </w:lvl>
    <w:lvl w:ilvl="2">
      <w:numFmt w:val="bullet"/>
      <w:lvlText w:val=""/>
      <w:lvlJc w:val="left"/>
      <w:pPr>
        <w:ind w:left="1332" w:hanging="480"/>
      </w:pPr>
      <w:rPr>
        <w:rFonts w:ascii="Wingdings" w:hAnsi="Wingdings"/>
      </w:rPr>
    </w:lvl>
    <w:lvl w:ilvl="3">
      <w:numFmt w:val="bullet"/>
      <w:lvlText w:val=""/>
      <w:lvlJc w:val="left"/>
      <w:pPr>
        <w:ind w:left="1812" w:hanging="480"/>
      </w:pPr>
      <w:rPr>
        <w:rFonts w:ascii="Wingdings" w:hAnsi="Wingdings"/>
      </w:rPr>
    </w:lvl>
    <w:lvl w:ilvl="4">
      <w:numFmt w:val="bullet"/>
      <w:lvlText w:val=""/>
      <w:lvlJc w:val="left"/>
      <w:pPr>
        <w:ind w:left="2292" w:hanging="480"/>
      </w:pPr>
      <w:rPr>
        <w:rFonts w:ascii="Wingdings" w:hAnsi="Wingdings"/>
      </w:rPr>
    </w:lvl>
    <w:lvl w:ilvl="5">
      <w:numFmt w:val="bullet"/>
      <w:lvlText w:val=""/>
      <w:lvlJc w:val="left"/>
      <w:pPr>
        <w:ind w:left="2772" w:hanging="480"/>
      </w:pPr>
      <w:rPr>
        <w:rFonts w:ascii="Wingdings" w:hAnsi="Wingdings"/>
      </w:rPr>
    </w:lvl>
    <w:lvl w:ilvl="6">
      <w:numFmt w:val="bullet"/>
      <w:lvlText w:val=""/>
      <w:lvlJc w:val="left"/>
      <w:pPr>
        <w:ind w:left="3252" w:hanging="480"/>
      </w:pPr>
      <w:rPr>
        <w:rFonts w:ascii="Wingdings" w:hAnsi="Wingdings"/>
      </w:rPr>
    </w:lvl>
    <w:lvl w:ilvl="7">
      <w:numFmt w:val="bullet"/>
      <w:lvlText w:val=""/>
      <w:lvlJc w:val="left"/>
      <w:pPr>
        <w:ind w:left="3732" w:hanging="480"/>
      </w:pPr>
      <w:rPr>
        <w:rFonts w:ascii="Wingdings" w:hAnsi="Wingdings"/>
      </w:rPr>
    </w:lvl>
    <w:lvl w:ilvl="8">
      <w:numFmt w:val="bullet"/>
      <w:lvlText w:val=""/>
      <w:lvlJc w:val="left"/>
      <w:pPr>
        <w:ind w:left="4212" w:hanging="48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F7"/>
    <w:rsid w:val="0004584E"/>
    <w:rsid w:val="000C1DE2"/>
    <w:rsid w:val="00113BF1"/>
    <w:rsid w:val="00145230"/>
    <w:rsid w:val="001B1862"/>
    <w:rsid w:val="001B281F"/>
    <w:rsid w:val="001D25F7"/>
    <w:rsid w:val="00242E38"/>
    <w:rsid w:val="00276E89"/>
    <w:rsid w:val="002776D6"/>
    <w:rsid w:val="002C4836"/>
    <w:rsid w:val="00302FE2"/>
    <w:rsid w:val="00321317"/>
    <w:rsid w:val="00371113"/>
    <w:rsid w:val="0037347F"/>
    <w:rsid w:val="00405606"/>
    <w:rsid w:val="00407D09"/>
    <w:rsid w:val="00463E44"/>
    <w:rsid w:val="00473F69"/>
    <w:rsid w:val="004A0073"/>
    <w:rsid w:val="004A09A4"/>
    <w:rsid w:val="004A10B3"/>
    <w:rsid w:val="004C19D0"/>
    <w:rsid w:val="004F0658"/>
    <w:rsid w:val="0051611D"/>
    <w:rsid w:val="00532D87"/>
    <w:rsid w:val="0053696C"/>
    <w:rsid w:val="0056722A"/>
    <w:rsid w:val="00597D23"/>
    <w:rsid w:val="005A72B5"/>
    <w:rsid w:val="005C26CD"/>
    <w:rsid w:val="0065104B"/>
    <w:rsid w:val="006A0117"/>
    <w:rsid w:val="006C417A"/>
    <w:rsid w:val="006E17AD"/>
    <w:rsid w:val="00754C91"/>
    <w:rsid w:val="00780677"/>
    <w:rsid w:val="007C7B6A"/>
    <w:rsid w:val="00873B12"/>
    <w:rsid w:val="00896EB0"/>
    <w:rsid w:val="00930A52"/>
    <w:rsid w:val="00990E2F"/>
    <w:rsid w:val="0099493A"/>
    <w:rsid w:val="009D4710"/>
    <w:rsid w:val="009F2E32"/>
    <w:rsid w:val="00AC1BBB"/>
    <w:rsid w:val="00B26388"/>
    <w:rsid w:val="00B71B0A"/>
    <w:rsid w:val="00C0331E"/>
    <w:rsid w:val="00C33B41"/>
    <w:rsid w:val="00D67DEA"/>
    <w:rsid w:val="00D741D9"/>
    <w:rsid w:val="00D9187F"/>
    <w:rsid w:val="00D95D64"/>
    <w:rsid w:val="00E1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DF6EE-227C-4565-AD34-97B5360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Balloon Text"/>
    <w:basedOn w:val="a"/>
    <w:link w:val="a7"/>
    <w:uiPriority w:val="99"/>
    <w:semiHidden/>
    <w:unhideWhenUsed/>
    <w:rsid w:val="0040560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05606"/>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高雄縣98年度補助國民小學辦理身心障礙學生課後照顧服務專班實施計畫</dc:title>
  <dc:creator>user</dc:creator>
  <cp:lastModifiedBy>Windows 使用者</cp:lastModifiedBy>
  <cp:revision>2</cp:revision>
  <cp:lastPrinted>2016-11-02T07:17:00Z</cp:lastPrinted>
  <dcterms:created xsi:type="dcterms:W3CDTF">2018-12-24T03:34:00Z</dcterms:created>
  <dcterms:modified xsi:type="dcterms:W3CDTF">2018-12-24T03:34:00Z</dcterms:modified>
</cp:coreProperties>
</file>