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</w:tblGrid>
      <w:tr w:rsidR="00FA0127" w:rsidRPr="00FC74E2" w:rsidTr="00FA0127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127" w:rsidRPr="00FC74E2" w:rsidRDefault="00FA0127" w:rsidP="00FA01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FC74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附件四</w:t>
            </w:r>
          </w:p>
        </w:tc>
      </w:tr>
    </w:tbl>
    <w:p w:rsidR="00FA0127" w:rsidRPr="00FC74E2" w:rsidRDefault="00FA0127" w:rsidP="00FA0127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FC74E2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</w:t>
      </w:r>
      <w:r w:rsid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  <w:r w:rsidRPr="00FC74E2">
        <w:rPr>
          <w:rFonts w:ascii="標楷體" w:eastAsia="標楷體" w:hAnsi="標楷體" w:cs="Arial"/>
          <w:color w:val="000000"/>
          <w:kern w:val="0"/>
          <w:sz w:val="36"/>
          <w:szCs w:val="36"/>
        </w:rPr>
        <w:t>智 慧 財 產 權 授 權 書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</w:t>
      </w:r>
    </w:p>
    <w:p w:rsidR="00FC74E2" w:rsidRDefault="00FA0127" w:rsidP="00FC74E2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FC74E2">
        <w:rPr>
          <w:rFonts w:ascii="標楷體" w:eastAsia="標楷體" w:hAnsi="標楷體" w:cs="Arial"/>
          <w:color w:val="000000"/>
          <w:kern w:val="0"/>
          <w:sz w:val="32"/>
          <w:szCs w:val="32"/>
        </w:rPr>
        <w:t>授 權 人 ： </w:t>
      </w:r>
    </w:p>
    <w:p w:rsidR="00FC74E2" w:rsidRDefault="00FC74E2" w:rsidP="00FC74E2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:rsidR="00FC74E2" w:rsidRDefault="00FA0127" w:rsidP="00FC74E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FC74E2">
        <w:rPr>
          <w:rFonts w:ascii="標楷體" w:eastAsia="標楷體" w:hAnsi="標楷體" w:cs="Arial"/>
          <w:color w:val="000000"/>
          <w:kern w:val="0"/>
          <w:szCs w:val="24"/>
        </w:rPr>
        <w:t> </w:t>
      </w: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FC74E2">
        <w:rPr>
          <w:rFonts w:ascii="標楷體" w:eastAsia="標楷體" w:hAnsi="標楷體" w:cs="Arial"/>
          <w:color w:val="000000"/>
          <w:kern w:val="0"/>
          <w:szCs w:val="24"/>
        </w:rPr>
        <w:t>備註：</w:t>
      </w: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FC74E2">
        <w:rPr>
          <w:rFonts w:ascii="標楷體" w:eastAsia="標楷體" w:hAnsi="標楷體" w:cs="Arial"/>
          <w:color w:val="000000"/>
          <w:kern w:val="0"/>
          <w:szCs w:val="24"/>
        </w:rPr>
        <w:t>請以正楷文字詳細填寫。</w:t>
      </w: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>2.</w:t>
      </w:r>
      <w:r w:rsidRPr="00FC74E2">
        <w:rPr>
          <w:rFonts w:ascii="標楷體" w:eastAsia="標楷體" w:hAnsi="標楷體" w:cs="Arial"/>
          <w:color w:val="000000"/>
          <w:kern w:val="0"/>
          <w:szCs w:val="24"/>
        </w:rPr>
        <w:t xml:space="preserve">授權人請填本 </w:t>
      </w: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 xml:space="preserve">Logo </w:t>
      </w:r>
      <w:r w:rsidRPr="00FC74E2">
        <w:rPr>
          <w:rFonts w:ascii="標楷體" w:eastAsia="標楷體" w:hAnsi="標楷體" w:cs="Arial"/>
          <w:color w:val="000000"/>
          <w:kern w:val="0"/>
          <w:szCs w:val="24"/>
        </w:rPr>
        <w:t>設計人。</w:t>
      </w: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>)</w:t>
      </w:r>
    </w:p>
    <w:p w:rsidR="00FC74E2" w:rsidRDefault="00FC74E2" w:rsidP="00FC74E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FC74E2" w:rsidRDefault="00FC74E2" w:rsidP="00FC74E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FA0127" w:rsidRPr="00FC74E2" w:rsidRDefault="00FA0127" w:rsidP="00FC74E2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FC74E2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r w:rsidRPr="00FC74E2">
        <w:rPr>
          <w:rFonts w:ascii="標楷體" w:eastAsia="標楷體" w:hAnsi="標楷體" w:cs="Arial"/>
          <w:color w:val="000000"/>
          <w:kern w:val="0"/>
          <w:sz w:val="32"/>
          <w:szCs w:val="32"/>
        </w:rPr>
        <w:t>被授權人：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臺南</w:t>
      </w:r>
      <w:r w:rsidRPr="00FC74E2">
        <w:rPr>
          <w:rFonts w:ascii="標楷體" w:eastAsia="標楷體" w:hAnsi="標楷體" w:cs="Arial"/>
          <w:color w:val="000000"/>
          <w:kern w:val="0"/>
          <w:sz w:val="32"/>
          <w:szCs w:val="32"/>
        </w:rPr>
        <w:t>市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永康</w:t>
      </w:r>
      <w:r w:rsidRPr="00FC74E2">
        <w:rPr>
          <w:rFonts w:ascii="標楷體" w:eastAsia="標楷體" w:hAnsi="標楷體" w:cs="Arial"/>
          <w:color w:val="000000"/>
          <w:kern w:val="0"/>
          <w:sz w:val="32"/>
          <w:szCs w:val="32"/>
        </w:rPr>
        <w:t>區</w:t>
      </w:r>
      <w:r w:rsidRPr="00FC74E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三村</w:t>
      </w:r>
      <w:r w:rsidRPr="00FC74E2">
        <w:rPr>
          <w:rFonts w:ascii="標楷體" w:eastAsia="標楷體" w:hAnsi="標楷體" w:cs="Arial"/>
          <w:color w:val="000000"/>
          <w:kern w:val="0"/>
          <w:sz w:val="32"/>
          <w:szCs w:val="32"/>
        </w:rPr>
        <w:t>國民小學 </w:t>
      </w:r>
    </w:p>
    <w:p w:rsidR="00FA0127" w:rsidRPr="00FC74E2" w:rsidRDefault="00FA0127" w:rsidP="00FA0127">
      <w:pPr>
        <w:widowControl/>
        <w:spacing w:before="147" w:line="480" w:lineRule="auto"/>
        <w:ind w:right="19"/>
        <w:rPr>
          <w:rFonts w:ascii="標楷體" w:eastAsia="標楷體" w:hAnsi="標楷體" w:cs="新細明體"/>
          <w:kern w:val="0"/>
          <w:sz w:val="28"/>
          <w:szCs w:val="28"/>
        </w:rPr>
      </w:pPr>
      <w:r w:rsidRPr="00FC74E2">
        <w:rPr>
          <w:rFonts w:ascii="標楷體" w:eastAsia="標楷體" w:hAnsi="標楷體" w:cs="Arial"/>
          <w:color w:val="000000"/>
          <w:kern w:val="0"/>
          <w:sz w:val="36"/>
          <w:szCs w:val="36"/>
        </w:rPr>
        <w:t> </w:t>
      </w:r>
      <w:r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>授權人茲此授與主辦單位，免授權金、全球性之權利，為宣傳活動或 產品，得於重製、編輯、改作、引用、公開展示、公開陳列、公開播送、公開上映、公開傳輸、重新格式化、散佈或使用參賽作品，並得轉授權。據此，授權者同意被授權人，可選擇將作品張貼於主辦單位網站供人點閱、於各媒體或公開場所公開播送、公開上映、公開傳輸或散布。 </w:t>
      </w:r>
    </w:p>
    <w:p w:rsidR="00FC74E2" w:rsidRDefault="00FA0127" w:rsidP="00FC74E2">
      <w:pPr>
        <w:widowControl/>
        <w:spacing w:before="100" w:beforeAutospacing="1"/>
        <w:rPr>
          <w:rFonts w:ascii="標楷體" w:eastAsia="標楷體" w:hAnsi="標楷體" w:cs="新細明體"/>
          <w:kern w:val="0"/>
          <w:sz w:val="36"/>
          <w:szCs w:val="36"/>
        </w:rPr>
      </w:pPr>
      <w:r w:rsidRPr="00FC74E2">
        <w:rPr>
          <w:rFonts w:ascii="標楷體" w:eastAsia="標楷體" w:hAnsi="標楷體" w:cs="Arial"/>
          <w:color w:val="000000"/>
          <w:kern w:val="0"/>
          <w:sz w:val="36"/>
          <w:szCs w:val="36"/>
        </w:rPr>
        <w:t>此致 </w:t>
      </w:r>
    </w:p>
    <w:p w:rsidR="00FA0127" w:rsidRDefault="00FC74E2" w:rsidP="00FC74E2">
      <w:pPr>
        <w:widowControl/>
        <w:spacing w:before="100" w:before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臺南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市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永康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三村</w:t>
      </w:r>
      <w:r w:rsidR="00FA0127"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>國民小學 </w:t>
      </w:r>
    </w:p>
    <w:p w:rsidR="00FC74E2" w:rsidRPr="00FC74E2" w:rsidRDefault="00FC74E2" w:rsidP="00FC74E2">
      <w:pPr>
        <w:widowControl/>
        <w:spacing w:before="100" w:beforeAutospacing="1"/>
        <w:rPr>
          <w:rFonts w:ascii="標楷體" w:eastAsia="標楷體" w:hAnsi="標楷體" w:cs="新細明體"/>
          <w:kern w:val="0"/>
          <w:sz w:val="36"/>
          <w:szCs w:val="36"/>
        </w:rPr>
      </w:pPr>
    </w:p>
    <w:p w:rsidR="00FA0127" w:rsidRPr="00FC74E2" w:rsidRDefault="00FA0127" w:rsidP="00FC74E2">
      <w:pPr>
        <w:widowControl/>
        <w:spacing w:before="1045"/>
        <w:rPr>
          <w:rFonts w:ascii="標楷體" w:eastAsia="標楷體" w:hAnsi="標楷體" w:cs="新細明體"/>
          <w:kern w:val="0"/>
          <w:szCs w:val="24"/>
        </w:rPr>
      </w:pPr>
      <w:r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填表日期：中 華 民 國 </w:t>
      </w:r>
      <w:r w:rsidR="00FC74E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</w:t>
      </w:r>
      <w:r w:rsidRPr="00FC74E2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 w:rsidR="00FC74E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月 </w:t>
      </w:r>
      <w:r w:rsidR="00FC74E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Pr="00FC74E2">
        <w:rPr>
          <w:rFonts w:ascii="標楷體" w:eastAsia="標楷體" w:hAnsi="標楷體" w:cs="Arial"/>
          <w:color w:val="000000"/>
          <w:kern w:val="0"/>
          <w:sz w:val="28"/>
          <w:szCs w:val="28"/>
        </w:rPr>
        <w:t>日</w:t>
      </w:r>
    </w:p>
    <w:p w:rsidR="00CB4D6A" w:rsidRPr="00FA0127" w:rsidRDefault="00CB4D6A"/>
    <w:sectPr w:rsidR="00CB4D6A" w:rsidRPr="00FA0127" w:rsidSect="00BE26D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FB" w:rsidRDefault="000404FB" w:rsidP="00FA0127">
      <w:r>
        <w:separator/>
      </w:r>
    </w:p>
  </w:endnote>
  <w:endnote w:type="continuationSeparator" w:id="0">
    <w:p w:rsidR="000404FB" w:rsidRDefault="000404FB" w:rsidP="00F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27" w:rsidRPr="00FA0127" w:rsidRDefault="00FA0127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FB" w:rsidRDefault="000404FB" w:rsidP="00FA0127">
      <w:r>
        <w:separator/>
      </w:r>
    </w:p>
  </w:footnote>
  <w:footnote w:type="continuationSeparator" w:id="0">
    <w:p w:rsidR="000404FB" w:rsidRDefault="000404FB" w:rsidP="00FA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7"/>
    <w:rsid w:val="000404FB"/>
    <w:rsid w:val="0012034E"/>
    <w:rsid w:val="0013758F"/>
    <w:rsid w:val="00196921"/>
    <w:rsid w:val="003E1E9A"/>
    <w:rsid w:val="005B3A1C"/>
    <w:rsid w:val="00971702"/>
    <w:rsid w:val="00BE26D3"/>
    <w:rsid w:val="00CB4D6A"/>
    <w:rsid w:val="00CF0085"/>
    <w:rsid w:val="00F434BB"/>
    <w:rsid w:val="00F81361"/>
    <w:rsid w:val="00FA0127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661E7-ADC5-477F-AD45-AA0F8EA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1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1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1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2020-12-08T03:27:00Z</cp:lastPrinted>
  <dcterms:created xsi:type="dcterms:W3CDTF">2020-12-22T23:31:00Z</dcterms:created>
  <dcterms:modified xsi:type="dcterms:W3CDTF">2020-12-22T23:31:00Z</dcterms:modified>
</cp:coreProperties>
</file>