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445" w:rsidRDefault="00BF1445" w:rsidP="007F0BEE">
      <w:pPr>
        <w:snapToGrid w:val="0"/>
        <w:spacing w:line="340" w:lineRule="exact"/>
        <w:rPr>
          <w:rFonts w:ascii="標楷體" w:eastAsia="標楷體" w:hAnsi="標楷體"/>
          <w:b/>
          <w:sz w:val="28"/>
          <w:szCs w:val="20"/>
        </w:rPr>
      </w:pPr>
      <w:r>
        <w:rPr>
          <w:rFonts w:ascii="標楷體" w:eastAsia="標楷體" w:hAnsi="標楷體"/>
          <w:b/>
          <w:sz w:val="28"/>
          <w:szCs w:val="20"/>
        </w:rPr>
        <w:t>&lt;附件六&gt;</w:t>
      </w:r>
    </w:p>
    <w:p w:rsidR="00BF1445" w:rsidRDefault="00BF1445" w:rsidP="007F0BEE">
      <w:pPr>
        <w:snapToGrid w:val="0"/>
        <w:spacing w:line="340" w:lineRule="exact"/>
      </w:pPr>
      <w:r>
        <w:rPr>
          <w:rFonts w:ascii="標楷體" w:eastAsia="標楷體" w:hAnsi="標楷體"/>
          <w:b/>
          <w:sz w:val="28"/>
        </w:rPr>
        <w:t>臺南市</w:t>
      </w:r>
      <w:r>
        <w:rPr>
          <w:rFonts w:ascii="標楷體" w:eastAsia="標楷體" w:hAnsi="標楷體" w:hint="eastAsia"/>
          <w:b/>
          <w:sz w:val="28"/>
        </w:rPr>
        <w:t>下營</w:t>
      </w:r>
      <w:r>
        <w:rPr>
          <w:rFonts w:ascii="標楷體" w:eastAsia="標楷體" w:hAnsi="標楷體"/>
          <w:b/>
          <w:sz w:val="28"/>
        </w:rPr>
        <w:t>國中</w:t>
      </w:r>
      <w:r>
        <w:rPr>
          <w:rFonts w:ascii="標楷體" w:eastAsia="標楷體" w:hAnsi="標楷體"/>
          <w:b/>
          <w:sz w:val="28"/>
          <w:u w:val="single"/>
        </w:rPr>
        <w:t>1</w:t>
      </w:r>
      <w:r w:rsidR="00591A3F">
        <w:rPr>
          <w:rFonts w:ascii="標楷體" w:eastAsia="標楷體" w:hAnsi="標楷體"/>
          <w:b/>
          <w:sz w:val="28"/>
          <w:u w:val="single"/>
        </w:rPr>
        <w:t>1</w:t>
      </w:r>
      <w:r w:rsidR="00315CB3">
        <w:rPr>
          <w:rFonts w:ascii="標楷體" w:eastAsia="標楷體" w:hAnsi="標楷體"/>
          <w:b/>
          <w:sz w:val="28"/>
          <w:u w:val="single"/>
        </w:rPr>
        <w:t>1</w:t>
      </w:r>
      <w:bookmarkStart w:id="0" w:name="_GoBack"/>
      <w:bookmarkEnd w:id="0"/>
      <w:r>
        <w:rPr>
          <w:rFonts w:ascii="標楷體" w:eastAsia="標楷體" w:hAnsi="標楷體"/>
          <w:b/>
          <w:sz w:val="28"/>
        </w:rPr>
        <w:t>學年度第1學期</w:t>
      </w:r>
      <w:r>
        <w:rPr>
          <w:rFonts w:ascii="標楷體" w:eastAsia="標楷體" w:hAnsi="標楷體" w:hint="eastAsia"/>
          <w:b/>
          <w:sz w:val="28"/>
        </w:rPr>
        <w:t xml:space="preserve">      </w:t>
      </w:r>
      <w:r>
        <w:rPr>
          <w:rFonts w:ascii="標楷體" w:eastAsia="標楷體" w:hAnsi="標楷體"/>
          <w:b/>
          <w:color w:val="FF0000"/>
          <w:sz w:val="28"/>
          <w:u w:val="single"/>
        </w:rPr>
        <w:t>領域</w:t>
      </w:r>
      <w:r>
        <w:rPr>
          <w:rFonts w:ascii="標楷體" w:eastAsia="標楷體" w:hAnsi="標楷體"/>
          <w:b/>
          <w:sz w:val="28"/>
          <w:u w:val="single"/>
        </w:rPr>
        <w:t>學習課程</w:t>
      </w:r>
      <w:r>
        <w:rPr>
          <w:rFonts w:ascii="標楷體" w:eastAsia="標楷體" w:hAnsi="標楷體"/>
          <w:b/>
          <w:sz w:val="28"/>
        </w:rPr>
        <w:t xml:space="preserve">實施評鑑表   </w:t>
      </w:r>
      <w:r>
        <w:rPr>
          <w:rFonts w:ascii="標楷體" w:eastAsia="標楷體" w:hAnsi="標楷體"/>
          <w:sz w:val="28"/>
        </w:rPr>
        <w:t xml:space="preserve">               </w:t>
      </w:r>
      <w:r>
        <w:rPr>
          <w:rFonts w:ascii="標楷體" w:eastAsia="標楷體" w:hAnsi="標楷體"/>
        </w:rPr>
        <w:t>填表日期：   年    月   日</w:t>
      </w:r>
    </w:p>
    <w:tbl>
      <w:tblPr>
        <w:tblW w:w="15021" w:type="dxa"/>
        <w:tblCellMar>
          <w:left w:w="10" w:type="dxa"/>
          <w:right w:w="10" w:type="dxa"/>
        </w:tblCellMar>
        <w:tblLook w:val="0000" w:firstRow="0" w:lastRow="0" w:firstColumn="0" w:lastColumn="0" w:noHBand="0" w:noVBand="0"/>
      </w:tblPr>
      <w:tblGrid>
        <w:gridCol w:w="722"/>
        <w:gridCol w:w="922"/>
        <w:gridCol w:w="743"/>
        <w:gridCol w:w="3686"/>
        <w:gridCol w:w="2835"/>
        <w:gridCol w:w="708"/>
        <w:gridCol w:w="567"/>
        <w:gridCol w:w="567"/>
        <w:gridCol w:w="473"/>
        <w:gridCol w:w="816"/>
        <w:gridCol w:w="2982"/>
      </w:tblGrid>
      <w:tr w:rsidR="00BF1445" w:rsidTr="00C62E51">
        <w:trPr>
          <w:trHeight w:val="652"/>
        </w:trPr>
        <w:tc>
          <w:tcPr>
            <w:tcW w:w="2387"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b/>
              </w:rPr>
            </w:pPr>
            <w:r>
              <w:rPr>
                <w:rFonts w:ascii="標楷體" w:eastAsia="標楷體" w:hAnsi="標楷體"/>
                <w:b/>
              </w:rPr>
              <w:t>領域名稱</w:t>
            </w:r>
          </w:p>
        </w:tc>
        <w:tc>
          <w:tcPr>
            <w:tcW w:w="368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c>
          <w:tcPr>
            <w:tcW w:w="5966" w:type="dxa"/>
            <w:gridSpan w:val="6"/>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b/>
              </w:rPr>
            </w:pPr>
            <w:r>
              <w:rPr>
                <w:rFonts w:ascii="標楷體" w:eastAsia="標楷體" w:hAnsi="標楷體"/>
                <w:b/>
              </w:rPr>
              <w:t>實施年級</w:t>
            </w:r>
          </w:p>
        </w:tc>
        <w:tc>
          <w:tcPr>
            <w:tcW w:w="2982"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r>
      <w:tr w:rsidR="00BF1445" w:rsidTr="00BF1445">
        <w:trPr>
          <w:trHeight w:val="648"/>
        </w:trPr>
        <w:tc>
          <w:tcPr>
            <w:tcW w:w="2387"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pPr>
            <w:r>
              <w:rPr>
                <w:rFonts w:ascii="標楷體" w:eastAsia="標楷體" w:hAnsi="標楷體"/>
                <w:b/>
              </w:rPr>
              <w:t>單元</w:t>
            </w:r>
            <w:r>
              <w:rPr>
                <w:rFonts w:ascii="新細明體" w:hAnsi="新細明體"/>
                <w:b/>
              </w:rPr>
              <w:t>、</w:t>
            </w:r>
            <w:r>
              <w:rPr>
                <w:rFonts w:ascii="標楷體" w:eastAsia="標楷體" w:hAnsi="標楷體"/>
                <w:b/>
              </w:rPr>
              <w:t>範圍或進度</w:t>
            </w:r>
          </w:p>
        </w:tc>
        <w:tc>
          <w:tcPr>
            <w:tcW w:w="6521"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b/>
              </w:rPr>
            </w:pPr>
          </w:p>
        </w:tc>
        <w:tc>
          <w:tcPr>
            <w:tcW w:w="3131" w:type="dxa"/>
            <w:gridSpan w:val="5"/>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b/>
              </w:rPr>
            </w:pPr>
            <w:r>
              <w:rPr>
                <w:rFonts w:ascii="標楷體" w:eastAsia="標楷體" w:hAnsi="標楷體"/>
                <w:b/>
              </w:rPr>
              <w:t>教材來源(版本)</w:t>
            </w:r>
          </w:p>
        </w:tc>
        <w:tc>
          <w:tcPr>
            <w:tcW w:w="2982"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r>
      <w:tr w:rsidR="00BF1445" w:rsidTr="00C62E51">
        <w:trPr>
          <w:trHeight w:val="300"/>
        </w:trPr>
        <w:tc>
          <w:tcPr>
            <w:tcW w:w="722"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b/>
              </w:rPr>
            </w:pPr>
            <w:r>
              <w:rPr>
                <w:rFonts w:ascii="標楷體" w:eastAsia="標楷體" w:hAnsi="標楷體"/>
                <w:b/>
              </w:rPr>
              <w:t>層面</w:t>
            </w:r>
          </w:p>
        </w:tc>
        <w:tc>
          <w:tcPr>
            <w:tcW w:w="922"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b/>
              </w:rPr>
            </w:pPr>
            <w:r>
              <w:rPr>
                <w:rFonts w:ascii="標楷體" w:eastAsia="標楷體" w:hAnsi="標楷體"/>
                <w:b/>
              </w:rPr>
              <w:t>對象</w:t>
            </w:r>
          </w:p>
        </w:tc>
        <w:tc>
          <w:tcPr>
            <w:tcW w:w="743"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b/>
              </w:rPr>
            </w:pPr>
            <w:r>
              <w:rPr>
                <w:rFonts w:ascii="標楷體" w:eastAsia="標楷體" w:hAnsi="標楷體"/>
                <w:b/>
              </w:rPr>
              <w:t>評鑑重點</w:t>
            </w:r>
          </w:p>
        </w:tc>
        <w:tc>
          <w:tcPr>
            <w:tcW w:w="3686"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b/>
              </w:rPr>
            </w:pPr>
            <w:r>
              <w:rPr>
                <w:rFonts w:ascii="標楷體" w:eastAsia="標楷體" w:hAnsi="標楷體"/>
                <w:b/>
              </w:rPr>
              <w:t>課程發展品質原則</w:t>
            </w:r>
          </w:p>
        </w:tc>
        <w:tc>
          <w:tcPr>
            <w:tcW w:w="3543" w:type="dxa"/>
            <w:gridSpan w:val="2"/>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b/>
              </w:rPr>
            </w:pPr>
            <w:r>
              <w:rPr>
                <w:rFonts w:ascii="標楷體" w:eastAsia="標楷體" w:hAnsi="標楷體"/>
                <w:b/>
              </w:rPr>
              <w:t>具體可佐證評鑑資料</w:t>
            </w:r>
          </w:p>
        </w:tc>
        <w:tc>
          <w:tcPr>
            <w:tcW w:w="2423"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b/>
              </w:rPr>
            </w:pPr>
            <w:r>
              <w:rPr>
                <w:rFonts w:ascii="標楷體" w:eastAsia="標楷體" w:hAnsi="標楷體"/>
                <w:b/>
              </w:rPr>
              <w:t>評鑑評估</w:t>
            </w:r>
          </w:p>
        </w:tc>
        <w:tc>
          <w:tcPr>
            <w:tcW w:w="2982"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napToGrid w:val="0"/>
              <w:spacing w:line="340" w:lineRule="exact"/>
              <w:jc w:val="center"/>
              <w:rPr>
                <w:rFonts w:ascii="標楷體" w:eastAsia="標楷體" w:hAnsi="標楷體"/>
                <w:b/>
              </w:rPr>
            </w:pPr>
            <w:r>
              <w:rPr>
                <w:rFonts w:ascii="標楷體" w:eastAsia="標楷體" w:hAnsi="標楷體"/>
                <w:b/>
              </w:rPr>
              <w:t>文字質性描述、改進策略</w:t>
            </w:r>
          </w:p>
        </w:tc>
      </w:tr>
      <w:tr w:rsidR="00BF1445" w:rsidTr="00C62E51">
        <w:trPr>
          <w:trHeight w:val="420"/>
        </w:trPr>
        <w:tc>
          <w:tcPr>
            <w:tcW w:w="7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b/>
              </w:rPr>
            </w:pPr>
          </w:p>
        </w:tc>
        <w:tc>
          <w:tcPr>
            <w:tcW w:w="9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b/>
              </w:rPr>
            </w:pPr>
          </w:p>
        </w:tc>
        <w:tc>
          <w:tcPr>
            <w:tcW w:w="743"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b/>
              </w:rPr>
            </w:pPr>
          </w:p>
        </w:tc>
        <w:tc>
          <w:tcPr>
            <w:tcW w:w="3686"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b/>
              </w:rPr>
            </w:pPr>
          </w:p>
        </w:tc>
        <w:tc>
          <w:tcPr>
            <w:tcW w:w="3543" w:type="dxa"/>
            <w:gridSpan w:val="2"/>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b/>
                <w:sz w:val="20"/>
              </w:rPr>
            </w:pP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b/>
                <w:sz w:val="20"/>
              </w:rPr>
            </w:pPr>
            <w:r>
              <w:rPr>
                <w:rFonts w:ascii="標楷體" w:eastAsia="標楷體" w:hAnsi="標楷體"/>
                <w:b/>
                <w:sz w:val="20"/>
              </w:rPr>
              <w:t>極佳</w:t>
            </w: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pStyle w:val="TableParagraph"/>
              <w:snapToGrid w:val="0"/>
              <w:spacing w:line="340" w:lineRule="exact"/>
              <w:jc w:val="center"/>
              <w:rPr>
                <w:rFonts w:ascii="標楷體" w:eastAsia="標楷體" w:hAnsi="標楷體"/>
                <w:b/>
                <w:sz w:val="20"/>
              </w:rPr>
            </w:pPr>
            <w:r>
              <w:rPr>
                <w:rFonts w:ascii="標楷體" w:eastAsia="標楷體" w:hAnsi="標楷體"/>
                <w:b/>
                <w:sz w:val="20"/>
              </w:rPr>
              <w:t>佳</w:t>
            </w:r>
          </w:p>
        </w:tc>
        <w:tc>
          <w:tcPr>
            <w:tcW w:w="4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b/>
                <w:sz w:val="20"/>
              </w:rPr>
            </w:pPr>
            <w:r>
              <w:rPr>
                <w:rFonts w:ascii="標楷體" w:eastAsia="標楷體" w:hAnsi="標楷體"/>
                <w:b/>
                <w:sz w:val="20"/>
              </w:rPr>
              <w:t>尚可</w:t>
            </w:r>
          </w:p>
        </w:tc>
        <w:tc>
          <w:tcPr>
            <w:tcW w:w="81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rPr>
                <w:rFonts w:ascii="標楷體" w:eastAsia="標楷體" w:hAnsi="標楷體"/>
                <w:b/>
                <w:sz w:val="16"/>
              </w:rPr>
            </w:pPr>
            <w:r>
              <w:rPr>
                <w:rFonts w:ascii="標楷體" w:eastAsia="標楷體" w:hAnsi="標楷體"/>
                <w:b/>
                <w:sz w:val="16"/>
              </w:rPr>
              <w:t>待調整</w:t>
            </w:r>
          </w:p>
        </w:tc>
        <w:tc>
          <w:tcPr>
            <w:tcW w:w="298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b/>
              </w:rPr>
            </w:pPr>
          </w:p>
        </w:tc>
      </w:tr>
      <w:tr w:rsidR="00BF1445" w:rsidTr="00C62E51">
        <w:trPr>
          <w:trHeight w:val="544"/>
        </w:trPr>
        <w:tc>
          <w:tcPr>
            <w:tcW w:w="722"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r>
              <w:rPr>
                <w:rFonts w:ascii="標楷體" w:eastAsia="標楷體" w:hAnsi="標楷體"/>
              </w:rPr>
              <w:t>課程實施</w:t>
            </w:r>
          </w:p>
        </w:tc>
        <w:tc>
          <w:tcPr>
            <w:tcW w:w="922"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r>
              <w:rPr>
                <w:rFonts w:ascii="標楷體" w:eastAsia="標楷體" w:hAnsi="標楷體"/>
              </w:rPr>
              <w:t>實施準備</w:t>
            </w:r>
          </w:p>
        </w:tc>
        <w:tc>
          <w:tcPr>
            <w:tcW w:w="743"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r>
              <w:rPr>
                <w:rFonts w:ascii="標楷體" w:eastAsia="標楷體" w:hAnsi="標楷體"/>
              </w:rPr>
              <w:t>教材資源</w:t>
            </w:r>
          </w:p>
        </w:tc>
        <w:tc>
          <w:tcPr>
            <w:tcW w:w="3686" w:type="dxa"/>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pStyle w:val="TableParagraph"/>
              <w:snapToGrid w:val="0"/>
              <w:spacing w:line="340" w:lineRule="exact"/>
              <w:jc w:val="both"/>
            </w:pPr>
            <w:r>
              <w:rPr>
                <w:rFonts w:ascii="標楷體" w:eastAsia="標楷體" w:hAnsi="標楷體"/>
                <w:color w:val="000000"/>
                <w:sz w:val="24"/>
              </w:rPr>
              <w:t>能運用相關教學資源以達成課程目標。</w:t>
            </w:r>
          </w:p>
        </w:tc>
        <w:tc>
          <w:tcPr>
            <w:tcW w:w="3543" w:type="dxa"/>
            <w:gridSpan w:val="2"/>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pStyle w:val="TableParagraph"/>
              <w:snapToGrid w:val="0"/>
              <w:spacing w:line="340" w:lineRule="exact"/>
              <w:jc w:val="both"/>
              <w:rPr>
                <w:rFonts w:ascii="標楷體" w:eastAsia="標楷體" w:hAnsi="標楷體"/>
              </w:rPr>
            </w:pPr>
            <w:r>
              <w:rPr>
                <w:rFonts w:ascii="標楷體" w:eastAsia="標楷體" w:hAnsi="標楷體"/>
              </w:rPr>
              <w:t>學校教科書審查流程資料或</w:t>
            </w:r>
          </w:p>
          <w:p w:rsidR="00BF1445" w:rsidRDefault="00BF1445" w:rsidP="007F0BEE">
            <w:pPr>
              <w:pStyle w:val="TableParagraph"/>
              <w:snapToGrid w:val="0"/>
              <w:spacing w:line="340" w:lineRule="exact"/>
              <w:jc w:val="both"/>
              <w:rPr>
                <w:rFonts w:ascii="標楷體" w:eastAsia="標楷體" w:hAnsi="標楷體"/>
              </w:rPr>
            </w:pPr>
            <w:r>
              <w:rPr>
                <w:rFonts w:ascii="標楷體" w:eastAsia="標楷體" w:hAnsi="標楷體"/>
              </w:rPr>
              <w:t>學校教學資源或教具的管理機制或辦法</w:t>
            </w:r>
          </w:p>
        </w:tc>
        <w:tc>
          <w:tcPr>
            <w:tcW w:w="567" w:type="dxa"/>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pStyle w:val="TableParagraph"/>
              <w:snapToGrid w:val="0"/>
              <w:spacing w:line="340" w:lineRule="exact"/>
              <w:jc w:val="center"/>
              <w:rPr>
                <w:rFonts w:ascii="標楷體" w:eastAsia="標楷體" w:hAnsi="標楷體"/>
              </w:rPr>
            </w:pPr>
          </w:p>
        </w:tc>
        <w:tc>
          <w:tcPr>
            <w:tcW w:w="567" w:type="dxa"/>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pStyle w:val="TableParagraph"/>
              <w:snapToGrid w:val="0"/>
              <w:spacing w:line="340" w:lineRule="exact"/>
              <w:jc w:val="center"/>
              <w:rPr>
                <w:rFonts w:ascii="標楷體" w:eastAsia="標楷體" w:hAnsi="標楷體"/>
              </w:rPr>
            </w:pPr>
          </w:p>
        </w:tc>
        <w:tc>
          <w:tcPr>
            <w:tcW w:w="473" w:type="dxa"/>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pStyle w:val="TableParagraph"/>
              <w:snapToGrid w:val="0"/>
              <w:spacing w:line="340" w:lineRule="exact"/>
              <w:jc w:val="center"/>
              <w:rPr>
                <w:rFonts w:ascii="標楷體" w:eastAsia="標楷體" w:hAnsi="標楷體"/>
              </w:rPr>
            </w:pPr>
          </w:p>
        </w:tc>
        <w:tc>
          <w:tcPr>
            <w:tcW w:w="816" w:type="dxa"/>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pStyle w:val="TableParagraph"/>
              <w:snapToGrid w:val="0"/>
              <w:spacing w:line="340" w:lineRule="exact"/>
              <w:jc w:val="center"/>
              <w:rPr>
                <w:rFonts w:ascii="標楷體" w:eastAsia="標楷體" w:hAnsi="標楷體"/>
              </w:rPr>
            </w:pPr>
          </w:p>
        </w:tc>
        <w:tc>
          <w:tcPr>
            <w:tcW w:w="2982"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BF1445" w:rsidRDefault="00BF1445" w:rsidP="007F0BEE">
            <w:pPr>
              <w:pStyle w:val="TableParagraph"/>
              <w:snapToGrid w:val="0"/>
              <w:spacing w:line="340" w:lineRule="exact"/>
              <w:rPr>
                <w:rFonts w:ascii="標楷體" w:eastAsia="標楷體" w:hAnsi="標楷體"/>
                <w:szCs w:val="20"/>
              </w:rPr>
            </w:pPr>
          </w:p>
        </w:tc>
      </w:tr>
      <w:tr w:rsidR="00BF1445" w:rsidTr="00C62E51">
        <w:trPr>
          <w:trHeight w:val="823"/>
        </w:trPr>
        <w:tc>
          <w:tcPr>
            <w:tcW w:w="7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rPr>
                <w:rFonts w:ascii="標楷體" w:eastAsia="標楷體" w:hAnsi="標楷體"/>
              </w:rPr>
            </w:pPr>
          </w:p>
        </w:tc>
        <w:tc>
          <w:tcPr>
            <w:tcW w:w="9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c>
          <w:tcPr>
            <w:tcW w:w="743"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c>
          <w:tcPr>
            <w:tcW w:w="368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pStyle w:val="TableParagraph"/>
              <w:snapToGrid w:val="0"/>
              <w:spacing w:line="340" w:lineRule="exact"/>
              <w:jc w:val="both"/>
              <w:rPr>
                <w:rFonts w:ascii="標楷體" w:eastAsia="標楷體" w:hAnsi="標楷體"/>
                <w:sz w:val="24"/>
              </w:rPr>
            </w:pPr>
            <w:r>
              <w:rPr>
                <w:rFonts w:ascii="標楷體" w:eastAsia="標楷體" w:hAnsi="標楷體"/>
                <w:sz w:val="24"/>
              </w:rPr>
              <w:t>各領域課程進度之實施場地與設備，已規劃妥善。</w:t>
            </w:r>
          </w:p>
        </w:tc>
        <w:tc>
          <w:tcPr>
            <w:tcW w:w="3543"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napToGrid w:val="0"/>
              <w:spacing w:line="340" w:lineRule="exact"/>
              <w:jc w:val="both"/>
              <w:rPr>
                <w:rFonts w:ascii="標楷體" w:eastAsia="標楷體" w:hAnsi="標楷體"/>
                <w:sz w:val="22"/>
              </w:rPr>
            </w:pPr>
            <w:r>
              <w:rPr>
                <w:rFonts w:ascii="標楷體" w:eastAsia="標楷體" w:hAnsi="標楷體"/>
                <w:sz w:val="22"/>
              </w:rPr>
              <w:t>學校教學資源或教具的管理機制或辦法</w:t>
            </w:r>
          </w:p>
          <w:p w:rsidR="00BF1445" w:rsidRDefault="00BF1445" w:rsidP="007F0BEE">
            <w:pPr>
              <w:snapToGrid w:val="0"/>
              <w:spacing w:line="340" w:lineRule="exact"/>
              <w:jc w:val="both"/>
              <w:rPr>
                <w:rFonts w:ascii="標楷體" w:eastAsia="標楷體" w:hAnsi="標楷體"/>
                <w:sz w:val="22"/>
              </w:rPr>
            </w:pPr>
            <w:r>
              <w:rPr>
                <w:rFonts w:ascii="標楷體" w:eastAsia="標楷體" w:hAnsi="標楷體"/>
                <w:sz w:val="22"/>
              </w:rPr>
              <w:t>學校課程表或授課地點配置表</w:t>
            </w: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napToGrid w:val="0"/>
              <w:spacing w:line="340" w:lineRule="exact"/>
              <w:jc w:val="center"/>
              <w:rPr>
                <w:rFonts w:ascii="標楷體" w:eastAsia="標楷體" w:hAnsi="標楷體"/>
                <w:sz w:val="22"/>
              </w:rPr>
            </w:pP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napToGrid w:val="0"/>
              <w:spacing w:line="340" w:lineRule="exact"/>
              <w:jc w:val="center"/>
              <w:rPr>
                <w:rFonts w:ascii="標楷體" w:eastAsia="標楷體" w:hAnsi="標楷體"/>
                <w:sz w:val="22"/>
              </w:rPr>
            </w:pPr>
          </w:p>
        </w:tc>
        <w:tc>
          <w:tcPr>
            <w:tcW w:w="4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napToGrid w:val="0"/>
              <w:spacing w:line="340" w:lineRule="exact"/>
              <w:jc w:val="center"/>
              <w:rPr>
                <w:rFonts w:ascii="標楷體" w:eastAsia="標楷體" w:hAnsi="標楷體"/>
                <w:sz w:val="22"/>
              </w:rPr>
            </w:pPr>
          </w:p>
        </w:tc>
        <w:tc>
          <w:tcPr>
            <w:tcW w:w="816" w:type="dxa"/>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napToGrid w:val="0"/>
              <w:spacing w:line="340" w:lineRule="exact"/>
              <w:jc w:val="center"/>
              <w:rPr>
                <w:rFonts w:ascii="標楷體" w:eastAsia="標楷體" w:hAnsi="標楷體"/>
                <w:sz w:val="22"/>
              </w:rPr>
            </w:pPr>
          </w:p>
        </w:tc>
        <w:tc>
          <w:tcPr>
            <w:tcW w:w="298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BF1445" w:rsidRDefault="00BF1445" w:rsidP="007F0BEE">
            <w:pPr>
              <w:snapToGrid w:val="0"/>
              <w:spacing w:line="340" w:lineRule="exact"/>
              <w:rPr>
                <w:rFonts w:ascii="標楷體" w:eastAsia="標楷體" w:hAnsi="標楷體"/>
                <w:sz w:val="22"/>
                <w:szCs w:val="20"/>
              </w:rPr>
            </w:pPr>
          </w:p>
        </w:tc>
      </w:tr>
      <w:tr w:rsidR="00BF1445" w:rsidTr="00C62E51">
        <w:trPr>
          <w:trHeight w:val="612"/>
        </w:trPr>
        <w:tc>
          <w:tcPr>
            <w:tcW w:w="7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rPr>
                <w:rFonts w:ascii="標楷體" w:eastAsia="標楷體" w:hAnsi="標楷體"/>
              </w:rPr>
            </w:pPr>
          </w:p>
        </w:tc>
        <w:tc>
          <w:tcPr>
            <w:tcW w:w="9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napToGrid w:val="0"/>
              <w:spacing w:line="340" w:lineRule="exact"/>
              <w:jc w:val="center"/>
              <w:rPr>
                <w:rFonts w:ascii="標楷體" w:eastAsia="標楷體" w:hAnsi="標楷體"/>
              </w:rPr>
            </w:pPr>
          </w:p>
        </w:tc>
        <w:tc>
          <w:tcPr>
            <w:tcW w:w="74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r>
              <w:rPr>
                <w:rFonts w:ascii="標楷體" w:eastAsia="標楷體" w:hAnsi="標楷體"/>
              </w:rPr>
              <w:t>學習促進</w:t>
            </w:r>
          </w:p>
        </w:tc>
        <w:tc>
          <w:tcPr>
            <w:tcW w:w="368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pStyle w:val="TableParagraph"/>
              <w:snapToGrid w:val="0"/>
              <w:spacing w:line="340" w:lineRule="exact"/>
              <w:jc w:val="both"/>
            </w:pPr>
            <w:r>
              <w:rPr>
                <w:rFonts w:ascii="標楷體" w:eastAsia="標楷體" w:hAnsi="標楷體"/>
                <w:sz w:val="24"/>
              </w:rPr>
              <w:t>辦理規劃與領域學習課程相關的必要措施與活動，以促進課程實施與學生學習</w:t>
            </w:r>
            <w:r>
              <w:rPr>
                <w:rFonts w:ascii="新細明體" w:eastAsia="新細明體" w:hAnsi="新細明體"/>
                <w:sz w:val="24"/>
              </w:rPr>
              <w:t>。</w:t>
            </w:r>
          </w:p>
        </w:tc>
        <w:tc>
          <w:tcPr>
            <w:tcW w:w="3543"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both"/>
              <w:rPr>
                <w:rFonts w:ascii="標楷體" w:eastAsia="標楷體" w:hAnsi="標楷體"/>
                <w:sz w:val="22"/>
              </w:rPr>
            </w:pPr>
            <w:r>
              <w:rPr>
                <w:rFonts w:ascii="標楷體" w:eastAsia="標楷體" w:hAnsi="標楷體"/>
                <w:sz w:val="22"/>
              </w:rPr>
              <w:t>學校行事曆或各處室的活動規劃表</w:t>
            </w: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c>
          <w:tcPr>
            <w:tcW w:w="4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c>
          <w:tcPr>
            <w:tcW w:w="81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c>
          <w:tcPr>
            <w:tcW w:w="298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BF1445" w:rsidRDefault="00BF1445" w:rsidP="007F0BEE">
            <w:pPr>
              <w:snapToGrid w:val="0"/>
              <w:spacing w:line="340" w:lineRule="exact"/>
              <w:rPr>
                <w:rFonts w:ascii="標楷體" w:eastAsia="標楷體" w:hAnsi="標楷體"/>
                <w:sz w:val="22"/>
                <w:szCs w:val="20"/>
              </w:rPr>
            </w:pPr>
          </w:p>
        </w:tc>
      </w:tr>
      <w:tr w:rsidR="00BF1445" w:rsidTr="00C62E51">
        <w:trPr>
          <w:trHeight w:val="815"/>
        </w:trPr>
        <w:tc>
          <w:tcPr>
            <w:tcW w:w="7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rPr>
                <w:rFonts w:ascii="標楷體" w:eastAsia="標楷體" w:hAnsi="標楷體"/>
              </w:rPr>
            </w:pPr>
          </w:p>
        </w:tc>
        <w:tc>
          <w:tcPr>
            <w:tcW w:w="922"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napToGrid w:val="0"/>
              <w:spacing w:line="340" w:lineRule="exact"/>
              <w:jc w:val="center"/>
              <w:rPr>
                <w:rFonts w:ascii="標楷體" w:eastAsia="標楷體" w:hAnsi="標楷體"/>
              </w:rPr>
            </w:pPr>
            <w:r>
              <w:rPr>
                <w:rFonts w:ascii="標楷體" w:eastAsia="標楷體" w:hAnsi="標楷體"/>
              </w:rPr>
              <w:t>實施情形</w:t>
            </w:r>
          </w:p>
        </w:tc>
        <w:tc>
          <w:tcPr>
            <w:tcW w:w="743"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r>
              <w:rPr>
                <w:rFonts w:ascii="標楷體" w:eastAsia="標楷體" w:hAnsi="標楷體"/>
              </w:rPr>
              <w:t>教學實施</w:t>
            </w:r>
          </w:p>
        </w:tc>
        <w:tc>
          <w:tcPr>
            <w:tcW w:w="368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pStyle w:val="TableParagraph"/>
              <w:snapToGrid w:val="0"/>
              <w:spacing w:line="340" w:lineRule="exact"/>
              <w:jc w:val="both"/>
            </w:pPr>
            <w:r>
              <w:rPr>
                <w:rFonts w:ascii="標楷體" w:eastAsia="標楷體" w:hAnsi="標楷體"/>
                <w:sz w:val="24"/>
              </w:rPr>
              <w:t>領域課程內容各單元的進度順序及份量之適切性</w:t>
            </w:r>
            <w:r>
              <w:rPr>
                <w:rFonts w:ascii="新細明體" w:eastAsia="新細明體" w:hAnsi="新細明體"/>
                <w:sz w:val="24"/>
              </w:rPr>
              <w:t>。</w:t>
            </w:r>
          </w:p>
        </w:tc>
        <w:tc>
          <w:tcPr>
            <w:tcW w:w="3543"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both"/>
              <w:rPr>
                <w:rFonts w:ascii="標楷體" w:eastAsia="標楷體" w:hAnsi="標楷體"/>
                <w:sz w:val="22"/>
              </w:rPr>
            </w:pPr>
            <w:r>
              <w:rPr>
                <w:rFonts w:ascii="標楷體" w:eastAsia="標楷體" w:hAnsi="標楷體"/>
                <w:sz w:val="22"/>
              </w:rPr>
              <w:t>C5-1領域學習課程計畫</w:t>
            </w: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c>
          <w:tcPr>
            <w:tcW w:w="4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c>
          <w:tcPr>
            <w:tcW w:w="81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c>
          <w:tcPr>
            <w:tcW w:w="2982"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BF1445" w:rsidRDefault="00BF1445" w:rsidP="007F0BEE">
            <w:pPr>
              <w:spacing w:line="340" w:lineRule="exact"/>
              <w:rPr>
                <w:rFonts w:ascii="標楷體" w:eastAsia="標楷體" w:hAnsi="標楷體"/>
                <w:sz w:val="22"/>
                <w:szCs w:val="20"/>
              </w:rPr>
            </w:pPr>
          </w:p>
        </w:tc>
      </w:tr>
      <w:tr w:rsidR="00BF1445" w:rsidTr="00C62E51">
        <w:trPr>
          <w:trHeight w:val="955"/>
        </w:trPr>
        <w:tc>
          <w:tcPr>
            <w:tcW w:w="7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rPr>
                <w:rFonts w:ascii="標楷體" w:eastAsia="標楷體" w:hAnsi="標楷體"/>
              </w:rPr>
            </w:pPr>
          </w:p>
        </w:tc>
        <w:tc>
          <w:tcPr>
            <w:tcW w:w="9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rPr>
                <w:rFonts w:ascii="標楷體" w:eastAsia="標楷體" w:hAnsi="標楷體"/>
              </w:rPr>
            </w:pPr>
          </w:p>
        </w:tc>
        <w:tc>
          <w:tcPr>
            <w:tcW w:w="743"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c>
          <w:tcPr>
            <w:tcW w:w="368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pStyle w:val="TableParagraph"/>
              <w:snapToGrid w:val="0"/>
              <w:spacing w:line="340" w:lineRule="exact"/>
              <w:jc w:val="both"/>
            </w:pPr>
            <w:r>
              <w:rPr>
                <w:rFonts w:ascii="標楷體" w:eastAsia="標楷體" w:hAnsi="標楷體"/>
                <w:sz w:val="24"/>
              </w:rPr>
              <w:t>各單元依課程計畫規劃學習目標之達成度</w:t>
            </w:r>
            <w:r>
              <w:rPr>
                <w:rFonts w:ascii="新細明體" w:eastAsia="新細明體" w:hAnsi="新細明體"/>
                <w:sz w:val="24"/>
              </w:rPr>
              <w:t>。</w:t>
            </w:r>
          </w:p>
        </w:tc>
        <w:tc>
          <w:tcPr>
            <w:tcW w:w="3543"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both"/>
              <w:rPr>
                <w:rFonts w:ascii="標楷體" w:eastAsia="標楷體" w:hAnsi="標楷體"/>
                <w:sz w:val="22"/>
              </w:rPr>
            </w:pPr>
            <w:r>
              <w:rPr>
                <w:rFonts w:ascii="標楷體" w:eastAsia="標楷體" w:hAnsi="標楷體"/>
                <w:sz w:val="22"/>
              </w:rPr>
              <w:t>C5-1領域學習課程計畫</w:t>
            </w:r>
          </w:p>
          <w:p w:rsidR="00BF1445" w:rsidRDefault="00BF1445" w:rsidP="007F0BEE">
            <w:pPr>
              <w:spacing w:line="340" w:lineRule="exact"/>
              <w:jc w:val="both"/>
              <w:rPr>
                <w:rFonts w:ascii="標楷體" w:eastAsia="標楷體" w:hAnsi="標楷體"/>
                <w:sz w:val="22"/>
              </w:rPr>
            </w:pPr>
            <w:r>
              <w:rPr>
                <w:rFonts w:ascii="標楷體" w:eastAsia="標楷體" w:hAnsi="標楷體"/>
                <w:sz w:val="22"/>
              </w:rPr>
              <w:t>領域研究會或學年會議討論紀錄</w:t>
            </w: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c>
          <w:tcPr>
            <w:tcW w:w="4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c>
          <w:tcPr>
            <w:tcW w:w="81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c>
          <w:tcPr>
            <w:tcW w:w="298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BF1445" w:rsidRDefault="00BF1445" w:rsidP="007F0BEE">
            <w:pPr>
              <w:spacing w:line="340" w:lineRule="exact"/>
              <w:rPr>
                <w:rFonts w:ascii="標楷體" w:eastAsia="標楷體" w:hAnsi="標楷體"/>
                <w:sz w:val="22"/>
                <w:szCs w:val="20"/>
              </w:rPr>
            </w:pPr>
          </w:p>
        </w:tc>
      </w:tr>
      <w:tr w:rsidR="00BF1445" w:rsidTr="00C62E51">
        <w:trPr>
          <w:trHeight w:val="534"/>
        </w:trPr>
        <w:tc>
          <w:tcPr>
            <w:tcW w:w="7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rPr>
                <w:rFonts w:ascii="標楷體" w:eastAsia="標楷體" w:hAnsi="標楷體"/>
              </w:rPr>
            </w:pPr>
          </w:p>
        </w:tc>
        <w:tc>
          <w:tcPr>
            <w:tcW w:w="9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rPr>
                <w:rFonts w:ascii="標楷體" w:eastAsia="標楷體" w:hAnsi="標楷體"/>
              </w:rPr>
            </w:pPr>
          </w:p>
        </w:tc>
        <w:tc>
          <w:tcPr>
            <w:tcW w:w="743"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c>
          <w:tcPr>
            <w:tcW w:w="368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pStyle w:val="TableParagraph"/>
              <w:snapToGrid w:val="0"/>
              <w:spacing w:line="340" w:lineRule="exact"/>
              <w:jc w:val="both"/>
            </w:pPr>
            <w:r>
              <w:rPr>
                <w:rFonts w:ascii="標楷體" w:eastAsia="標楷體" w:hAnsi="標楷體"/>
                <w:sz w:val="24"/>
              </w:rPr>
              <w:t>運用適當的教學</w:t>
            </w:r>
            <w:proofErr w:type="gramStart"/>
            <w:r>
              <w:rPr>
                <w:rFonts w:ascii="標楷體" w:eastAsia="標楷體" w:hAnsi="標楷體"/>
                <w:sz w:val="24"/>
              </w:rPr>
              <w:t>策略能精熟</w:t>
            </w:r>
            <w:proofErr w:type="gramEnd"/>
            <w:r>
              <w:rPr>
                <w:rFonts w:ascii="標楷體" w:eastAsia="標楷體" w:hAnsi="標楷體"/>
                <w:sz w:val="24"/>
              </w:rPr>
              <w:t>學習重點(學習表現</w:t>
            </w:r>
            <w:r>
              <w:rPr>
                <w:rFonts w:ascii="新細明體" w:eastAsia="新細明體" w:hAnsi="新細明體"/>
                <w:sz w:val="24"/>
              </w:rPr>
              <w:t>、</w:t>
            </w:r>
            <w:r>
              <w:rPr>
                <w:rFonts w:ascii="標楷體" w:eastAsia="標楷體" w:hAnsi="標楷體"/>
                <w:sz w:val="24"/>
              </w:rPr>
              <w:t>學習內容)</w:t>
            </w:r>
            <w:r>
              <w:rPr>
                <w:rFonts w:ascii="新細明體" w:eastAsia="新細明體" w:hAnsi="新細明體"/>
                <w:sz w:val="24"/>
              </w:rPr>
              <w:t>。</w:t>
            </w:r>
          </w:p>
        </w:tc>
        <w:tc>
          <w:tcPr>
            <w:tcW w:w="3543"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both"/>
              <w:rPr>
                <w:rFonts w:ascii="標楷體" w:eastAsia="標楷體" w:hAnsi="標楷體"/>
                <w:sz w:val="22"/>
              </w:rPr>
            </w:pPr>
            <w:r>
              <w:rPr>
                <w:rFonts w:ascii="標楷體" w:eastAsia="標楷體" w:hAnsi="標楷體"/>
                <w:sz w:val="22"/>
              </w:rPr>
              <w:t>C5-1領域學習課程計畫</w:t>
            </w:r>
          </w:p>
          <w:p w:rsidR="00BF1445" w:rsidRDefault="00BF1445" w:rsidP="007F0BEE">
            <w:pPr>
              <w:spacing w:line="340" w:lineRule="exact"/>
              <w:jc w:val="both"/>
              <w:rPr>
                <w:rFonts w:ascii="標楷體" w:eastAsia="標楷體" w:hAnsi="標楷體"/>
                <w:sz w:val="22"/>
              </w:rPr>
            </w:pPr>
            <w:r>
              <w:rPr>
                <w:rFonts w:ascii="標楷體" w:eastAsia="標楷體" w:hAnsi="標楷體"/>
                <w:sz w:val="22"/>
              </w:rPr>
              <w:t>定期領域研究會或學年/</w:t>
            </w:r>
            <w:proofErr w:type="gramStart"/>
            <w:r>
              <w:rPr>
                <w:rFonts w:ascii="標楷體" w:eastAsia="標楷體" w:hAnsi="標楷體"/>
                <w:sz w:val="22"/>
              </w:rPr>
              <w:t>年段會議</w:t>
            </w:r>
            <w:proofErr w:type="gramEnd"/>
            <w:r>
              <w:rPr>
                <w:rFonts w:ascii="標楷體" w:eastAsia="標楷體" w:hAnsi="標楷體"/>
                <w:sz w:val="22"/>
              </w:rPr>
              <w:t>討論紀錄</w:t>
            </w: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c>
          <w:tcPr>
            <w:tcW w:w="4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c>
          <w:tcPr>
            <w:tcW w:w="81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c>
          <w:tcPr>
            <w:tcW w:w="298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BF1445" w:rsidRDefault="00BF1445" w:rsidP="007F0BEE">
            <w:pPr>
              <w:spacing w:line="340" w:lineRule="exact"/>
              <w:rPr>
                <w:rFonts w:ascii="標楷體" w:eastAsia="標楷體" w:hAnsi="標楷體"/>
                <w:sz w:val="22"/>
                <w:szCs w:val="20"/>
              </w:rPr>
            </w:pPr>
          </w:p>
        </w:tc>
      </w:tr>
      <w:tr w:rsidR="00BF1445" w:rsidTr="00C62E51">
        <w:trPr>
          <w:trHeight w:val="534"/>
        </w:trPr>
        <w:tc>
          <w:tcPr>
            <w:tcW w:w="7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rPr>
                <w:rFonts w:ascii="標楷體" w:eastAsia="標楷體" w:hAnsi="標楷體"/>
              </w:rPr>
            </w:pPr>
          </w:p>
        </w:tc>
        <w:tc>
          <w:tcPr>
            <w:tcW w:w="9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rPr>
                <w:rFonts w:ascii="標楷體" w:eastAsia="標楷體" w:hAnsi="標楷體"/>
              </w:rPr>
            </w:pPr>
          </w:p>
        </w:tc>
        <w:tc>
          <w:tcPr>
            <w:tcW w:w="743"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c>
          <w:tcPr>
            <w:tcW w:w="368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pStyle w:val="TableParagraph"/>
              <w:snapToGrid w:val="0"/>
              <w:spacing w:line="340" w:lineRule="exact"/>
              <w:jc w:val="both"/>
            </w:pPr>
            <w:r>
              <w:rPr>
                <w:rFonts w:ascii="標楷體" w:eastAsia="標楷體" w:hAnsi="標楷體"/>
                <w:color w:val="FF0000"/>
                <w:sz w:val="24"/>
              </w:rPr>
              <w:t>學習活動能適切的回應學習目標中學生獲得或建構知識的方式</w:t>
            </w:r>
            <w:r>
              <w:rPr>
                <w:rFonts w:ascii="標楷體" w:eastAsia="標楷體" w:hAnsi="標楷體"/>
                <w:sz w:val="24"/>
              </w:rPr>
              <w:t>。</w:t>
            </w:r>
          </w:p>
        </w:tc>
        <w:tc>
          <w:tcPr>
            <w:tcW w:w="3543"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both"/>
              <w:rPr>
                <w:rFonts w:ascii="標楷體" w:eastAsia="標楷體" w:hAnsi="標楷體"/>
                <w:sz w:val="22"/>
              </w:rPr>
            </w:pPr>
            <w:r>
              <w:rPr>
                <w:rFonts w:ascii="標楷體" w:eastAsia="標楷體" w:hAnsi="標楷體"/>
                <w:sz w:val="22"/>
              </w:rPr>
              <w:t>C5-1領域學習課程計畫</w:t>
            </w:r>
          </w:p>
          <w:p w:rsidR="00BF1445" w:rsidRDefault="00BF1445" w:rsidP="007F0BEE">
            <w:pPr>
              <w:spacing w:line="340" w:lineRule="exact"/>
              <w:jc w:val="both"/>
              <w:rPr>
                <w:rFonts w:ascii="標楷體" w:eastAsia="標楷體" w:hAnsi="標楷體"/>
                <w:sz w:val="22"/>
              </w:rPr>
            </w:pPr>
            <w:r>
              <w:rPr>
                <w:rFonts w:ascii="標楷體" w:eastAsia="標楷體" w:hAnsi="標楷體"/>
                <w:sz w:val="22"/>
              </w:rPr>
              <w:t>定期領域研究會或學年/</w:t>
            </w:r>
            <w:proofErr w:type="gramStart"/>
            <w:r>
              <w:rPr>
                <w:rFonts w:ascii="標楷體" w:eastAsia="標楷體" w:hAnsi="標楷體"/>
                <w:sz w:val="22"/>
              </w:rPr>
              <w:t>年段會議</w:t>
            </w:r>
            <w:proofErr w:type="gramEnd"/>
            <w:r>
              <w:rPr>
                <w:rFonts w:ascii="標楷體" w:eastAsia="標楷體" w:hAnsi="標楷體"/>
                <w:sz w:val="22"/>
              </w:rPr>
              <w:t>討論紀錄</w:t>
            </w: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c>
          <w:tcPr>
            <w:tcW w:w="4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c>
          <w:tcPr>
            <w:tcW w:w="81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c>
          <w:tcPr>
            <w:tcW w:w="298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BF1445" w:rsidRDefault="00BF1445" w:rsidP="007F0BEE">
            <w:pPr>
              <w:spacing w:line="340" w:lineRule="exact"/>
              <w:rPr>
                <w:rFonts w:ascii="標楷體" w:eastAsia="標楷體" w:hAnsi="標楷體"/>
                <w:sz w:val="22"/>
                <w:szCs w:val="20"/>
              </w:rPr>
            </w:pPr>
          </w:p>
        </w:tc>
      </w:tr>
      <w:tr w:rsidR="00BF1445" w:rsidTr="00C62E51">
        <w:trPr>
          <w:trHeight w:val="514"/>
        </w:trPr>
        <w:tc>
          <w:tcPr>
            <w:tcW w:w="7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rPr>
                <w:rFonts w:ascii="標楷體" w:eastAsia="標楷體" w:hAnsi="標楷體"/>
              </w:rPr>
            </w:pPr>
          </w:p>
        </w:tc>
        <w:tc>
          <w:tcPr>
            <w:tcW w:w="9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rPr>
                <w:rFonts w:ascii="標楷體" w:eastAsia="標楷體" w:hAnsi="標楷體"/>
              </w:rPr>
            </w:pPr>
          </w:p>
        </w:tc>
        <w:tc>
          <w:tcPr>
            <w:tcW w:w="743"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c>
          <w:tcPr>
            <w:tcW w:w="368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BF1445" w:rsidRDefault="00BF1445" w:rsidP="007F0BEE">
            <w:pPr>
              <w:spacing w:line="340" w:lineRule="exact"/>
            </w:pPr>
            <w:r>
              <w:rPr>
                <w:rFonts w:ascii="標楷體" w:eastAsia="標楷體" w:hAnsi="標楷體"/>
              </w:rPr>
              <w:t>能掌握課程進度及內容並能依教學或學生需求做適切的調整</w:t>
            </w:r>
            <w:r>
              <w:rPr>
                <w:rFonts w:ascii="新細明體" w:hAnsi="新細明體"/>
              </w:rPr>
              <w:t>。</w:t>
            </w:r>
          </w:p>
        </w:tc>
        <w:tc>
          <w:tcPr>
            <w:tcW w:w="3543"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both"/>
              <w:rPr>
                <w:rFonts w:ascii="標楷體" w:eastAsia="標楷體" w:hAnsi="標楷體"/>
                <w:sz w:val="22"/>
              </w:rPr>
            </w:pPr>
            <w:r>
              <w:rPr>
                <w:rFonts w:ascii="標楷體" w:eastAsia="標楷體" w:hAnsi="標楷體"/>
                <w:sz w:val="22"/>
              </w:rPr>
              <w:t>C5-1領域學習課程計畫</w:t>
            </w:r>
          </w:p>
          <w:p w:rsidR="00BF1445" w:rsidRDefault="00BF1445" w:rsidP="007F0BEE">
            <w:pPr>
              <w:spacing w:line="340" w:lineRule="exact"/>
              <w:jc w:val="both"/>
              <w:rPr>
                <w:rFonts w:ascii="標楷體" w:eastAsia="標楷體" w:hAnsi="標楷體"/>
                <w:sz w:val="22"/>
              </w:rPr>
            </w:pPr>
            <w:r>
              <w:rPr>
                <w:rFonts w:ascii="標楷體" w:eastAsia="標楷體" w:hAnsi="標楷體"/>
                <w:sz w:val="22"/>
              </w:rPr>
              <w:t>定期領域研究會或學年/</w:t>
            </w:r>
            <w:proofErr w:type="gramStart"/>
            <w:r>
              <w:rPr>
                <w:rFonts w:ascii="標楷體" w:eastAsia="標楷體" w:hAnsi="標楷體"/>
                <w:sz w:val="22"/>
              </w:rPr>
              <w:t>年段會議</w:t>
            </w:r>
            <w:proofErr w:type="gramEnd"/>
            <w:r>
              <w:rPr>
                <w:rFonts w:ascii="標楷體" w:eastAsia="標楷體" w:hAnsi="標楷體"/>
                <w:sz w:val="22"/>
              </w:rPr>
              <w:t>討論紀錄</w:t>
            </w: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c>
          <w:tcPr>
            <w:tcW w:w="4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c>
          <w:tcPr>
            <w:tcW w:w="81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c>
          <w:tcPr>
            <w:tcW w:w="298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BF1445" w:rsidRDefault="00BF1445" w:rsidP="007F0BEE">
            <w:pPr>
              <w:spacing w:line="340" w:lineRule="exact"/>
              <w:rPr>
                <w:rFonts w:ascii="標楷體" w:eastAsia="標楷體" w:hAnsi="標楷體"/>
                <w:sz w:val="22"/>
                <w:szCs w:val="20"/>
              </w:rPr>
            </w:pPr>
          </w:p>
        </w:tc>
      </w:tr>
      <w:tr w:rsidR="00BF1445" w:rsidTr="00C62E51">
        <w:trPr>
          <w:trHeight w:val="522"/>
        </w:trPr>
        <w:tc>
          <w:tcPr>
            <w:tcW w:w="7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rPr>
                <w:rFonts w:ascii="標楷體" w:eastAsia="標楷體" w:hAnsi="標楷體"/>
              </w:rPr>
            </w:pPr>
          </w:p>
        </w:tc>
        <w:tc>
          <w:tcPr>
            <w:tcW w:w="9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rPr>
                <w:rFonts w:ascii="標楷體" w:eastAsia="標楷體" w:hAnsi="標楷體"/>
              </w:rPr>
            </w:pPr>
          </w:p>
        </w:tc>
        <w:tc>
          <w:tcPr>
            <w:tcW w:w="743"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c>
          <w:tcPr>
            <w:tcW w:w="368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pStyle w:val="TableParagraph"/>
              <w:snapToGrid w:val="0"/>
              <w:spacing w:line="340" w:lineRule="exact"/>
              <w:jc w:val="both"/>
              <w:rPr>
                <w:rFonts w:ascii="標楷體" w:eastAsia="標楷體" w:hAnsi="標楷體"/>
                <w:sz w:val="24"/>
              </w:rPr>
            </w:pPr>
            <w:r>
              <w:rPr>
                <w:rFonts w:ascii="標楷體" w:eastAsia="標楷體" w:hAnsi="標楷體"/>
                <w:sz w:val="24"/>
              </w:rPr>
              <w:t>能視學生特質採用相應合適之多元教學策略，並重視適性化。</w:t>
            </w:r>
          </w:p>
        </w:tc>
        <w:tc>
          <w:tcPr>
            <w:tcW w:w="3543"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both"/>
              <w:rPr>
                <w:rFonts w:ascii="標楷體" w:eastAsia="標楷體" w:hAnsi="標楷體"/>
                <w:sz w:val="22"/>
              </w:rPr>
            </w:pPr>
            <w:r>
              <w:rPr>
                <w:rFonts w:ascii="標楷體" w:eastAsia="標楷體" w:hAnsi="標楷體"/>
                <w:sz w:val="22"/>
              </w:rPr>
              <w:t>C5-1領域學習課程計畫</w:t>
            </w:r>
          </w:p>
          <w:p w:rsidR="00BF1445" w:rsidRDefault="00BF1445" w:rsidP="007F0BEE">
            <w:pPr>
              <w:spacing w:line="340" w:lineRule="exact"/>
              <w:jc w:val="both"/>
              <w:rPr>
                <w:rFonts w:ascii="標楷體" w:eastAsia="標楷體" w:hAnsi="標楷體"/>
                <w:sz w:val="22"/>
              </w:rPr>
            </w:pPr>
            <w:r>
              <w:rPr>
                <w:rFonts w:ascii="標楷體" w:eastAsia="標楷體" w:hAnsi="標楷體"/>
                <w:sz w:val="22"/>
              </w:rPr>
              <w:t>定期領域研究會或學年/</w:t>
            </w:r>
            <w:proofErr w:type="gramStart"/>
            <w:r>
              <w:rPr>
                <w:rFonts w:ascii="標楷體" w:eastAsia="標楷體" w:hAnsi="標楷體"/>
                <w:sz w:val="22"/>
              </w:rPr>
              <w:t>年段會議</w:t>
            </w:r>
            <w:proofErr w:type="gramEnd"/>
            <w:r>
              <w:rPr>
                <w:rFonts w:ascii="標楷體" w:eastAsia="標楷體" w:hAnsi="標楷體"/>
                <w:sz w:val="22"/>
              </w:rPr>
              <w:t>討論紀錄</w:t>
            </w: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c>
          <w:tcPr>
            <w:tcW w:w="4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c>
          <w:tcPr>
            <w:tcW w:w="81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c>
          <w:tcPr>
            <w:tcW w:w="298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BF1445" w:rsidRDefault="00BF1445" w:rsidP="007F0BEE">
            <w:pPr>
              <w:spacing w:line="340" w:lineRule="exact"/>
              <w:rPr>
                <w:rFonts w:ascii="標楷體" w:eastAsia="標楷體" w:hAnsi="標楷體"/>
                <w:sz w:val="22"/>
                <w:szCs w:val="20"/>
              </w:rPr>
            </w:pPr>
          </w:p>
        </w:tc>
      </w:tr>
      <w:tr w:rsidR="00BF1445" w:rsidTr="00C62E51">
        <w:trPr>
          <w:trHeight w:val="640"/>
        </w:trPr>
        <w:tc>
          <w:tcPr>
            <w:tcW w:w="7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rPr>
                <w:rFonts w:ascii="標楷體" w:eastAsia="標楷體" w:hAnsi="標楷體"/>
              </w:rPr>
            </w:pPr>
          </w:p>
        </w:tc>
        <w:tc>
          <w:tcPr>
            <w:tcW w:w="9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rPr>
                <w:rFonts w:ascii="標楷體" w:eastAsia="標楷體" w:hAnsi="標楷體"/>
              </w:rPr>
            </w:pPr>
          </w:p>
        </w:tc>
        <w:tc>
          <w:tcPr>
            <w:tcW w:w="743"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r>
              <w:rPr>
                <w:rFonts w:ascii="標楷體" w:eastAsia="標楷體" w:hAnsi="標楷體"/>
              </w:rPr>
              <w:t>評量回饋</w:t>
            </w:r>
          </w:p>
        </w:tc>
        <w:tc>
          <w:tcPr>
            <w:tcW w:w="368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pStyle w:val="TableParagraph"/>
              <w:snapToGrid w:val="0"/>
              <w:spacing w:line="340" w:lineRule="exact"/>
              <w:jc w:val="both"/>
            </w:pPr>
            <w:r>
              <w:rPr>
                <w:rFonts w:ascii="標楷體" w:eastAsia="標楷體" w:hAnsi="標楷體"/>
                <w:sz w:val="24"/>
              </w:rPr>
              <w:t>評量設計符合素養導向的多元評量方式</w:t>
            </w:r>
            <w:r>
              <w:rPr>
                <w:rFonts w:ascii="新細明體" w:eastAsia="新細明體" w:hAnsi="新細明體"/>
                <w:sz w:val="24"/>
              </w:rPr>
              <w:t>。</w:t>
            </w:r>
          </w:p>
        </w:tc>
        <w:tc>
          <w:tcPr>
            <w:tcW w:w="3543"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both"/>
              <w:rPr>
                <w:rFonts w:ascii="標楷體" w:eastAsia="標楷體" w:hAnsi="標楷體"/>
                <w:sz w:val="22"/>
              </w:rPr>
            </w:pPr>
            <w:r>
              <w:rPr>
                <w:rFonts w:ascii="標楷體" w:eastAsia="標楷體" w:hAnsi="標楷體"/>
                <w:sz w:val="22"/>
              </w:rPr>
              <w:t>學校成績評量計畫</w:t>
            </w: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c>
          <w:tcPr>
            <w:tcW w:w="4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c>
          <w:tcPr>
            <w:tcW w:w="81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c>
          <w:tcPr>
            <w:tcW w:w="2982"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BF1445" w:rsidRDefault="00BF1445" w:rsidP="007F0BEE">
            <w:pPr>
              <w:snapToGrid w:val="0"/>
              <w:spacing w:line="340" w:lineRule="exact"/>
              <w:rPr>
                <w:rFonts w:ascii="標楷體" w:eastAsia="標楷體" w:hAnsi="標楷體"/>
                <w:sz w:val="22"/>
                <w:szCs w:val="20"/>
              </w:rPr>
            </w:pPr>
          </w:p>
        </w:tc>
      </w:tr>
      <w:tr w:rsidR="00BF1445" w:rsidTr="00C62E51">
        <w:trPr>
          <w:trHeight w:val="537"/>
        </w:trPr>
        <w:tc>
          <w:tcPr>
            <w:tcW w:w="7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rPr>
                <w:rFonts w:ascii="標楷體" w:eastAsia="標楷體" w:hAnsi="標楷體"/>
              </w:rPr>
            </w:pPr>
          </w:p>
        </w:tc>
        <w:tc>
          <w:tcPr>
            <w:tcW w:w="9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rPr>
                <w:rFonts w:ascii="標楷體" w:eastAsia="標楷體" w:hAnsi="標楷體"/>
              </w:rPr>
            </w:pPr>
          </w:p>
        </w:tc>
        <w:tc>
          <w:tcPr>
            <w:tcW w:w="743"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c>
          <w:tcPr>
            <w:tcW w:w="368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pStyle w:val="TableParagraph"/>
              <w:snapToGrid w:val="0"/>
              <w:spacing w:line="340" w:lineRule="exact"/>
              <w:jc w:val="both"/>
            </w:pPr>
            <w:r>
              <w:rPr>
                <w:rFonts w:ascii="標楷體" w:eastAsia="標楷體" w:hAnsi="標楷體"/>
                <w:sz w:val="24"/>
              </w:rPr>
              <w:t>評量設計能掌握核心素養</w:t>
            </w:r>
            <w:r>
              <w:rPr>
                <w:rFonts w:ascii="新細明體" w:eastAsia="新細明體" w:hAnsi="新細明體"/>
                <w:sz w:val="24"/>
              </w:rPr>
              <w:t>、</w:t>
            </w:r>
            <w:r>
              <w:rPr>
                <w:rFonts w:ascii="標楷體" w:eastAsia="標楷體" w:hAnsi="標楷體"/>
                <w:sz w:val="24"/>
              </w:rPr>
              <w:t>學習內容與學習表現</w:t>
            </w:r>
            <w:r>
              <w:rPr>
                <w:rFonts w:ascii="新細明體" w:eastAsia="新細明體" w:hAnsi="新細明體"/>
                <w:sz w:val="24"/>
              </w:rPr>
              <w:t>。</w:t>
            </w:r>
          </w:p>
        </w:tc>
        <w:tc>
          <w:tcPr>
            <w:tcW w:w="3543"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both"/>
              <w:rPr>
                <w:rFonts w:ascii="標楷體" w:eastAsia="標楷體" w:hAnsi="標楷體"/>
                <w:sz w:val="22"/>
              </w:rPr>
            </w:pPr>
            <w:r>
              <w:rPr>
                <w:rFonts w:ascii="標楷體" w:eastAsia="標楷體" w:hAnsi="標楷體"/>
                <w:sz w:val="22"/>
              </w:rPr>
              <w:t>學校成績評量計畫</w:t>
            </w: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c>
          <w:tcPr>
            <w:tcW w:w="4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c>
          <w:tcPr>
            <w:tcW w:w="81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c>
          <w:tcPr>
            <w:tcW w:w="298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BF1445" w:rsidRDefault="00BF1445" w:rsidP="007F0BEE">
            <w:pPr>
              <w:spacing w:line="340" w:lineRule="exact"/>
              <w:rPr>
                <w:rFonts w:ascii="標楷體" w:eastAsia="標楷體" w:hAnsi="標楷體"/>
              </w:rPr>
            </w:pPr>
          </w:p>
        </w:tc>
      </w:tr>
      <w:tr w:rsidR="00BF1445" w:rsidTr="00C62E51">
        <w:trPr>
          <w:trHeight w:val="516"/>
        </w:trPr>
        <w:tc>
          <w:tcPr>
            <w:tcW w:w="7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rPr>
                <w:rFonts w:ascii="標楷體" w:eastAsia="標楷體" w:hAnsi="標楷體"/>
              </w:rPr>
            </w:pPr>
          </w:p>
        </w:tc>
        <w:tc>
          <w:tcPr>
            <w:tcW w:w="9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rPr>
                <w:rFonts w:ascii="標楷體" w:eastAsia="標楷體" w:hAnsi="標楷體"/>
              </w:rPr>
            </w:pPr>
          </w:p>
        </w:tc>
        <w:tc>
          <w:tcPr>
            <w:tcW w:w="743"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c>
          <w:tcPr>
            <w:tcW w:w="368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pStyle w:val="TableParagraph"/>
              <w:snapToGrid w:val="0"/>
              <w:spacing w:line="340" w:lineRule="exact"/>
              <w:jc w:val="both"/>
            </w:pPr>
            <w:r>
              <w:rPr>
                <w:rFonts w:ascii="標楷體" w:eastAsia="標楷體" w:hAnsi="標楷體"/>
                <w:sz w:val="24"/>
              </w:rPr>
              <w:t>根據試題討論分析學生的評量效果與學習成效</w:t>
            </w:r>
            <w:r>
              <w:rPr>
                <w:rFonts w:ascii="新細明體" w:eastAsia="新細明體" w:hAnsi="新細明體"/>
                <w:sz w:val="24"/>
              </w:rPr>
              <w:t>。</w:t>
            </w:r>
          </w:p>
        </w:tc>
        <w:tc>
          <w:tcPr>
            <w:tcW w:w="3543"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both"/>
              <w:rPr>
                <w:rFonts w:ascii="標楷體" w:eastAsia="標楷體" w:hAnsi="標楷體"/>
                <w:sz w:val="22"/>
              </w:rPr>
            </w:pPr>
            <w:r>
              <w:rPr>
                <w:rFonts w:ascii="標楷體" w:eastAsia="標楷體" w:hAnsi="標楷體"/>
                <w:sz w:val="22"/>
              </w:rPr>
              <w:t>定期評量後雙向細目試後分析表</w:t>
            </w:r>
          </w:p>
          <w:p w:rsidR="00BF1445" w:rsidRDefault="00BF1445" w:rsidP="007F0BEE">
            <w:pPr>
              <w:spacing w:line="340" w:lineRule="exact"/>
              <w:jc w:val="both"/>
              <w:rPr>
                <w:rFonts w:ascii="標楷體" w:eastAsia="標楷體" w:hAnsi="標楷體"/>
                <w:sz w:val="22"/>
              </w:rPr>
            </w:pPr>
            <w:r>
              <w:rPr>
                <w:rFonts w:ascii="標楷體" w:eastAsia="標楷體" w:hAnsi="標楷體"/>
                <w:sz w:val="22"/>
              </w:rPr>
              <w:t>定期領域研究會或學年/</w:t>
            </w:r>
            <w:proofErr w:type="gramStart"/>
            <w:r>
              <w:rPr>
                <w:rFonts w:ascii="標楷體" w:eastAsia="標楷體" w:hAnsi="標楷體"/>
                <w:sz w:val="22"/>
              </w:rPr>
              <w:t>年段會議</w:t>
            </w:r>
            <w:proofErr w:type="gramEnd"/>
            <w:r>
              <w:rPr>
                <w:rFonts w:ascii="標楷體" w:eastAsia="標楷體" w:hAnsi="標楷體"/>
                <w:sz w:val="22"/>
              </w:rPr>
              <w:t>討論紀錄</w:t>
            </w:r>
          </w:p>
          <w:p w:rsidR="00BF1445" w:rsidRDefault="00BF1445" w:rsidP="007F0BEE">
            <w:pPr>
              <w:spacing w:line="340" w:lineRule="exact"/>
              <w:jc w:val="both"/>
            </w:pPr>
            <w:r>
              <w:rPr>
                <w:rFonts w:ascii="標楷體" w:eastAsia="標楷體" w:hAnsi="標楷體"/>
                <w:sz w:val="22"/>
                <w:szCs w:val="20"/>
              </w:rPr>
              <w:t>試後教學研討省思與試題回饋</w:t>
            </w: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c>
          <w:tcPr>
            <w:tcW w:w="4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c>
          <w:tcPr>
            <w:tcW w:w="81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c>
          <w:tcPr>
            <w:tcW w:w="298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BF1445" w:rsidRDefault="00BF1445" w:rsidP="007F0BEE">
            <w:pPr>
              <w:spacing w:line="340" w:lineRule="exact"/>
              <w:rPr>
                <w:rFonts w:ascii="標楷體" w:eastAsia="標楷體" w:hAnsi="標楷體"/>
              </w:rPr>
            </w:pPr>
          </w:p>
        </w:tc>
      </w:tr>
      <w:tr w:rsidR="00BF1445" w:rsidTr="00C62E51">
        <w:trPr>
          <w:trHeight w:val="941"/>
        </w:trPr>
        <w:tc>
          <w:tcPr>
            <w:tcW w:w="7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rPr>
                <w:rFonts w:ascii="標楷體" w:eastAsia="標楷體" w:hAnsi="標楷體"/>
              </w:rPr>
            </w:pPr>
          </w:p>
        </w:tc>
        <w:tc>
          <w:tcPr>
            <w:tcW w:w="9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rPr>
                <w:rFonts w:ascii="標楷體" w:eastAsia="標楷體" w:hAnsi="標楷體"/>
              </w:rPr>
            </w:pPr>
          </w:p>
        </w:tc>
        <w:tc>
          <w:tcPr>
            <w:tcW w:w="743"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c>
          <w:tcPr>
            <w:tcW w:w="368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pStyle w:val="TableParagraph"/>
              <w:snapToGrid w:val="0"/>
              <w:spacing w:line="340" w:lineRule="exact"/>
              <w:jc w:val="both"/>
              <w:rPr>
                <w:rFonts w:ascii="標楷體" w:eastAsia="標楷體" w:hAnsi="標楷體"/>
                <w:sz w:val="24"/>
              </w:rPr>
            </w:pPr>
            <w:r>
              <w:rPr>
                <w:rFonts w:ascii="標楷體" w:eastAsia="標楷體" w:hAnsi="標楷體"/>
                <w:sz w:val="24"/>
              </w:rPr>
              <w:t>根據定期評量後雙向細目試後分析表進行課堂補救教學及日後的教學調整。</w:t>
            </w:r>
          </w:p>
        </w:tc>
        <w:tc>
          <w:tcPr>
            <w:tcW w:w="3543"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both"/>
              <w:rPr>
                <w:rFonts w:ascii="標楷體" w:eastAsia="標楷體" w:hAnsi="標楷體"/>
                <w:sz w:val="22"/>
              </w:rPr>
            </w:pPr>
            <w:r>
              <w:rPr>
                <w:rFonts w:ascii="標楷體" w:eastAsia="標楷體" w:hAnsi="標楷體"/>
                <w:sz w:val="22"/>
              </w:rPr>
              <w:t>定期評量後雙向細目試後分析表</w:t>
            </w:r>
          </w:p>
          <w:p w:rsidR="00BF1445" w:rsidRDefault="00BF1445" w:rsidP="007F0BEE">
            <w:pPr>
              <w:spacing w:line="340" w:lineRule="exact"/>
              <w:jc w:val="both"/>
              <w:rPr>
                <w:rFonts w:ascii="標楷體" w:eastAsia="標楷體" w:hAnsi="標楷體"/>
                <w:sz w:val="22"/>
              </w:rPr>
            </w:pPr>
            <w:r>
              <w:rPr>
                <w:rFonts w:ascii="標楷體" w:eastAsia="標楷體" w:hAnsi="標楷體"/>
                <w:sz w:val="22"/>
              </w:rPr>
              <w:t>定期領域研究會或學年/</w:t>
            </w:r>
            <w:proofErr w:type="gramStart"/>
            <w:r>
              <w:rPr>
                <w:rFonts w:ascii="標楷體" w:eastAsia="標楷體" w:hAnsi="標楷體"/>
                <w:sz w:val="22"/>
              </w:rPr>
              <w:t>年段會議</w:t>
            </w:r>
            <w:proofErr w:type="gramEnd"/>
            <w:r>
              <w:rPr>
                <w:rFonts w:ascii="標楷體" w:eastAsia="標楷體" w:hAnsi="標楷體"/>
                <w:sz w:val="22"/>
              </w:rPr>
              <w:t>討論紀錄</w:t>
            </w:r>
          </w:p>
          <w:p w:rsidR="00BF1445" w:rsidRDefault="00BF1445" w:rsidP="007F0BEE">
            <w:pPr>
              <w:spacing w:line="340" w:lineRule="exact"/>
              <w:jc w:val="both"/>
            </w:pPr>
            <w:r>
              <w:rPr>
                <w:rFonts w:ascii="標楷體" w:eastAsia="標楷體" w:hAnsi="標楷體"/>
                <w:sz w:val="22"/>
                <w:szCs w:val="20"/>
              </w:rPr>
              <w:t>試後教學研討省思與試題回饋</w:t>
            </w:r>
          </w:p>
          <w:p w:rsidR="00BF1445" w:rsidRDefault="00BF1445" w:rsidP="007F0BEE">
            <w:pPr>
              <w:spacing w:line="340" w:lineRule="exact"/>
              <w:jc w:val="both"/>
              <w:rPr>
                <w:rFonts w:ascii="標楷體" w:eastAsia="標楷體" w:hAnsi="標楷體"/>
                <w:sz w:val="22"/>
              </w:rPr>
            </w:pPr>
            <w:r>
              <w:rPr>
                <w:rFonts w:ascii="標楷體" w:eastAsia="標楷體" w:hAnsi="標楷體"/>
                <w:sz w:val="22"/>
              </w:rPr>
              <w:t>補救教學計畫</w:t>
            </w: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c>
          <w:tcPr>
            <w:tcW w:w="4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c>
          <w:tcPr>
            <w:tcW w:w="81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c>
          <w:tcPr>
            <w:tcW w:w="298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BF1445" w:rsidRDefault="00BF1445" w:rsidP="007F0BEE">
            <w:pPr>
              <w:spacing w:line="340" w:lineRule="exact"/>
              <w:rPr>
                <w:rFonts w:ascii="標楷體" w:eastAsia="標楷體" w:hAnsi="標楷體"/>
              </w:rPr>
            </w:pPr>
          </w:p>
        </w:tc>
      </w:tr>
      <w:tr w:rsidR="00BF1445" w:rsidTr="00C62E51">
        <w:trPr>
          <w:trHeight w:val="1101"/>
        </w:trPr>
        <w:tc>
          <w:tcPr>
            <w:tcW w:w="7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rPr>
                <w:rFonts w:ascii="標楷體" w:eastAsia="標楷體" w:hAnsi="標楷體"/>
              </w:rPr>
            </w:pPr>
          </w:p>
        </w:tc>
        <w:tc>
          <w:tcPr>
            <w:tcW w:w="92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rPr>
                <w:rFonts w:ascii="標楷體" w:eastAsia="標楷體" w:hAnsi="標楷體"/>
              </w:rPr>
            </w:pPr>
          </w:p>
        </w:tc>
        <w:tc>
          <w:tcPr>
            <w:tcW w:w="743"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rPr>
                <w:rFonts w:ascii="標楷體" w:eastAsia="標楷體" w:hAnsi="標楷體"/>
              </w:rPr>
            </w:pPr>
          </w:p>
        </w:tc>
        <w:tc>
          <w:tcPr>
            <w:tcW w:w="368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BF1445" w:rsidRDefault="00BF1445" w:rsidP="007F0BEE">
            <w:pPr>
              <w:pStyle w:val="TableParagraph"/>
              <w:snapToGrid w:val="0"/>
              <w:spacing w:line="340" w:lineRule="exact"/>
              <w:jc w:val="both"/>
            </w:pPr>
            <w:r>
              <w:rPr>
                <w:rFonts w:ascii="標楷體" w:eastAsia="標楷體" w:hAnsi="標楷體"/>
                <w:spacing w:val="-13"/>
                <w:sz w:val="24"/>
                <w:lang w:val="en-US"/>
              </w:rPr>
              <w:t>能透過</w:t>
            </w:r>
            <w:r>
              <w:rPr>
                <w:rFonts w:ascii="標楷體" w:eastAsia="標楷體" w:hAnsi="標楷體"/>
                <w:spacing w:val="-13"/>
                <w:sz w:val="24"/>
              </w:rPr>
              <w:t>各領域</w:t>
            </w:r>
            <w:r>
              <w:rPr>
                <w:rFonts w:ascii="標楷體" w:eastAsia="標楷體" w:hAnsi="標楷體"/>
                <w:sz w:val="24"/>
              </w:rPr>
              <w:t>/</w:t>
            </w:r>
            <w:r>
              <w:rPr>
                <w:rFonts w:ascii="標楷體" w:eastAsia="標楷體" w:hAnsi="標楷體"/>
                <w:spacing w:val="-12"/>
                <w:sz w:val="24"/>
              </w:rPr>
              <w:t>科目研究會議</w:t>
            </w:r>
            <w:r>
              <w:rPr>
                <w:rFonts w:ascii="新細明體" w:eastAsia="新細明體" w:hAnsi="新細明體"/>
                <w:spacing w:val="-12"/>
                <w:sz w:val="24"/>
              </w:rPr>
              <w:t>、</w:t>
            </w:r>
            <w:r>
              <w:rPr>
                <w:rFonts w:ascii="標楷體" w:eastAsia="標楷體" w:hAnsi="標楷體"/>
                <w:spacing w:val="-12"/>
                <w:sz w:val="24"/>
              </w:rPr>
              <w:t>學年會議</w:t>
            </w:r>
            <w:r>
              <w:rPr>
                <w:rFonts w:ascii="新細明體" w:eastAsia="新細明體" w:hAnsi="新細明體"/>
                <w:spacing w:val="-12"/>
                <w:sz w:val="24"/>
              </w:rPr>
              <w:t>、</w:t>
            </w:r>
            <w:r>
              <w:rPr>
                <w:rFonts w:ascii="標楷體" w:eastAsia="標楷體" w:hAnsi="標楷體"/>
                <w:spacing w:val="-12"/>
                <w:sz w:val="24"/>
              </w:rPr>
              <w:t>各教師專業學</w:t>
            </w:r>
            <w:r>
              <w:rPr>
                <w:rFonts w:ascii="標楷體" w:eastAsia="標楷體" w:hAnsi="標楷體"/>
                <w:sz w:val="24"/>
              </w:rPr>
              <w:t>習社群，能就各課程之教學實施後進行對話、討論，能適時改進領域學習課程與教學設計及其實施的檢討。</w:t>
            </w:r>
          </w:p>
        </w:tc>
        <w:tc>
          <w:tcPr>
            <w:tcW w:w="3543"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both"/>
            </w:pPr>
            <w:r>
              <w:rPr>
                <w:rFonts w:ascii="標楷體" w:eastAsia="標楷體" w:hAnsi="標楷體"/>
                <w:sz w:val="22"/>
              </w:rPr>
              <w:t>領域研究會</w:t>
            </w:r>
            <w:r>
              <w:rPr>
                <w:rFonts w:ascii="新細明體" w:hAnsi="新細明體"/>
                <w:sz w:val="22"/>
              </w:rPr>
              <w:t>、</w:t>
            </w:r>
            <w:r>
              <w:rPr>
                <w:rFonts w:ascii="標楷體" w:eastAsia="標楷體" w:hAnsi="標楷體"/>
                <w:sz w:val="22"/>
              </w:rPr>
              <w:t>學年/</w:t>
            </w:r>
            <w:proofErr w:type="gramStart"/>
            <w:r>
              <w:rPr>
                <w:rFonts w:ascii="標楷體" w:eastAsia="標楷體" w:hAnsi="標楷體"/>
                <w:sz w:val="22"/>
              </w:rPr>
              <w:t>年段會議</w:t>
            </w:r>
            <w:proofErr w:type="gramEnd"/>
            <w:r>
              <w:rPr>
                <w:rFonts w:ascii="標楷體" w:eastAsia="標楷體" w:hAnsi="標楷體"/>
                <w:sz w:val="22"/>
              </w:rPr>
              <w:t>討論紀錄</w:t>
            </w:r>
            <w:r>
              <w:rPr>
                <w:rFonts w:ascii="新細明體" w:hAnsi="新細明體"/>
                <w:sz w:val="22"/>
              </w:rPr>
              <w:t>、</w:t>
            </w:r>
            <w:r>
              <w:rPr>
                <w:rFonts w:ascii="標楷體" w:eastAsia="標楷體" w:hAnsi="標楷體"/>
                <w:sz w:val="22"/>
              </w:rPr>
              <w:t>教師社</w:t>
            </w:r>
            <w:proofErr w:type="gramStart"/>
            <w:r>
              <w:rPr>
                <w:rFonts w:ascii="標楷體" w:eastAsia="標楷體" w:hAnsi="標楷體"/>
                <w:sz w:val="22"/>
              </w:rPr>
              <w:t>群共備對</w:t>
            </w:r>
            <w:proofErr w:type="gramEnd"/>
            <w:r>
              <w:rPr>
                <w:rFonts w:ascii="標楷體" w:eastAsia="標楷體" w:hAnsi="標楷體"/>
                <w:sz w:val="22"/>
              </w:rPr>
              <w:t>話紀錄</w:t>
            </w:r>
          </w:p>
          <w:p w:rsidR="00BF1445" w:rsidRDefault="00BF1445" w:rsidP="007F0BEE">
            <w:pPr>
              <w:spacing w:line="340" w:lineRule="exact"/>
              <w:jc w:val="both"/>
            </w:pPr>
            <w:r>
              <w:rPr>
                <w:rFonts w:ascii="標楷體" w:eastAsia="標楷體" w:hAnsi="標楷體"/>
                <w:sz w:val="22"/>
                <w:szCs w:val="20"/>
              </w:rPr>
              <w:t>試後教學研討省思與試題回饋</w:t>
            </w: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c>
          <w:tcPr>
            <w:tcW w:w="5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c>
          <w:tcPr>
            <w:tcW w:w="4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c>
          <w:tcPr>
            <w:tcW w:w="81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pacing w:line="340" w:lineRule="exact"/>
              <w:jc w:val="center"/>
              <w:rPr>
                <w:rFonts w:ascii="標楷體" w:eastAsia="標楷體" w:hAnsi="標楷體"/>
              </w:rPr>
            </w:pPr>
          </w:p>
        </w:tc>
        <w:tc>
          <w:tcPr>
            <w:tcW w:w="2982" w:type="dxa"/>
            <w:vMerge/>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BF1445" w:rsidRDefault="00BF1445" w:rsidP="007F0BEE">
            <w:pPr>
              <w:spacing w:line="340" w:lineRule="exact"/>
              <w:rPr>
                <w:rFonts w:ascii="標楷體" w:eastAsia="標楷體" w:hAnsi="標楷體"/>
              </w:rPr>
            </w:pPr>
          </w:p>
        </w:tc>
      </w:tr>
      <w:tr w:rsidR="00BF1445" w:rsidTr="00C62E51">
        <w:trPr>
          <w:trHeight w:val="1345"/>
        </w:trPr>
        <w:tc>
          <w:tcPr>
            <w:tcW w:w="2387"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F1445" w:rsidRDefault="00BF1445" w:rsidP="007F0BEE">
            <w:pPr>
              <w:snapToGrid w:val="0"/>
              <w:spacing w:line="340" w:lineRule="exact"/>
              <w:jc w:val="center"/>
              <w:rPr>
                <w:rFonts w:ascii="標楷體" w:eastAsia="標楷體" w:hAnsi="標楷體"/>
                <w:b/>
              </w:rPr>
            </w:pPr>
            <w:r>
              <w:rPr>
                <w:rFonts w:ascii="標楷體" w:eastAsia="標楷體" w:hAnsi="標楷體"/>
                <w:b/>
              </w:rPr>
              <w:t>課程優缺點說明與省思回饋</w:t>
            </w:r>
          </w:p>
        </w:tc>
        <w:tc>
          <w:tcPr>
            <w:tcW w:w="12634" w:type="dxa"/>
            <w:gridSpan w:val="8"/>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BF1445" w:rsidRDefault="00BF1445" w:rsidP="007F0BEE">
            <w:pPr>
              <w:spacing w:line="340" w:lineRule="exact"/>
              <w:rPr>
                <w:rFonts w:ascii="標楷體" w:eastAsia="標楷體" w:hAnsi="標楷體"/>
              </w:rPr>
            </w:pPr>
          </w:p>
        </w:tc>
      </w:tr>
    </w:tbl>
    <w:p w:rsidR="00BF1445" w:rsidRDefault="00BF1445" w:rsidP="007F0BEE">
      <w:pPr>
        <w:snapToGrid w:val="0"/>
        <w:spacing w:line="340" w:lineRule="exact"/>
        <w:sectPr w:rsidR="00BF1445">
          <w:headerReference w:type="default" r:id="rId7"/>
          <w:pgSz w:w="16838" w:h="11906" w:orient="landscape"/>
          <w:pgMar w:top="567" w:right="851" w:bottom="567" w:left="851" w:header="0" w:footer="992" w:gutter="0"/>
          <w:cols w:space="720"/>
          <w:docGrid w:type="lines" w:linePitch="436"/>
        </w:sectPr>
      </w:pPr>
      <w:r>
        <w:rPr>
          <w:rFonts w:ascii="標楷體" w:eastAsia="標楷體" w:hAnsi="標楷體"/>
          <w:b/>
          <w:sz w:val="28"/>
        </w:rPr>
        <w:t>評鑑者共同簽名</w:t>
      </w:r>
      <w:r>
        <w:rPr>
          <w:rFonts w:ascii="新細明體" w:hAnsi="新細明體"/>
          <w:b/>
          <w:sz w:val="28"/>
        </w:rPr>
        <w:t>：</w:t>
      </w:r>
    </w:p>
    <w:p w:rsidR="00E60932" w:rsidRDefault="00E60932" w:rsidP="00591A3F">
      <w:pPr>
        <w:snapToGrid w:val="0"/>
      </w:pPr>
    </w:p>
    <w:sectPr w:rsidR="00E60932" w:rsidSect="00591A3F">
      <w:headerReference w:type="default" r:id="rId8"/>
      <w:pgSz w:w="16838" w:h="11906" w:orient="landscape"/>
      <w:pgMar w:top="567" w:right="851" w:bottom="567" w:left="851" w:header="0" w:footer="850" w:gutter="0"/>
      <w:cols w:space="720"/>
      <w:docGrid w:type="lines" w:linePitch="4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BBF" w:rsidRDefault="00681BBF">
      <w:r>
        <w:separator/>
      </w:r>
    </w:p>
  </w:endnote>
  <w:endnote w:type="continuationSeparator" w:id="0">
    <w:p w:rsidR="00681BBF" w:rsidRDefault="00681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BBF" w:rsidRDefault="00681BBF">
      <w:r>
        <w:separator/>
      </w:r>
    </w:p>
  </w:footnote>
  <w:footnote w:type="continuationSeparator" w:id="0">
    <w:p w:rsidR="00681BBF" w:rsidRDefault="00681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C3B" w:rsidRDefault="00681BB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C3B" w:rsidRDefault="00681BB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445"/>
    <w:rsid w:val="00315CB3"/>
    <w:rsid w:val="00361E9A"/>
    <w:rsid w:val="00591A3F"/>
    <w:rsid w:val="00681BBF"/>
    <w:rsid w:val="007F0BEE"/>
    <w:rsid w:val="00BF1445"/>
    <w:rsid w:val="00E60932"/>
    <w:rsid w:val="00F854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7F7C8"/>
  <w15:chartTrackingRefBased/>
  <w15:docId w15:val="{5CFB35FF-62E1-4A77-8539-8BA7A47DD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BF1445"/>
    <w:pPr>
      <w:widowControl w:val="0"/>
      <w:suppressAutoHyphens/>
      <w:autoSpaceDN w:val="0"/>
      <w:textAlignment w:val="baseline"/>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F1445"/>
    <w:pPr>
      <w:tabs>
        <w:tab w:val="center" w:pos="4153"/>
        <w:tab w:val="right" w:pos="8306"/>
      </w:tabs>
      <w:snapToGrid w:val="0"/>
    </w:pPr>
    <w:rPr>
      <w:sz w:val="20"/>
      <w:szCs w:val="20"/>
    </w:rPr>
  </w:style>
  <w:style w:type="character" w:customStyle="1" w:styleId="a4">
    <w:name w:val="頁首 字元"/>
    <w:basedOn w:val="a0"/>
    <w:link w:val="a3"/>
    <w:rsid w:val="00BF1445"/>
    <w:rPr>
      <w:rFonts w:ascii="Calibri" w:eastAsia="新細明體" w:hAnsi="Calibri" w:cs="Times New Roman"/>
      <w:kern w:val="3"/>
      <w:sz w:val="20"/>
      <w:szCs w:val="20"/>
    </w:rPr>
  </w:style>
  <w:style w:type="paragraph" w:customStyle="1" w:styleId="TableParagraph">
    <w:name w:val="Table Paragraph"/>
    <w:basedOn w:val="a"/>
    <w:rsid w:val="00BF1445"/>
    <w:pPr>
      <w:autoSpaceDE w:val="0"/>
    </w:pPr>
    <w:rPr>
      <w:rFonts w:ascii="細明體" w:eastAsia="細明體" w:hAnsi="細明體" w:cs="細明體"/>
      <w:kern w:val="0"/>
      <w:sz w:val="22"/>
      <w:lang w:val="zh-TW" w:bidi="zh-TW"/>
    </w:rPr>
  </w:style>
  <w:style w:type="paragraph" w:styleId="a5">
    <w:name w:val="Balloon Text"/>
    <w:basedOn w:val="a"/>
    <w:link w:val="a6"/>
    <w:uiPriority w:val="99"/>
    <w:semiHidden/>
    <w:unhideWhenUsed/>
    <w:rsid w:val="007F0BE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7F0BEE"/>
    <w:rPr>
      <w:rFonts w:asciiTheme="majorHAnsi" w:eastAsiaTheme="majorEastAsia" w:hAnsiTheme="majorHAnsi" w:cstheme="majorBid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BA5C8-7B63-4759-92AF-E55EB8087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176</Words>
  <Characters>1004</Characters>
  <Application>Microsoft Office Word</Application>
  <DocSecurity>0</DocSecurity>
  <Lines>8</Lines>
  <Paragraphs>2</Paragraphs>
  <ScaleCrop>false</ScaleCrop>
  <Company>HOME</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Roki</cp:lastModifiedBy>
  <cp:revision>3</cp:revision>
  <cp:lastPrinted>2020-03-02T07:38:00Z</cp:lastPrinted>
  <dcterms:created xsi:type="dcterms:W3CDTF">2021-12-16T03:31:00Z</dcterms:created>
  <dcterms:modified xsi:type="dcterms:W3CDTF">2023-01-09T02:38:00Z</dcterms:modified>
</cp:coreProperties>
</file>