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8B" w:rsidRDefault="007F5B8B" w:rsidP="007F5B8B">
      <w:pPr>
        <w:snapToGrid w:val="0"/>
      </w:pPr>
      <w:r>
        <w:rPr>
          <w:rFonts w:ascii="標楷體" w:eastAsia="標楷體" w:hAnsi="標楷體"/>
          <w:b/>
          <w:sz w:val="28"/>
          <w:szCs w:val="20"/>
        </w:rPr>
        <w:t>&lt;附件十&gt;</w:t>
      </w:r>
    </w:p>
    <w:p w:rsidR="007F5B8B" w:rsidRDefault="007F5B8B" w:rsidP="007F5B8B">
      <w:pPr>
        <w:snapToGrid w:val="0"/>
      </w:pPr>
      <w:r>
        <w:rPr>
          <w:rFonts w:ascii="標楷體" w:eastAsia="標楷體" w:hAnsi="標楷體"/>
          <w:b/>
          <w:sz w:val="28"/>
        </w:rPr>
        <w:t>臺南市</w:t>
      </w:r>
      <w:r>
        <w:rPr>
          <w:rFonts w:ascii="標楷體" w:eastAsia="標楷體" w:hAnsi="標楷體" w:hint="eastAsia"/>
          <w:b/>
          <w:sz w:val="28"/>
        </w:rPr>
        <w:t>下營</w:t>
      </w:r>
      <w:r>
        <w:rPr>
          <w:rFonts w:ascii="標楷體" w:eastAsia="標楷體" w:hAnsi="標楷體"/>
          <w:b/>
          <w:sz w:val="28"/>
        </w:rPr>
        <w:t>國中</w:t>
      </w:r>
      <w:r>
        <w:rPr>
          <w:rFonts w:ascii="標楷體" w:eastAsia="標楷體" w:hAnsi="標楷體"/>
          <w:b/>
          <w:sz w:val="28"/>
          <w:u w:val="single"/>
        </w:rPr>
        <w:t>1</w:t>
      </w:r>
      <w:r w:rsidR="003C47A6">
        <w:rPr>
          <w:rFonts w:ascii="標楷體" w:eastAsia="標楷體" w:hAnsi="標楷體"/>
          <w:b/>
          <w:sz w:val="28"/>
          <w:u w:val="single"/>
        </w:rPr>
        <w:t>1</w:t>
      </w:r>
      <w:r w:rsidR="00087F2F">
        <w:rPr>
          <w:rFonts w:ascii="標楷體" w:eastAsia="標楷體" w:hAnsi="標楷體"/>
          <w:b/>
          <w:sz w:val="28"/>
          <w:u w:val="single"/>
        </w:rPr>
        <w:t>1</w:t>
      </w:r>
      <w:bookmarkStart w:id="0" w:name="_GoBack"/>
      <w:bookmarkEnd w:id="0"/>
      <w:r>
        <w:rPr>
          <w:rFonts w:ascii="標楷體" w:eastAsia="標楷體" w:hAnsi="標楷體"/>
          <w:b/>
          <w:sz w:val="28"/>
          <w:u w:val="single"/>
        </w:rPr>
        <w:t>學年度第</w:t>
      </w:r>
      <w:r w:rsidR="003C47A6">
        <w:rPr>
          <w:rFonts w:ascii="標楷體" w:eastAsia="標楷體" w:hAnsi="標楷體"/>
          <w:b/>
          <w:sz w:val="28"/>
          <w:u w:val="single"/>
        </w:rPr>
        <w:t>1</w:t>
      </w:r>
      <w:r>
        <w:rPr>
          <w:rFonts w:ascii="標楷體" w:eastAsia="標楷體" w:hAnsi="標楷體"/>
          <w:b/>
          <w:sz w:val="28"/>
          <w:u w:val="single"/>
        </w:rPr>
        <w:t>學期</w:t>
      </w:r>
      <w:r>
        <w:rPr>
          <w:rFonts w:ascii="標楷體" w:eastAsia="標楷體" w:hAnsi="標楷體"/>
          <w:b/>
          <w:color w:val="FF0000"/>
          <w:sz w:val="28"/>
        </w:rPr>
        <w:t>彈性學習課程</w:t>
      </w:r>
      <w:r>
        <w:rPr>
          <w:rFonts w:ascii="標楷體" w:eastAsia="標楷體" w:hAnsi="標楷體"/>
          <w:b/>
          <w:sz w:val="28"/>
        </w:rPr>
        <w:t xml:space="preserve">課程效果評鑑表   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b/>
        </w:rPr>
        <w:t>評鑑日期：    年   月   日</w:t>
      </w:r>
    </w:p>
    <w:tbl>
      <w:tblPr>
        <w:tblW w:w="143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819"/>
        <w:gridCol w:w="851"/>
        <w:gridCol w:w="3827"/>
        <w:gridCol w:w="3402"/>
        <w:gridCol w:w="567"/>
        <w:gridCol w:w="425"/>
        <w:gridCol w:w="426"/>
        <w:gridCol w:w="708"/>
        <w:gridCol w:w="2595"/>
      </w:tblGrid>
      <w:tr w:rsidR="007F5B8B" w:rsidTr="007F5B8B">
        <w:trPr>
          <w:trHeight w:val="510"/>
          <w:jc w:val="center"/>
        </w:trPr>
        <w:tc>
          <w:tcPr>
            <w:tcW w:w="24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學習領域/課程名稱</w:t>
            </w:r>
          </w:p>
        </w:tc>
        <w:tc>
          <w:tcPr>
            <w:tcW w:w="72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ind w:right="480"/>
              <w:jc w:val="center"/>
            </w:pPr>
            <w:r>
              <w:rPr>
                <w:rFonts w:ascii="標楷體" w:eastAsia="標楷體" w:hAnsi="標楷體"/>
                <w:b/>
              </w:rPr>
              <w:t xml:space="preserve">      年級</w:t>
            </w:r>
          </w:p>
        </w:tc>
      </w:tr>
      <w:tr w:rsidR="007F5B8B" w:rsidTr="007F5B8B">
        <w:trPr>
          <w:trHeight w:val="413"/>
          <w:jc w:val="center"/>
        </w:trPr>
        <w:tc>
          <w:tcPr>
            <w:tcW w:w="7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層面</w:t>
            </w:r>
          </w:p>
        </w:tc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對象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評鑑重點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課程發展品質原則</w:t>
            </w:r>
          </w:p>
        </w:tc>
        <w:tc>
          <w:tcPr>
            <w:tcW w:w="34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具體可佐證評鑑參考資料</w:t>
            </w:r>
          </w:p>
        </w:tc>
        <w:tc>
          <w:tcPr>
            <w:tcW w:w="212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評鑑結果</w:t>
            </w:r>
          </w:p>
        </w:tc>
        <w:tc>
          <w:tcPr>
            <w:tcW w:w="25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文字質性描述、改進策略</w:t>
            </w:r>
          </w:p>
        </w:tc>
      </w:tr>
      <w:tr w:rsidR="007F5B8B" w:rsidTr="007F5B8B">
        <w:trPr>
          <w:trHeight w:val="412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0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極佳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佳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尚可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  <w:r>
              <w:rPr>
                <w:rFonts w:ascii="標楷體" w:eastAsia="標楷體" w:hAnsi="標楷體"/>
                <w:b/>
                <w:sz w:val="16"/>
              </w:rPr>
              <w:t>待調整</w:t>
            </w:r>
          </w:p>
        </w:tc>
        <w:tc>
          <w:tcPr>
            <w:tcW w:w="259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680"/>
          <w:jc w:val="center"/>
        </w:trPr>
        <w:tc>
          <w:tcPr>
            <w:tcW w:w="7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課程效果</w:t>
            </w:r>
          </w:p>
        </w:tc>
        <w:tc>
          <w:tcPr>
            <w:tcW w:w="8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彈性學習課程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目標達成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pStyle w:val="TableParagraph"/>
              <w:tabs>
                <w:tab w:val="left" w:pos="633"/>
              </w:tabs>
              <w:snapToGrid w:val="0"/>
              <w:jc w:val="both"/>
            </w:pPr>
            <w:r>
              <w:rPr>
                <w:rFonts w:ascii="標楷體" w:eastAsia="標楷體" w:hAnsi="標楷體"/>
                <w:spacing w:val="-3"/>
              </w:rPr>
              <w:t>學生於各彈性學習課程之學習結果表現，能</w:t>
            </w:r>
            <w:r>
              <w:rPr>
                <w:rFonts w:ascii="標楷體" w:eastAsia="標楷體" w:hAnsi="標楷體"/>
              </w:rPr>
              <w:t>符合課程設計之預期課程目標。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各單元主題學生學習評量結果展現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學生總結性表現任務作品或成果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pStyle w:val="TableParagraph"/>
              <w:snapToGrid w:val="0"/>
              <w:ind w:left="440" w:hanging="440"/>
              <w:jc w:val="both"/>
              <w:rPr>
                <w:rFonts w:ascii="標楷體" w:eastAsia="標楷體" w:hAnsi="標楷體"/>
              </w:rPr>
            </w:pPr>
          </w:p>
        </w:tc>
      </w:tr>
      <w:tr w:rsidR="007F5B8B" w:rsidTr="007F5B8B">
        <w:trPr>
          <w:trHeight w:val="680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pStyle w:val="TableParagraph"/>
              <w:tabs>
                <w:tab w:val="left" w:pos="633"/>
              </w:tabs>
              <w:snapToGrid w:val="0"/>
              <w:jc w:val="both"/>
            </w:pPr>
            <w:r>
              <w:rPr>
                <w:rFonts w:ascii="標楷體" w:eastAsia="標楷體" w:hAnsi="標楷體"/>
                <w:spacing w:val="-4"/>
              </w:rPr>
              <w:t>學生在各彈性學習課程之非意圖性學習結果</w:t>
            </w:r>
            <w:r>
              <w:rPr>
                <w:rFonts w:ascii="標楷體" w:eastAsia="標楷體" w:hAnsi="標楷體"/>
                <w:spacing w:val="-3"/>
              </w:rPr>
              <w:t>，具教育之積極正向價值。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學生學習作品成果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備觀議課</w:t>
            </w:r>
            <w:proofErr w:type="gramEnd"/>
            <w:r>
              <w:rPr>
                <w:rFonts w:ascii="標楷體" w:eastAsia="標楷體" w:hAnsi="標楷體"/>
                <w:sz w:val="20"/>
              </w:rPr>
              <w:t>紀錄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年段會議</w:t>
            </w:r>
            <w:proofErr w:type="gramEnd"/>
            <w:r>
              <w:rPr>
                <w:rFonts w:ascii="標楷體" w:eastAsia="標楷體" w:hAnsi="標楷體"/>
                <w:sz w:val="20"/>
              </w:rPr>
              <w:t>及領域研究會議紀錄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680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自編自選教材內容與相關教學資源使用能適切符合學習需求</w:t>
            </w:r>
            <w:r>
              <w:rPr>
                <w:rFonts w:ascii="新細明體" w:hAnsi="新細明體"/>
                <w:sz w:val="22"/>
              </w:rPr>
              <w:t>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學年/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年段或</w:t>
            </w:r>
            <w:proofErr w:type="gramEnd"/>
            <w:r>
              <w:rPr>
                <w:rFonts w:ascii="標楷體" w:eastAsia="標楷體" w:hAnsi="標楷體"/>
                <w:sz w:val="20"/>
              </w:rPr>
              <w:t>社群會議紀錄</w:t>
            </w:r>
          </w:p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備觀議課</w:t>
            </w:r>
            <w:proofErr w:type="gramEnd"/>
            <w:r>
              <w:rPr>
                <w:rFonts w:ascii="標楷體" w:eastAsia="標楷體" w:hAnsi="標楷體"/>
                <w:sz w:val="20"/>
              </w:rPr>
              <w:t>紀錄</w:t>
            </w:r>
          </w:p>
          <w:p w:rsidR="007F5B8B" w:rsidRDefault="007F5B8B" w:rsidP="00465D77">
            <w:pPr>
              <w:snapToGrid w:val="0"/>
            </w:pPr>
            <w:r>
              <w:rPr>
                <w:rFonts w:ascii="標楷體" w:eastAsia="標楷體" w:hAnsi="標楷體"/>
                <w:sz w:val="18"/>
              </w:rPr>
              <w:t>學校</w:t>
            </w:r>
            <w:r>
              <w:rPr>
                <w:rFonts w:ascii="標楷體" w:eastAsia="標楷體" w:hAnsi="標楷體"/>
                <w:sz w:val="20"/>
              </w:rPr>
              <w:t>自編自選教材內容與相關教學資源管理機制與檢討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933"/>
          <w:jc w:val="center"/>
        </w:trPr>
        <w:tc>
          <w:tcPr>
            <w:tcW w:w="741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1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持續進展</w:t>
            </w:r>
          </w:p>
        </w:tc>
        <w:tc>
          <w:tcPr>
            <w:tcW w:w="38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2"/>
              </w:rPr>
              <w:t>學生在各類彈性學習課程之學習成就表現，具持續進展之現象。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各單元主題學生學習評量結果展現</w:t>
            </w:r>
          </w:p>
          <w:p w:rsidR="007F5B8B" w:rsidRDefault="007F5B8B" w:rsidP="00465D77">
            <w:pPr>
              <w:snapToGrid w:val="0"/>
            </w:pPr>
            <w:r>
              <w:rPr>
                <w:rFonts w:ascii="標楷體" w:eastAsia="標楷體" w:hAnsi="標楷體"/>
                <w:sz w:val="20"/>
              </w:rPr>
              <w:t>學生總結性表現任務作品或成果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rPr>
                <w:rFonts w:ascii="標楷體" w:eastAsia="標楷體" w:hAnsi="標楷體"/>
                <w:b/>
                <w:sz w:val="16"/>
              </w:rPr>
            </w:pPr>
          </w:p>
        </w:tc>
        <w:tc>
          <w:tcPr>
            <w:tcW w:w="259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F5B8B" w:rsidTr="007F5B8B">
        <w:trPr>
          <w:trHeight w:val="1656"/>
          <w:jc w:val="center"/>
        </w:trPr>
        <w:tc>
          <w:tcPr>
            <w:tcW w:w="24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檢討與省思</w:t>
            </w:r>
          </w:p>
        </w:tc>
        <w:tc>
          <w:tcPr>
            <w:tcW w:w="1195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B8B" w:rsidRDefault="007F5B8B" w:rsidP="00465D7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7F5B8B" w:rsidRDefault="007F5B8B" w:rsidP="007F5B8B">
      <w:pPr>
        <w:snapToGrid w:val="0"/>
      </w:pPr>
      <w:r>
        <w:rPr>
          <w:rFonts w:ascii="標楷體" w:eastAsia="標楷體" w:hAnsi="標楷體"/>
          <w:b/>
          <w:sz w:val="28"/>
        </w:rPr>
        <w:t>評鑑者共同簽名：</w:t>
      </w:r>
    </w:p>
    <w:p w:rsidR="00E60932" w:rsidRDefault="00E60932" w:rsidP="00BF1445"/>
    <w:sectPr w:rsidR="00E60932">
      <w:headerReference w:type="default" r:id="rId7"/>
      <w:pgSz w:w="16838" w:h="11906" w:orient="landscape"/>
      <w:pgMar w:top="851" w:right="1134" w:bottom="851" w:left="1134" w:header="720" w:footer="992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CF2" w:rsidRDefault="00EF0CF2">
      <w:r>
        <w:separator/>
      </w:r>
    </w:p>
  </w:endnote>
  <w:endnote w:type="continuationSeparator" w:id="0">
    <w:p w:rsidR="00EF0CF2" w:rsidRDefault="00EF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CF2" w:rsidRDefault="00EF0CF2">
      <w:r>
        <w:separator/>
      </w:r>
    </w:p>
  </w:footnote>
  <w:footnote w:type="continuationSeparator" w:id="0">
    <w:p w:rsidR="00EF0CF2" w:rsidRDefault="00EF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A2" w:rsidRDefault="00EF0C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45"/>
    <w:rsid w:val="00087F2F"/>
    <w:rsid w:val="00361E9A"/>
    <w:rsid w:val="003C47A6"/>
    <w:rsid w:val="00640CAF"/>
    <w:rsid w:val="0068347E"/>
    <w:rsid w:val="007F0BEE"/>
    <w:rsid w:val="007F5B8B"/>
    <w:rsid w:val="00BF1445"/>
    <w:rsid w:val="00E60932"/>
    <w:rsid w:val="00E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D4227"/>
  <w15:chartTrackingRefBased/>
  <w15:docId w15:val="{5CFB35FF-62E1-4A77-8539-8BA7A47D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F144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1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1445"/>
    <w:rPr>
      <w:rFonts w:ascii="Calibri" w:eastAsia="新細明體" w:hAnsi="Calibri" w:cs="Times New Roman"/>
      <w:kern w:val="3"/>
      <w:sz w:val="20"/>
      <w:szCs w:val="20"/>
    </w:rPr>
  </w:style>
  <w:style w:type="paragraph" w:customStyle="1" w:styleId="TableParagraph">
    <w:name w:val="Table Paragraph"/>
    <w:basedOn w:val="a"/>
    <w:rsid w:val="00BF1445"/>
    <w:pPr>
      <w:autoSpaceDE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5">
    <w:name w:val="Balloon Text"/>
    <w:basedOn w:val="a"/>
    <w:link w:val="a6"/>
    <w:uiPriority w:val="99"/>
    <w:semiHidden/>
    <w:unhideWhenUsed/>
    <w:rsid w:val="007F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0BEE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B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5B8B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8676-02CC-456B-B7A4-F18A6C82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>HOME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Roki</cp:lastModifiedBy>
  <cp:revision>3</cp:revision>
  <cp:lastPrinted>2020-03-02T07:38:00Z</cp:lastPrinted>
  <dcterms:created xsi:type="dcterms:W3CDTF">2021-12-16T03:34:00Z</dcterms:created>
  <dcterms:modified xsi:type="dcterms:W3CDTF">2023-01-09T02:39:00Z</dcterms:modified>
</cp:coreProperties>
</file>