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E7" w:rsidRDefault="00CB4813">
      <w:pPr>
        <w:rPr>
          <w:rFonts w:ascii="Arial" w:hAnsi="Arial" w:cs="Arial"/>
          <w:color w:val="0033CC"/>
          <w:sz w:val="23"/>
          <w:szCs w:val="23"/>
          <w:shd w:val="clear" w:color="auto" w:fill="F7FED5"/>
        </w:rPr>
      </w:pPr>
      <w:r>
        <w:rPr>
          <w:rFonts w:ascii="Arial" w:hAnsi="Arial" w:cs="Arial"/>
          <w:color w:val="000000"/>
          <w:sz w:val="23"/>
          <w:szCs w:val="23"/>
          <w:shd w:val="clear" w:color="auto" w:fill="F7FED5"/>
        </w:rPr>
        <w:t>標題</w:t>
      </w:r>
      <w:r>
        <w:rPr>
          <w:rFonts w:ascii="Arial" w:hAnsi="Arial" w:cs="Arial"/>
          <w:color w:val="000000"/>
          <w:sz w:val="23"/>
          <w:szCs w:val="23"/>
          <w:shd w:val="clear" w:color="auto" w:fill="F7FED5"/>
        </w:rPr>
        <w:t>:</w:t>
      </w:r>
      <w:r>
        <w:rPr>
          <w:rFonts w:ascii="Arial" w:hAnsi="Arial" w:cs="Arial"/>
          <w:color w:val="0033CC"/>
          <w:sz w:val="23"/>
          <w:szCs w:val="23"/>
          <w:shd w:val="clear" w:color="auto" w:fill="F7FED5"/>
        </w:rPr>
        <w:t>本市國教</w:t>
      </w:r>
      <w:proofErr w:type="gramStart"/>
      <w:r>
        <w:rPr>
          <w:rFonts w:ascii="Arial" w:hAnsi="Arial" w:cs="Arial"/>
          <w:color w:val="0033CC"/>
          <w:sz w:val="23"/>
          <w:szCs w:val="23"/>
          <w:shd w:val="clear" w:color="auto" w:fill="F7FED5"/>
        </w:rPr>
        <w:t>輔導團國語文</w:t>
      </w:r>
      <w:proofErr w:type="gramEnd"/>
      <w:r>
        <w:rPr>
          <w:rFonts w:ascii="Arial" w:hAnsi="Arial" w:cs="Arial"/>
          <w:color w:val="0033CC"/>
          <w:sz w:val="23"/>
          <w:szCs w:val="23"/>
          <w:shd w:val="clear" w:color="auto" w:fill="F7FED5"/>
        </w:rPr>
        <w:t>學習領域辦理「</w:t>
      </w:r>
      <w:bookmarkStart w:id="0" w:name="_GoBack"/>
      <w:r>
        <w:rPr>
          <w:rFonts w:ascii="Arial" w:hAnsi="Arial" w:cs="Arial"/>
          <w:color w:val="0033CC"/>
          <w:sz w:val="23"/>
          <w:szCs w:val="23"/>
          <w:shd w:val="clear" w:color="auto" w:fill="F7FED5"/>
        </w:rPr>
        <w:t>書法教學指導能力</w:t>
      </w:r>
      <w:bookmarkEnd w:id="0"/>
      <w:r>
        <w:rPr>
          <w:rFonts w:ascii="Arial" w:hAnsi="Arial" w:cs="Arial"/>
          <w:color w:val="0033CC"/>
          <w:sz w:val="23"/>
          <w:szCs w:val="23"/>
          <w:shd w:val="clear" w:color="auto" w:fill="F7FED5"/>
        </w:rPr>
        <w:t>」研習，請貴校鼓勵教師踴躍報名參加。</w:t>
      </w:r>
    </w:p>
    <w:p w:rsidR="00CB4813" w:rsidRPr="00CB4813" w:rsidRDefault="00CB4813" w:rsidP="00CB4813">
      <w:pPr>
        <w:widowControl/>
        <w:spacing w:before="100" w:beforeAutospacing="1" w:after="100" w:afterAutospacing="1"/>
        <w:rPr>
          <w:rFonts w:ascii="Arial" w:eastAsia="新細明體" w:hAnsi="Arial" w:cs="Arial"/>
          <w:color w:val="000000"/>
          <w:kern w:val="0"/>
          <w:sz w:val="23"/>
          <w:szCs w:val="23"/>
        </w:rPr>
      </w:pPr>
      <w:r w:rsidRPr="00CB4813">
        <w:rPr>
          <w:rFonts w:ascii="Arial" w:eastAsia="新細明體" w:hAnsi="Arial" w:cs="Arial"/>
          <w:color w:val="000000"/>
          <w:kern w:val="0"/>
          <w:sz w:val="23"/>
          <w:szCs w:val="23"/>
        </w:rPr>
        <w:t>說明：</w:t>
      </w:r>
    </w:p>
    <w:p w:rsidR="00CB4813" w:rsidRPr="00CB4813" w:rsidRDefault="00CB4813" w:rsidP="00CB4813">
      <w:pPr>
        <w:widowControl/>
        <w:rPr>
          <w:rFonts w:ascii="Arial" w:eastAsia="新細明體" w:hAnsi="Arial" w:cs="Arial"/>
          <w:color w:val="000000"/>
          <w:kern w:val="0"/>
          <w:sz w:val="23"/>
          <w:szCs w:val="23"/>
        </w:rPr>
      </w:pPr>
    </w:p>
    <w:p w:rsidR="00CB4813" w:rsidRPr="00CB4813" w:rsidRDefault="00CB4813" w:rsidP="00CB4813">
      <w:pPr>
        <w:widowControl/>
        <w:rPr>
          <w:rFonts w:ascii="Arial" w:eastAsia="新細明體" w:hAnsi="Arial" w:cs="Arial"/>
          <w:color w:val="000000"/>
          <w:kern w:val="0"/>
          <w:sz w:val="23"/>
          <w:szCs w:val="23"/>
        </w:rPr>
      </w:pPr>
      <w:r w:rsidRPr="00CB4813">
        <w:rPr>
          <w:rFonts w:ascii="Arial" w:eastAsia="新細明體" w:hAnsi="Arial" w:cs="Arial"/>
          <w:color w:val="000000"/>
          <w:kern w:val="0"/>
          <w:sz w:val="23"/>
          <w:szCs w:val="23"/>
        </w:rPr>
        <w:t>一、</w:t>
      </w:r>
      <w:r w:rsidRPr="00CB4813">
        <w:rPr>
          <w:rFonts w:ascii="標楷體" w:eastAsia="標楷體" w:hAnsi="標楷體" w:cs="Arial" w:hint="eastAsia"/>
          <w:color w:val="000000"/>
          <w:kern w:val="0"/>
          <w:szCs w:val="24"/>
        </w:rPr>
        <w:t>依據</w:t>
      </w:r>
      <w:proofErr w:type="gramStart"/>
      <w:r w:rsidRPr="00CB4813">
        <w:rPr>
          <w:rFonts w:ascii="標楷體" w:eastAsia="標楷體" w:hAnsi="標楷體" w:cs="Arial" w:hint="eastAsia"/>
          <w:color w:val="000000"/>
          <w:kern w:val="0"/>
          <w:szCs w:val="24"/>
        </w:rPr>
        <w:t>臺</w:t>
      </w:r>
      <w:proofErr w:type="gramEnd"/>
      <w:r w:rsidRPr="00CB4813">
        <w:rPr>
          <w:rFonts w:ascii="標楷體" w:eastAsia="標楷體" w:hAnsi="標楷體" w:cs="Arial" w:hint="eastAsia"/>
          <w:color w:val="000000"/>
          <w:kern w:val="0"/>
          <w:szCs w:val="24"/>
        </w:rPr>
        <w:t>南市</w:t>
      </w:r>
      <w:r w:rsidRPr="00CB4813">
        <w:rPr>
          <w:rFonts w:ascii="Calibri" w:eastAsia="新細明體" w:hAnsi="Calibri" w:cs="Calibri"/>
          <w:color w:val="000000"/>
          <w:kern w:val="0"/>
          <w:szCs w:val="24"/>
        </w:rPr>
        <w:t> 106</w:t>
      </w:r>
      <w:r w:rsidRPr="00CB4813">
        <w:rPr>
          <w:rFonts w:ascii="標楷體" w:eastAsia="標楷體" w:hAnsi="標楷體" w:cs="Arial" w:hint="eastAsia"/>
          <w:color w:val="000000"/>
          <w:kern w:val="0"/>
          <w:szCs w:val="24"/>
        </w:rPr>
        <w:t>年度十二年國民基本教育精進國民中學及國民小學教學品質計畫辦理。</w:t>
      </w:r>
    </w:p>
    <w:p w:rsidR="00CB4813" w:rsidRPr="00CB4813" w:rsidRDefault="00CB4813" w:rsidP="00CB4813">
      <w:pPr>
        <w:widowControl/>
        <w:rPr>
          <w:rFonts w:ascii="Arial" w:eastAsia="新細明體" w:hAnsi="Arial" w:cs="Arial"/>
          <w:color w:val="000000"/>
          <w:kern w:val="0"/>
          <w:sz w:val="23"/>
          <w:szCs w:val="23"/>
        </w:rPr>
      </w:pPr>
    </w:p>
    <w:p w:rsidR="00CB4813" w:rsidRPr="00CB4813" w:rsidRDefault="00CB4813" w:rsidP="00CB4813">
      <w:pPr>
        <w:widowControl/>
        <w:rPr>
          <w:rFonts w:ascii="Arial" w:eastAsia="新細明體" w:hAnsi="Arial" w:cs="Arial"/>
          <w:color w:val="000000"/>
          <w:kern w:val="0"/>
          <w:sz w:val="23"/>
          <w:szCs w:val="23"/>
        </w:rPr>
      </w:pPr>
      <w:r w:rsidRPr="00CB4813">
        <w:rPr>
          <w:rFonts w:ascii="標楷體" w:eastAsia="標楷體" w:hAnsi="標楷體" w:cs="Arial" w:hint="eastAsia"/>
          <w:color w:val="000000"/>
          <w:kern w:val="0"/>
          <w:szCs w:val="24"/>
        </w:rPr>
        <w:t>二、研習日期及地點：</w:t>
      </w:r>
      <w:r w:rsidRPr="00CB4813">
        <w:rPr>
          <w:rFonts w:ascii="Arial" w:eastAsia="新細明體" w:hAnsi="Arial" w:cs="Arial"/>
          <w:color w:val="000000"/>
          <w:kern w:val="0"/>
          <w:szCs w:val="24"/>
        </w:rPr>
        <w:t>106 </w:t>
      </w:r>
      <w:r w:rsidRPr="00CB4813">
        <w:rPr>
          <w:rFonts w:ascii="標楷體" w:eastAsia="標楷體" w:hAnsi="標楷體" w:cs="Arial" w:hint="eastAsia"/>
          <w:color w:val="000000"/>
          <w:kern w:val="0"/>
          <w:szCs w:val="24"/>
        </w:rPr>
        <w:t>年</w:t>
      </w:r>
      <w:r w:rsidRPr="00CB4813">
        <w:rPr>
          <w:rFonts w:ascii="Arial" w:eastAsia="新細明體" w:hAnsi="Arial" w:cs="Arial"/>
          <w:color w:val="000000"/>
          <w:kern w:val="0"/>
          <w:szCs w:val="24"/>
        </w:rPr>
        <w:t>11</w:t>
      </w:r>
      <w:r w:rsidRPr="00CB4813">
        <w:rPr>
          <w:rFonts w:ascii="標楷體" w:eastAsia="標楷體" w:hAnsi="標楷體" w:cs="Arial" w:hint="eastAsia"/>
          <w:color w:val="000000"/>
          <w:kern w:val="0"/>
          <w:szCs w:val="24"/>
        </w:rPr>
        <w:t>月</w:t>
      </w:r>
      <w:r w:rsidRPr="00CB4813">
        <w:rPr>
          <w:rFonts w:ascii="Arial" w:eastAsia="新細明體" w:hAnsi="Arial" w:cs="Arial"/>
          <w:color w:val="000000"/>
          <w:kern w:val="0"/>
          <w:szCs w:val="24"/>
        </w:rPr>
        <w:t>30 </w:t>
      </w:r>
      <w:r w:rsidRPr="00CB4813">
        <w:rPr>
          <w:rFonts w:ascii="標楷體" w:eastAsia="標楷體" w:hAnsi="標楷體" w:cs="Arial" w:hint="eastAsia"/>
          <w:color w:val="000000"/>
          <w:kern w:val="0"/>
          <w:szCs w:val="24"/>
        </w:rPr>
        <w:t>日（星期四），</w:t>
      </w:r>
      <w:r w:rsidRPr="00CB4813">
        <w:rPr>
          <w:rFonts w:ascii="標楷體" w:eastAsia="標楷體" w:hAnsi="標楷體" w:cs="Arial" w:hint="eastAsia"/>
          <w:color w:val="000000"/>
          <w:kern w:val="0"/>
          <w:sz w:val="23"/>
          <w:szCs w:val="23"/>
        </w:rPr>
        <w:t>臺南市立永康區勝利小學會議室</w:t>
      </w:r>
      <w:r w:rsidRPr="00CB4813">
        <w:rPr>
          <w:rFonts w:ascii="標楷體" w:eastAsia="標楷體" w:hAnsi="標楷體" w:cs="Arial" w:hint="eastAsia"/>
          <w:color w:val="000000"/>
          <w:kern w:val="0"/>
          <w:szCs w:val="24"/>
        </w:rPr>
        <w:t>。</w:t>
      </w:r>
    </w:p>
    <w:p w:rsidR="00CB4813" w:rsidRPr="00CB4813" w:rsidRDefault="00CB4813" w:rsidP="00CB4813">
      <w:pPr>
        <w:widowControl/>
        <w:rPr>
          <w:rFonts w:ascii="Arial" w:eastAsia="新細明體" w:hAnsi="Arial" w:cs="Arial"/>
          <w:color w:val="000000"/>
          <w:kern w:val="0"/>
          <w:sz w:val="23"/>
          <w:szCs w:val="23"/>
        </w:rPr>
      </w:pPr>
    </w:p>
    <w:p w:rsidR="00CB4813" w:rsidRPr="00CB4813" w:rsidRDefault="00CB4813" w:rsidP="00CB4813">
      <w:pPr>
        <w:widowControl/>
        <w:rPr>
          <w:rFonts w:ascii="Arial" w:eastAsia="新細明體" w:hAnsi="Arial" w:cs="Arial"/>
          <w:color w:val="000000"/>
          <w:kern w:val="0"/>
          <w:sz w:val="23"/>
          <w:szCs w:val="23"/>
        </w:rPr>
      </w:pPr>
      <w:r w:rsidRPr="00CB4813">
        <w:rPr>
          <w:rFonts w:ascii="標楷體" w:eastAsia="標楷體" w:hAnsi="標楷體" w:cs="Arial" w:hint="eastAsia"/>
          <w:color w:val="000000"/>
          <w:kern w:val="0"/>
          <w:szCs w:val="24"/>
        </w:rPr>
        <w:t>三、報名方式：即日起至</w:t>
      </w:r>
      <w:r w:rsidRPr="00CB4813">
        <w:rPr>
          <w:rFonts w:ascii="Arial" w:eastAsia="新細明體" w:hAnsi="Arial" w:cs="Arial"/>
          <w:color w:val="000000"/>
          <w:kern w:val="0"/>
          <w:szCs w:val="24"/>
        </w:rPr>
        <w:t>106</w:t>
      </w:r>
      <w:r w:rsidRPr="00CB4813">
        <w:rPr>
          <w:rFonts w:ascii="標楷體" w:eastAsia="標楷體" w:hAnsi="標楷體" w:cs="Arial" w:hint="eastAsia"/>
          <w:color w:val="000000"/>
          <w:kern w:val="0"/>
          <w:szCs w:val="24"/>
        </w:rPr>
        <w:t>年</w:t>
      </w:r>
      <w:r w:rsidRPr="00CB4813">
        <w:rPr>
          <w:rFonts w:ascii="Arial" w:eastAsia="新細明體" w:hAnsi="Arial" w:cs="Arial"/>
          <w:color w:val="000000"/>
          <w:kern w:val="0"/>
          <w:szCs w:val="24"/>
        </w:rPr>
        <w:t>11</w:t>
      </w:r>
      <w:r w:rsidRPr="00CB4813">
        <w:rPr>
          <w:rFonts w:ascii="標楷體" w:eastAsia="標楷體" w:hAnsi="標楷體" w:cs="Arial" w:hint="eastAsia"/>
          <w:color w:val="000000"/>
          <w:kern w:val="0"/>
          <w:szCs w:val="24"/>
        </w:rPr>
        <w:t>月</w:t>
      </w:r>
      <w:r w:rsidRPr="00CB4813">
        <w:rPr>
          <w:rFonts w:ascii="Arial" w:eastAsia="新細明體" w:hAnsi="Arial" w:cs="Arial"/>
          <w:color w:val="000000"/>
          <w:kern w:val="0"/>
          <w:szCs w:val="24"/>
        </w:rPr>
        <w:t>29</w:t>
      </w:r>
      <w:r w:rsidRPr="00CB4813">
        <w:rPr>
          <w:rFonts w:ascii="標楷體" w:eastAsia="標楷體" w:hAnsi="標楷體" w:cs="Arial" w:hint="eastAsia"/>
          <w:color w:val="000000"/>
          <w:kern w:val="0"/>
          <w:szCs w:val="24"/>
        </w:rPr>
        <w:t>日(四)前，</w:t>
      </w:r>
      <w:proofErr w:type="gramStart"/>
      <w:r w:rsidRPr="00CB4813">
        <w:rPr>
          <w:rFonts w:ascii="標楷體" w:eastAsia="標楷體" w:hAnsi="標楷體" w:cs="Arial" w:hint="eastAsia"/>
          <w:color w:val="000000"/>
          <w:kern w:val="0"/>
          <w:szCs w:val="24"/>
        </w:rPr>
        <w:t>逕</w:t>
      </w:r>
      <w:proofErr w:type="gramEnd"/>
      <w:r w:rsidRPr="00CB4813">
        <w:rPr>
          <w:rFonts w:ascii="標楷體" w:eastAsia="標楷體" w:hAnsi="標楷體" w:cs="Arial" w:hint="eastAsia"/>
          <w:color w:val="000000"/>
          <w:kern w:val="0"/>
          <w:szCs w:val="24"/>
        </w:rPr>
        <w:t>至本市學習護照報名(研習代號:206933)。</w:t>
      </w:r>
    </w:p>
    <w:p w:rsidR="00CB4813" w:rsidRPr="00CB4813" w:rsidRDefault="00CB4813" w:rsidP="00CB4813">
      <w:pPr>
        <w:widowControl/>
        <w:rPr>
          <w:rFonts w:ascii="Arial" w:eastAsia="新細明體" w:hAnsi="Arial" w:cs="Arial"/>
          <w:color w:val="000000"/>
          <w:kern w:val="0"/>
          <w:sz w:val="23"/>
          <w:szCs w:val="23"/>
        </w:rPr>
      </w:pPr>
    </w:p>
    <w:p w:rsidR="00CB4813" w:rsidRPr="00CB4813" w:rsidRDefault="00CB4813" w:rsidP="00CB4813">
      <w:pPr>
        <w:widowControl/>
        <w:rPr>
          <w:rFonts w:ascii="Arial" w:eastAsia="新細明體" w:hAnsi="Arial" w:cs="Arial"/>
          <w:color w:val="000000"/>
          <w:kern w:val="0"/>
          <w:sz w:val="23"/>
          <w:szCs w:val="23"/>
        </w:rPr>
      </w:pPr>
      <w:r w:rsidRPr="00CB4813">
        <w:rPr>
          <w:rFonts w:ascii="標楷體" w:eastAsia="標楷體" w:hAnsi="標楷體" w:cs="Arial" w:hint="eastAsia"/>
          <w:color w:val="000000"/>
          <w:kern w:val="0"/>
          <w:sz w:val="23"/>
          <w:szCs w:val="23"/>
        </w:rPr>
        <w:t>四、參加對象：</w:t>
      </w:r>
    </w:p>
    <w:p w:rsidR="00CB4813" w:rsidRPr="00CB4813" w:rsidRDefault="00CB4813" w:rsidP="00CB4813">
      <w:pPr>
        <w:widowControl/>
        <w:rPr>
          <w:rFonts w:ascii="Arial" w:eastAsia="新細明體" w:hAnsi="Arial" w:cs="Arial"/>
          <w:color w:val="000000"/>
          <w:kern w:val="0"/>
          <w:sz w:val="23"/>
          <w:szCs w:val="23"/>
        </w:rPr>
      </w:pPr>
    </w:p>
    <w:p w:rsidR="00CB4813" w:rsidRPr="00CB4813" w:rsidRDefault="00CB4813" w:rsidP="00CB4813">
      <w:pPr>
        <w:widowControl/>
        <w:rPr>
          <w:rFonts w:ascii="Arial" w:eastAsia="新細明體" w:hAnsi="Arial" w:cs="Arial"/>
          <w:color w:val="000000"/>
          <w:kern w:val="0"/>
          <w:sz w:val="23"/>
          <w:szCs w:val="23"/>
        </w:rPr>
      </w:pPr>
      <w:r w:rsidRPr="00CB4813">
        <w:rPr>
          <w:rFonts w:ascii="標楷體" w:eastAsia="標楷體" w:hAnsi="標楷體" w:cs="Arial" w:hint="eastAsia"/>
          <w:color w:val="000000"/>
          <w:kern w:val="0"/>
          <w:sz w:val="23"/>
          <w:szCs w:val="23"/>
        </w:rPr>
        <w:t>  （一）本市各國小具書法書寫能力或對書法有興趣之教師。</w:t>
      </w:r>
    </w:p>
    <w:p w:rsidR="00CB4813" w:rsidRPr="00CB4813" w:rsidRDefault="00CB4813" w:rsidP="00CB4813">
      <w:pPr>
        <w:widowControl/>
        <w:spacing w:before="100" w:beforeAutospacing="1" w:after="100" w:afterAutospacing="1"/>
        <w:rPr>
          <w:rFonts w:ascii="Arial" w:eastAsia="新細明體" w:hAnsi="Arial" w:cs="Arial"/>
          <w:color w:val="000000"/>
          <w:kern w:val="0"/>
          <w:sz w:val="23"/>
          <w:szCs w:val="23"/>
        </w:rPr>
      </w:pPr>
      <w:r w:rsidRPr="00CB4813">
        <w:rPr>
          <w:rFonts w:ascii="標楷體" w:eastAsia="標楷體" w:hAnsi="標楷體" w:cs="Arial" w:hint="eastAsia"/>
          <w:color w:val="000000"/>
          <w:kern w:val="0"/>
          <w:sz w:val="23"/>
          <w:szCs w:val="23"/>
        </w:rPr>
        <w:t>  （二）本場次研習限定</w:t>
      </w:r>
      <w:r w:rsidRPr="00CB4813">
        <w:rPr>
          <w:rFonts w:ascii="Times New Roman" w:eastAsia="新細明體" w:hAnsi="Times New Roman" w:cs="Times New Roman"/>
          <w:color w:val="000000"/>
          <w:kern w:val="0"/>
          <w:sz w:val="23"/>
          <w:szCs w:val="23"/>
        </w:rPr>
        <w:t>60 </w:t>
      </w:r>
      <w:r w:rsidRPr="00CB4813">
        <w:rPr>
          <w:rFonts w:ascii="標楷體" w:eastAsia="標楷體" w:hAnsi="標楷體" w:cs="Arial" w:hint="eastAsia"/>
          <w:color w:val="000000"/>
          <w:kern w:val="0"/>
          <w:sz w:val="23"/>
          <w:szCs w:val="23"/>
        </w:rPr>
        <w:t>位教師參加，依報名先後順序錄取。</w:t>
      </w:r>
    </w:p>
    <w:p w:rsidR="00CB4813" w:rsidRPr="00CB4813" w:rsidRDefault="00CB4813" w:rsidP="00CB4813">
      <w:pPr>
        <w:widowControl/>
        <w:rPr>
          <w:rFonts w:ascii="Arial" w:eastAsia="新細明體" w:hAnsi="Arial" w:cs="Arial"/>
          <w:color w:val="000000"/>
          <w:kern w:val="0"/>
          <w:sz w:val="23"/>
          <w:szCs w:val="23"/>
        </w:rPr>
      </w:pPr>
      <w:r w:rsidRPr="00CB4813">
        <w:rPr>
          <w:rFonts w:ascii="標楷體" w:eastAsia="標楷體" w:hAnsi="標楷體" w:cs="Arial" w:hint="eastAsia"/>
          <w:color w:val="000000"/>
          <w:kern w:val="0"/>
          <w:szCs w:val="24"/>
        </w:rPr>
        <w:t>五、請惠予出席人員公（差）假登記。</w:t>
      </w:r>
    </w:p>
    <w:p w:rsidR="00CB4813" w:rsidRPr="00CB4813" w:rsidRDefault="00CB4813" w:rsidP="00CB4813">
      <w:pPr>
        <w:widowControl/>
        <w:rPr>
          <w:rFonts w:ascii="Arial" w:eastAsia="新細明體" w:hAnsi="Arial" w:cs="Arial"/>
          <w:color w:val="000000"/>
          <w:kern w:val="0"/>
          <w:sz w:val="23"/>
          <w:szCs w:val="23"/>
        </w:rPr>
      </w:pPr>
    </w:p>
    <w:p w:rsidR="00CB4813" w:rsidRPr="00CB4813" w:rsidRDefault="00CB4813" w:rsidP="00CB4813">
      <w:pPr>
        <w:widowControl/>
        <w:rPr>
          <w:rFonts w:ascii="Arial" w:eastAsia="新細明體" w:hAnsi="Arial" w:cs="Arial"/>
          <w:color w:val="000000"/>
          <w:kern w:val="0"/>
          <w:sz w:val="23"/>
          <w:szCs w:val="23"/>
        </w:rPr>
      </w:pPr>
      <w:r w:rsidRPr="00CB4813">
        <w:rPr>
          <w:rFonts w:ascii="標楷體" w:eastAsia="標楷體" w:hAnsi="標楷體" w:cs="Arial" w:hint="eastAsia"/>
          <w:color w:val="000000"/>
          <w:kern w:val="0"/>
          <w:szCs w:val="24"/>
        </w:rPr>
        <w:t>六、檢附實施計畫乙份(如附件)。</w:t>
      </w:r>
    </w:p>
    <w:p w:rsidR="00CB4813" w:rsidRPr="00CB4813" w:rsidRDefault="00CB4813" w:rsidP="00CB4813">
      <w:pPr>
        <w:widowControl/>
        <w:rPr>
          <w:rFonts w:ascii="Arial" w:eastAsia="新細明體" w:hAnsi="Arial" w:cs="Arial"/>
          <w:color w:val="000000"/>
          <w:kern w:val="0"/>
          <w:sz w:val="23"/>
          <w:szCs w:val="23"/>
        </w:rPr>
      </w:pPr>
    </w:p>
    <w:p w:rsidR="00CB4813" w:rsidRPr="00CB4813" w:rsidRDefault="00CB4813" w:rsidP="00CB4813">
      <w:pPr>
        <w:widowControl/>
        <w:rPr>
          <w:rFonts w:ascii="Arial" w:eastAsia="新細明體" w:hAnsi="Arial" w:cs="Arial"/>
          <w:color w:val="000000"/>
          <w:kern w:val="0"/>
          <w:sz w:val="23"/>
          <w:szCs w:val="23"/>
        </w:rPr>
      </w:pPr>
      <w:r w:rsidRPr="00CB4813">
        <w:rPr>
          <w:rFonts w:ascii="標楷體" w:eastAsia="標楷體" w:hAnsi="標楷體" w:cs="Arial" w:hint="eastAsia"/>
          <w:color w:val="000000"/>
          <w:kern w:val="0"/>
          <w:szCs w:val="24"/>
        </w:rPr>
        <w:t>七、本案聯絡人：</w:t>
      </w:r>
      <w:proofErr w:type="gramStart"/>
      <w:r w:rsidRPr="00CB4813">
        <w:rPr>
          <w:rFonts w:ascii="標楷體" w:eastAsia="標楷體" w:hAnsi="標楷體" w:cs="Arial" w:hint="eastAsia"/>
          <w:color w:val="000000"/>
          <w:kern w:val="0"/>
          <w:sz w:val="23"/>
          <w:szCs w:val="23"/>
        </w:rPr>
        <w:t>臺</w:t>
      </w:r>
      <w:proofErr w:type="gramEnd"/>
      <w:r w:rsidRPr="00CB4813">
        <w:rPr>
          <w:rFonts w:ascii="標楷體" w:eastAsia="標楷體" w:hAnsi="標楷體" w:cs="Arial" w:hint="eastAsia"/>
          <w:color w:val="000000"/>
          <w:kern w:val="0"/>
          <w:sz w:val="23"/>
          <w:szCs w:val="23"/>
        </w:rPr>
        <w:t>南市嘉南國小許敏惠主任</w:t>
      </w:r>
      <w:r w:rsidRPr="00CB4813">
        <w:rPr>
          <w:rFonts w:ascii="Arial" w:eastAsia="新細明體" w:hAnsi="Arial" w:cs="Arial"/>
          <w:color w:val="000000"/>
          <w:kern w:val="0"/>
          <w:sz w:val="23"/>
          <w:szCs w:val="23"/>
        </w:rPr>
        <w:t>06-6982491</w:t>
      </w:r>
      <w:r w:rsidRPr="00CB4813">
        <w:rPr>
          <w:rFonts w:ascii="標楷體" w:eastAsia="標楷體" w:hAnsi="標楷體" w:cs="Arial" w:hint="eastAsia"/>
          <w:color w:val="000000"/>
          <w:kern w:val="0"/>
          <w:sz w:val="23"/>
          <w:szCs w:val="23"/>
        </w:rPr>
        <w:t>轉</w:t>
      </w:r>
      <w:r w:rsidRPr="00CB4813">
        <w:rPr>
          <w:rFonts w:ascii="Arial" w:eastAsia="新細明體" w:hAnsi="Arial" w:cs="Arial"/>
          <w:color w:val="000000"/>
          <w:kern w:val="0"/>
          <w:sz w:val="23"/>
          <w:szCs w:val="23"/>
        </w:rPr>
        <w:t>202</w:t>
      </w:r>
      <w:r w:rsidRPr="00CB4813">
        <w:rPr>
          <w:rFonts w:ascii="標楷體" w:eastAsia="標楷體" w:hAnsi="標楷體" w:cs="Arial" w:hint="eastAsia"/>
          <w:color w:val="000000"/>
          <w:kern w:val="0"/>
          <w:sz w:val="23"/>
          <w:szCs w:val="23"/>
        </w:rPr>
        <w:t>。</w:t>
      </w:r>
    </w:p>
    <w:p w:rsidR="00CB4813" w:rsidRPr="00CB4813" w:rsidRDefault="00CB4813">
      <w:pPr>
        <w:rPr>
          <w:rFonts w:hint="eastAsia"/>
        </w:rPr>
      </w:pPr>
    </w:p>
    <w:sectPr w:rsidR="00CB4813" w:rsidRPr="00CB481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13"/>
    <w:rsid w:val="009D03E7"/>
    <w:rsid w:val="00CB4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D209"/>
  <w15:chartTrackingRefBased/>
  <w15:docId w15:val="{445E521E-C833-43A7-BDE4-A5E58C1B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B481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41886">
      <w:bodyDiv w:val="1"/>
      <w:marLeft w:val="0"/>
      <w:marRight w:val="0"/>
      <w:marTop w:val="0"/>
      <w:marBottom w:val="0"/>
      <w:divBdr>
        <w:top w:val="none" w:sz="0" w:space="0" w:color="auto"/>
        <w:left w:val="none" w:sz="0" w:space="0" w:color="auto"/>
        <w:bottom w:val="none" w:sz="0" w:space="0" w:color="auto"/>
        <w:right w:val="none" w:sz="0" w:space="0" w:color="auto"/>
      </w:divBdr>
      <w:divsChild>
        <w:div w:id="1829396191">
          <w:marLeft w:val="0"/>
          <w:marRight w:val="0"/>
          <w:marTop w:val="0"/>
          <w:marBottom w:val="0"/>
          <w:divBdr>
            <w:top w:val="none" w:sz="0" w:space="0" w:color="auto"/>
            <w:left w:val="none" w:sz="0" w:space="0" w:color="auto"/>
            <w:bottom w:val="none" w:sz="0" w:space="0" w:color="auto"/>
            <w:right w:val="none" w:sz="0" w:space="0" w:color="auto"/>
          </w:divBdr>
        </w:div>
        <w:div w:id="1134449211">
          <w:marLeft w:val="0"/>
          <w:marRight w:val="0"/>
          <w:marTop w:val="0"/>
          <w:marBottom w:val="0"/>
          <w:divBdr>
            <w:top w:val="none" w:sz="0" w:space="0" w:color="auto"/>
            <w:left w:val="none" w:sz="0" w:space="0" w:color="auto"/>
            <w:bottom w:val="none" w:sz="0" w:space="0" w:color="auto"/>
            <w:right w:val="none" w:sz="0" w:space="0" w:color="auto"/>
          </w:divBdr>
        </w:div>
        <w:div w:id="1063942692">
          <w:marLeft w:val="0"/>
          <w:marRight w:val="0"/>
          <w:marTop w:val="0"/>
          <w:marBottom w:val="0"/>
          <w:divBdr>
            <w:top w:val="none" w:sz="0" w:space="0" w:color="auto"/>
            <w:left w:val="none" w:sz="0" w:space="0" w:color="auto"/>
            <w:bottom w:val="none" w:sz="0" w:space="0" w:color="auto"/>
            <w:right w:val="none" w:sz="0" w:space="0" w:color="auto"/>
          </w:divBdr>
        </w:div>
        <w:div w:id="1516461914">
          <w:marLeft w:val="0"/>
          <w:marRight w:val="0"/>
          <w:marTop w:val="0"/>
          <w:marBottom w:val="0"/>
          <w:divBdr>
            <w:top w:val="none" w:sz="0" w:space="0" w:color="auto"/>
            <w:left w:val="none" w:sz="0" w:space="0" w:color="auto"/>
            <w:bottom w:val="none" w:sz="0" w:space="0" w:color="auto"/>
            <w:right w:val="none" w:sz="0" w:space="0" w:color="auto"/>
          </w:divBdr>
        </w:div>
        <w:div w:id="541677388">
          <w:marLeft w:val="0"/>
          <w:marRight w:val="0"/>
          <w:marTop w:val="0"/>
          <w:marBottom w:val="0"/>
          <w:divBdr>
            <w:top w:val="none" w:sz="0" w:space="0" w:color="auto"/>
            <w:left w:val="none" w:sz="0" w:space="0" w:color="auto"/>
            <w:bottom w:val="none" w:sz="0" w:space="0" w:color="auto"/>
            <w:right w:val="none" w:sz="0" w:space="0" w:color="auto"/>
          </w:divBdr>
        </w:div>
        <w:div w:id="629477119">
          <w:marLeft w:val="0"/>
          <w:marRight w:val="0"/>
          <w:marTop w:val="0"/>
          <w:marBottom w:val="0"/>
          <w:divBdr>
            <w:top w:val="none" w:sz="0" w:space="0" w:color="auto"/>
            <w:left w:val="none" w:sz="0" w:space="0" w:color="auto"/>
            <w:bottom w:val="none" w:sz="0" w:space="0" w:color="auto"/>
            <w:right w:val="none" w:sz="0" w:space="0" w:color="auto"/>
          </w:divBdr>
        </w:div>
        <w:div w:id="1377857053">
          <w:marLeft w:val="0"/>
          <w:marRight w:val="0"/>
          <w:marTop w:val="0"/>
          <w:marBottom w:val="0"/>
          <w:divBdr>
            <w:top w:val="none" w:sz="0" w:space="0" w:color="auto"/>
            <w:left w:val="none" w:sz="0" w:space="0" w:color="auto"/>
            <w:bottom w:val="none" w:sz="0" w:space="0" w:color="auto"/>
            <w:right w:val="none" w:sz="0" w:space="0" w:color="auto"/>
          </w:divBdr>
        </w:div>
        <w:div w:id="1750729914">
          <w:marLeft w:val="0"/>
          <w:marRight w:val="0"/>
          <w:marTop w:val="0"/>
          <w:marBottom w:val="0"/>
          <w:divBdr>
            <w:top w:val="none" w:sz="0" w:space="0" w:color="auto"/>
            <w:left w:val="none" w:sz="0" w:space="0" w:color="auto"/>
            <w:bottom w:val="none" w:sz="0" w:space="0" w:color="auto"/>
            <w:right w:val="none" w:sz="0" w:space="0" w:color="auto"/>
          </w:divBdr>
        </w:div>
        <w:div w:id="1687636990">
          <w:marLeft w:val="0"/>
          <w:marRight w:val="0"/>
          <w:marTop w:val="0"/>
          <w:marBottom w:val="0"/>
          <w:divBdr>
            <w:top w:val="none" w:sz="0" w:space="0" w:color="auto"/>
            <w:left w:val="none" w:sz="0" w:space="0" w:color="auto"/>
            <w:bottom w:val="none" w:sz="0" w:space="0" w:color="auto"/>
            <w:right w:val="none" w:sz="0" w:space="0" w:color="auto"/>
          </w:divBdr>
        </w:div>
        <w:div w:id="2035039657">
          <w:marLeft w:val="0"/>
          <w:marRight w:val="0"/>
          <w:marTop w:val="0"/>
          <w:marBottom w:val="0"/>
          <w:divBdr>
            <w:top w:val="none" w:sz="0" w:space="0" w:color="auto"/>
            <w:left w:val="none" w:sz="0" w:space="0" w:color="auto"/>
            <w:bottom w:val="none" w:sz="0" w:space="0" w:color="auto"/>
            <w:right w:val="none" w:sz="0" w:space="0" w:color="auto"/>
          </w:divBdr>
        </w:div>
        <w:div w:id="662660755">
          <w:marLeft w:val="0"/>
          <w:marRight w:val="0"/>
          <w:marTop w:val="0"/>
          <w:marBottom w:val="0"/>
          <w:divBdr>
            <w:top w:val="none" w:sz="0" w:space="0" w:color="auto"/>
            <w:left w:val="none" w:sz="0" w:space="0" w:color="auto"/>
            <w:bottom w:val="none" w:sz="0" w:space="0" w:color="auto"/>
            <w:right w:val="none" w:sz="0" w:space="0" w:color="auto"/>
          </w:divBdr>
        </w:div>
        <w:div w:id="749154731">
          <w:marLeft w:val="0"/>
          <w:marRight w:val="0"/>
          <w:marTop w:val="0"/>
          <w:marBottom w:val="0"/>
          <w:divBdr>
            <w:top w:val="none" w:sz="0" w:space="0" w:color="auto"/>
            <w:left w:val="none" w:sz="0" w:space="0" w:color="auto"/>
            <w:bottom w:val="none" w:sz="0" w:space="0" w:color="auto"/>
            <w:right w:val="none" w:sz="0" w:space="0" w:color="auto"/>
          </w:divBdr>
        </w:div>
        <w:div w:id="367990005">
          <w:marLeft w:val="0"/>
          <w:marRight w:val="0"/>
          <w:marTop w:val="0"/>
          <w:marBottom w:val="0"/>
          <w:divBdr>
            <w:top w:val="none" w:sz="0" w:space="0" w:color="auto"/>
            <w:left w:val="none" w:sz="0" w:space="0" w:color="auto"/>
            <w:bottom w:val="none" w:sz="0" w:space="0" w:color="auto"/>
            <w:right w:val="none" w:sz="0" w:space="0" w:color="auto"/>
          </w:divBdr>
        </w:div>
        <w:div w:id="91828356">
          <w:marLeft w:val="0"/>
          <w:marRight w:val="0"/>
          <w:marTop w:val="0"/>
          <w:marBottom w:val="0"/>
          <w:divBdr>
            <w:top w:val="none" w:sz="0" w:space="0" w:color="auto"/>
            <w:left w:val="none" w:sz="0" w:space="0" w:color="auto"/>
            <w:bottom w:val="none" w:sz="0" w:space="0" w:color="auto"/>
            <w:right w:val="none" w:sz="0" w:space="0" w:color="auto"/>
          </w:divBdr>
        </w:div>
        <w:div w:id="1174031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2017-11-16T00:59:00Z</dcterms:created>
  <dcterms:modified xsi:type="dcterms:W3CDTF">2017-11-16T00:59:00Z</dcterms:modified>
</cp:coreProperties>
</file>