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F6E" w:rsidRDefault="00942AEA" w:rsidP="00A24D6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28"/>
        </w:rPr>
      </w:pPr>
      <w:r w:rsidRPr="009E317E">
        <w:rPr>
          <w:rFonts w:ascii="標楷體" w:eastAsia="標楷體" w:hAnsi="標楷體" w:hint="eastAsia"/>
          <w:b/>
          <w:sz w:val="36"/>
          <w:szCs w:val="28"/>
        </w:rPr>
        <w:t>台南市新營國小10</w:t>
      </w:r>
      <w:r w:rsidR="0086683A">
        <w:rPr>
          <w:rFonts w:ascii="標楷體" w:eastAsia="標楷體" w:hAnsi="標楷體"/>
          <w:b/>
          <w:sz w:val="36"/>
          <w:szCs w:val="28"/>
        </w:rPr>
        <w:t>7</w:t>
      </w:r>
      <w:r w:rsidRPr="009E317E">
        <w:rPr>
          <w:rFonts w:ascii="標楷體" w:eastAsia="標楷體" w:hAnsi="標楷體" w:hint="eastAsia"/>
          <w:b/>
          <w:sz w:val="36"/>
          <w:szCs w:val="28"/>
        </w:rPr>
        <w:t>學年度第</w:t>
      </w:r>
      <w:r w:rsidR="00695F77">
        <w:rPr>
          <w:rFonts w:ascii="標楷體" w:eastAsia="標楷體" w:hAnsi="標楷體"/>
          <w:b/>
          <w:sz w:val="36"/>
          <w:szCs w:val="28"/>
        </w:rPr>
        <w:t>2</w:t>
      </w:r>
      <w:r w:rsidRPr="009E317E">
        <w:rPr>
          <w:rFonts w:ascii="標楷體" w:eastAsia="標楷體" w:hAnsi="標楷體" w:hint="eastAsia"/>
          <w:b/>
          <w:sz w:val="36"/>
          <w:szCs w:val="28"/>
        </w:rPr>
        <w:t>學期課後學藝活動一覽表</w:t>
      </w:r>
      <w:r w:rsidR="0013407D">
        <w:rPr>
          <w:rFonts w:ascii="標楷體" w:eastAsia="標楷體" w:hAnsi="標楷體"/>
          <w:b/>
          <w:sz w:val="36"/>
          <w:szCs w:val="28"/>
        </w:rPr>
        <w:br/>
      </w:r>
      <w:r w:rsidRPr="009E317E">
        <w:rPr>
          <w:rFonts w:ascii="標楷體" w:eastAsia="標楷體" w:hAnsi="標楷體" w:hint="eastAsia"/>
          <w:sz w:val="32"/>
          <w:szCs w:val="28"/>
        </w:rPr>
        <w:t>★</w:t>
      </w:r>
      <w:r w:rsidR="00850CD0" w:rsidRPr="009E317E">
        <w:rPr>
          <w:rFonts w:ascii="標楷體" w:eastAsia="標楷體" w:hAnsi="標楷體" w:hint="eastAsia"/>
          <w:sz w:val="32"/>
          <w:szCs w:val="28"/>
        </w:rPr>
        <w:t>預計</w:t>
      </w:r>
      <w:r w:rsidRPr="009E317E">
        <w:rPr>
          <w:rFonts w:ascii="標楷體" w:eastAsia="標楷體" w:hAnsi="標楷體" w:hint="eastAsia"/>
          <w:sz w:val="32"/>
          <w:szCs w:val="28"/>
        </w:rPr>
        <w:t>10</w:t>
      </w:r>
      <w:r w:rsidR="00695F77">
        <w:rPr>
          <w:rFonts w:ascii="標楷體" w:eastAsia="標楷體" w:hAnsi="標楷體"/>
          <w:sz w:val="32"/>
          <w:szCs w:val="28"/>
        </w:rPr>
        <w:t>8</w:t>
      </w:r>
      <w:r w:rsidRPr="009E317E">
        <w:rPr>
          <w:rFonts w:ascii="標楷體" w:eastAsia="標楷體" w:hAnsi="標楷體" w:hint="eastAsia"/>
          <w:sz w:val="32"/>
          <w:szCs w:val="28"/>
        </w:rPr>
        <w:t>年</w:t>
      </w:r>
      <w:r w:rsidR="00695F77">
        <w:rPr>
          <w:rFonts w:ascii="標楷體" w:eastAsia="標楷體" w:hAnsi="標楷體" w:hint="eastAsia"/>
          <w:sz w:val="32"/>
          <w:szCs w:val="28"/>
        </w:rPr>
        <w:t>3</w:t>
      </w:r>
      <w:r w:rsidRPr="009E317E">
        <w:rPr>
          <w:rFonts w:ascii="標楷體" w:eastAsia="標楷體" w:hAnsi="標楷體" w:hint="eastAsia"/>
          <w:sz w:val="32"/>
          <w:szCs w:val="28"/>
        </w:rPr>
        <w:t>月</w:t>
      </w:r>
      <w:r w:rsidR="00695F77">
        <w:rPr>
          <w:rFonts w:ascii="標楷體" w:eastAsia="標楷體" w:hAnsi="標楷體" w:hint="eastAsia"/>
          <w:sz w:val="32"/>
          <w:szCs w:val="28"/>
        </w:rPr>
        <w:t>4</w:t>
      </w:r>
      <w:r w:rsidRPr="009E317E">
        <w:rPr>
          <w:rFonts w:ascii="標楷體" w:eastAsia="標楷體" w:hAnsi="標楷體" w:hint="eastAsia"/>
          <w:sz w:val="32"/>
          <w:szCs w:val="28"/>
        </w:rPr>
        <w:t>日開始上課，至10</w:t>
      </w:r>
      <w:r w:rsidR="00695F77">
        <w:rPr>
          <w:rFonts w:ascii="標楷體" w:eastAsia="標楷體" w:hAnsi="標楷體"/>
          <w:sz w:val="32"/>
          <w:szCs w:val="28"/>
        </w:rPr>
        <w:t>8</w:t>
      </w:r>
      <w:r w:rsidRPr="009E317E">
        <w:rPr>
          <w:rFonts w:ascii="標楷體" w:eastAsia="標楷體" w:hAnsi="標楷體" w:hint="eastAsia"/>
          <w:sz w:val="32"/>
          <w:szCs w:val="28"/>
        </w:rPr>
        <w:t>年</w:t>
      </w:r>
      <w:r w:rsidR="00695F77">
        <w:rPr>
          <w:rFonts w:ascii="標楷體" w:eastAsia="標楷體" w:hAnsi="標楷體" w:hint="eastAsia"/>
          <w:sz w:val="32"/>
          <w:szCs w:val="28"/>
        </w:rPr>
        <w:t>6</w:t>
      </w:r>
      <w:r w:rsidRPr="009E317E">
        <w:rPr>
          <w:rFonts w:ascii="標楷體" w:eastAsia="標楷體" w:hAnsi="標楷體" w:hint="eastAsia"/>
          <w:sz w:val="32"/>
          <w:szCs w:val="28"/>
        </w:rPr>
        <w:t>月</w:t>
      </w:r>
      <w:r w:rsidR="00695F77">
        <w:rPr>
          <w:rFonts w:ascii="標楷體" w:eastAsia="標楷體" w:hAnsi="標楷體" w:hint="eastAsia"/>
          <w:sz w:val="32"/>
          <w:szCs w:val="28"/>
        </w:rPr>
        <w:t>14</w:t>
      </w:r>
      <w:r w:rsidRPr="009E317E">
        <w:rPr>
          <w:rFonts w:ascii="標楷體" w:eastAsia="標楷體" w:hAnsi="標楷體" w:hint="eastAsia"/>
          <w:sz w:val="32"/>
          <w:szCs w:val="28"/>
        </w:rPr>
        <w:t>日止★</w:t>
      </w:r>
    </w:p>
    <w:p w:rsidR="00F43949" w:rsidRDefault="00F43949" w:rsidP="00A24D6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本學期基本週數為15</w:t>
      </w:r>
      <w:r w:rsidR="00091B03">
        <w:rPr>
          <w:rFonts w:ascii="標楷體" w:eastAsia="標楷體" w:hAnsi="標楷體" w:hint="eastAsia"/>
          <w:sz w:val="32"/>
          <w:szCs w:val="28"/>
        </w:rPr>
        <w:t>週，費用</w:t>
      </w:r>
      <w:r>
        <w:rPr>
          <w:rFonts w:ascii="標楷體" w:eastAsia="標楷體" w:hAnsi="標楷體" w:hint="eastAsia"/>
          <w:sz w:val="32"/>
          <w:szCs w:val="28"/>
        </w:rPr>
        <w:t>為900元。</w:t>
      </w:r>
    </w:p>
    <w:p w:rsidR="00850CD0" w:rsidRDefault="00B55AE5" w:rsidP="00A24D6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94865">
        <w:rPr>
          <w:rFonts w:ascii="標楷體" w:eastAsia="標楷體" w:hAnsi="標楷體" w:hint="eastAsia"/>
          <w:sz w:val="28"/>
          <w:szCs w:val="28"/>
        </w:rPr>
        <w:t>(</w:t>
      </w:r>
      <w:r w:rsidR="002F4565">
        <w:rPr>
          <w:rFonts w:ascii="標楷體" w:eastAsia="標楷體" w:hAnsi="標楷體" w:hint="eastAsia"/>
          <w:sz w:val="28"/>
          <w:szCs w:val="28"/>
        </w:rPr>
        <w:t>社團是否成班、</w:t>
      </w:r>
      <w:r w:rsidR="00F73E2B">
        <w:rPr>
          <w:rFonts w:ascii="標楷體" w:eastAsia="標楷體" w:hAnsi="標楷體" w:hint="eastAsia"/>
          <w:sz w:val="28"/>
          <w:szCs w:val="28"/>
        </w:rPr>
        <w:t>本表如有異動一律公告於</w:t>
      </w:r>
      <w:r w:rsidR="00A94865">
        <w:rPr>
          <w:rFonts w:ascii="標楷體" w:eastAsia="標楷體" w:hAnsi="標楷體" w:hint="eastAsia"/>
          <w:sz w:val="28"/>
          <w:szCs w:val="28"/>
        </w:rPr>
        <w:t>學校網站</w:t>
      </w:r>
      <w:r w:rsidR="00F73E2B">
        <w:rPr>
          <w:rFonts w:ascii="標楷體" w:eastAsia="標楷體" w:hAnsi="標楷體" w:hint="eastAsia"/>
          <w:sz w:val="28"/>
          <w:szCs w:val="28"/>
        </w:rPr>
        <w:t>，不另發紙本通知。</w:t>
      </w:r>
      <w:r w:rsidR="00A94865">
        <w:rPr>
          <w:rFonts w:ascii="標楷體" w:eastAsia="標楷體" w:hAnsi="標楷體" w:hint="eastAsia"/>
          <w:sz w:val="28"/>
          <w:szCs w:val="28"/>
        </w:rPr>
        <w:t>)</w:t>
      </w:r>
    </w:p>
    <w:p w:rsidR="00E24E83" w:rsidRPr="009E317E" w:rsidRDefault="00136008" w:rsidP="00A24D6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課後社團相關資訊：新營國小首頁→(右側快捷區)課後才藝社團</w:t>
      </w:r>
    </w:p>
    <w:tbl>
      <w:tblPr>
        <w:tblW w:w="4911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5"/>
        <w:gridCol w:w="1847"/>
        <w:gridCol w:w="1270"/>
        <w:gridCol w:w="700"/>
        <w:gridCol w:w="1979"/>
        <w:gridCol w:w="1856"/>
        <w:gridCol w:w="1270"/>
        <w:gridCol w:w="1128"/>
        <w:gridCol w:w="4801"/>
      </w:tblGrid>
      <w:tr w:rsidR="00660C31" w:rsidRPr="00B109D3" w:rsidTr="00BA040A">
        <w:trPr>
          <w:trHeight w:val="610"/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CE44F7" w:rsidRPr="00B109D3" w:rsidRDefault="00CE44F7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CE44F7" w:rsidRPr="00B109D3" w:rsidRDefault="00CE44F7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09D3">
              <w:rPr>
                <w:rFonts w:ascii="標楷體" w:eastAsia="標楷體" w:hAnsi="標楷體" w:cs="新細明體"/>
                <w:kern w:val="0"/>
              </w:rPr>
              <w:t>班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B109D3">
              <w:rPr>
                <w:rFonts w:ascii="標楷體" w:eastAsia="標楷體" w:hAnsi="標楷體" w:cs="新細明體"/>
                <w:kern w:val="0"/>
              </w:rPr>
              <w:t>別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E44F7" w:rsidRPr="00B109D3" w:rsidRDefault="00CE44F7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09D3">
              <w:rPr>
                <w:rFonts w:ascii="標楷體" w:eastAsia="標楷體" w:hAnsi="標楷體" w:cs="新細明體"/>
                <w:kern w:val="0"/>
              </w:rPr>
              <w:t>師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B109D3">
              <w:rPr>
                <w:rFonts w:ascii="標楷體" w:eastAsia="標楷體" w:hAnsi="標楷體" w:cs="新細明體"/>
                <w:kern w:val="0"/>
              </w:rPr>
              <w:t>資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CE44F7" w:rsidRPr="00B109D3" w:rsidRDefault="00CE44F7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人數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CE44F7" w:rsidRPr="00B109D3" w:rsidRDefault="00CE44F7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09D3">
              <w:rPr>
                <w:rFonts w:ascii="標楷體" w:eastAsia="標楷體" w:hAnsi="標楷體" w:cs="新細明體" w:hint="eastAsia"/>
                <w:kern w:val="0"/>
              </w:rPr>
              <w:t>上</w:t>
            </w:r>
            <w:r w:rsidRPr="00B109D3">
              <w:rPr>
                <w:rFonts w:ascii="標楷體" w:eastAsia="標楷體" w:hAnsi="標楷體" w:cs="新細明體"/>
                <w:kern w:val="0"/>
              </w:rPr>
              <w:t>課日</w:t>
            </w:r>
            <w:r>
              <w:rPr>
                <w:rFonts w:ascii="標楷體" w:eastAsia="標楷體" w:hAnsi="標楷體" w:cs="新細明體" w:hint="eastAsia"/>
                <w:kern w:val="0"/>
              </w:rPr>
              <w:t>(次數)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CE44F7" w:rsidRPr="00B109D3" w:rsidRDefault="00CE44F7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09D3">
              <w:rPr>
                <w:rFonts w:ascii="標楷體" w:eastAsia="標楷體" w:hAnsi="標楷體" w:cs="新細明體"/>
                <w:kern w:val="0"/>
              </w:rPr>
              <w:t>年級</w:t>
            </w:r>
            <w:r w:rsidR="0093039E">
              <w:rPr>
                <w:rFonts w:ascii="標楷體" w:eastAsia="標楷體" w:hAnsi="標楷體" w:cs="新細明體" w:hint="eastAsia"/>
                <w:kern w:val="0"/>
              </w:rPr>
              <w:t>限制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E44F7" w:rsidRPr="007417CA" w:rsidRDefault="00CE44F7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17CA">
              <w:rPr>
                <w:rFonts w:ascii="標楷體" w:eastAsia="標楷體" w:hAnsi="標楷體" w:cs="新細明體" w:hint="eastAsia"/>
                <w:kern w:val="0"/>
              </w:rPr>
              <w:t>上課地點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CE44F7" w:rsidRPr="00B109D3" w:rsidRDefault="00CE44F7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學校收費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CE44F7" w:rsidRDefault="00CE44F7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材料費及備註說明</w:t>
            </w:r>
          </w:p>
        </w:tc>
      </w:tr>
      <w:tr w:rsidR="00CE44F7" w:rsidRPr="00B109D3" w:rsidTr="00313C2B">
        <w:trPr>
          <w:trHeight w:val="358"/>
          <w:tblCellSpacing w:w="0" w:type="dxa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CE44F7" w:rsidRPr="00AA7C51" w:rsidRDefault="00CE44F7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80B26">
              <w:rPr>
                <w:rFonts w:ascii="標楷體" w:eastAsia="標楷體" w:hAnsi="標楷體" w:cs="新細明體" w:hint="eastAsia"/>
                <w:kern w:val="0"/>
                <w:sz w:val="36"/>
                <w:szCs w:val="32"/>
              </w:rPr>
              <w:t>↓音樂性社團↓</w:t>
            </w:r>
          </w:p>
        </w:tc>
      </w:tr>
      <w:tr w:rsidR="00660C31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CE44F7" w:rsidRPr="000B21A0" w:rsidRDefault="00EC0AEB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CE44F7" w:rsidRPr="000B21A0" w:rsidRDefault="00CE44F7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陶笛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E44F7" w:rsidRPr="000B21A0" w:rsidRDefault="00CE44F7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蔡汝旻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CE44F7" w:rsidRPr="000B21A0" w:rsidRDefault="007C093A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CE44F7" w:rsidRPr="000B21A0" w:rsidRDefault="00CE44F7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星期四(1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4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CE44F7" w:rsidRPr="000B21A0" w:rsidRDefault="00CE44F7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PM 4:00-5:30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CE44F7" w:rsidRPr="000B21A0" w:rsidRDefault="00CE44F7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不限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E44F7" w:rsidRPr="000B21A0" w:rsidRDefault="00CE44F7" w:rsidP="00C73FB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音樂教室</w:t>
            </w:r>
            <w:r w:rsidR="00C73FB4">
              <w:rPr>
                <w:rFonts w:ascii="標楷體" w:eastAsia="標楷體" w:hAnsi="標楷體" w:cs="新細明體" w:hint="eastAsia"/>
                <w:kern w:val="0"/>
              </w:rPr>
              <w:t>一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CE44F7" w:rsidRPr="000B21A0" w:rsidRDefault="00A57521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900</w:t>
            </w:r>
            <w:r w:rsidR="00CE44F7" w:rsidRPr="00746D2A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CE44F7" w:rsidRPr="00746D2A" w:rsidRDefault="00CE44F7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6D2A">
              <w:rPr>
                <w:rFonts w:ascii="標楷體" w:eastAsia="標楷體" w:hAnsi="標楷體" w:cs="新細明體" w:hint="eastAsia"/>
                <w:kern w:val="0"/>
              </w:rPr>
              <w:t>自備12孔陶笛或洽老師購買：</w:t>
            </w:r>
            <w:r w:rsidRPr="00746D2A">
              <w:rPr>
                <w:rFonts w:ascii="標楷體" w:eastAsia="標楷體" w:hAnsi="標楷體" w:cs="新細明體"/>
                <w:kern w:val="0"/>
              </w:rPr>
              <w:br/>
            </w:r>
            <w:r w:rsidRPr="00746D2A">
              <w:rPr>
                <w:rFonts w:ascii="標楷體" w:eastAsia="標楷體" w:hAnsi="標楷體" w:cs="新細明體" w:hint="eastAsia"/>
                <w:kern w:val="0"/>
              </w:rPr>
              <w:t>600元一組，中音高音各一隻</w:t>
            </w:r>
            <w:r w:rsidR="006B7A81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  <w:tr w:rsidR="00660C31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806EBD" w:rsidRPr="000B21A0" w:rsidRDefault="00EC0AEB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EBD" w:rsidRPr="004E69E2" w:rsidRDefault="00806EBD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69E2">
              <w:rPr>
                <w:rFonts w:ascii="標楷體" w:eastAsia="標楷體" w:hAnsi="標楷體" w:cs="新細明體"/>
                <w:kern w:val="0"/>
              </w:rPr>
              <w:t>古箏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EBD" w:rsidRPr="004E69E2" w:rsidRDefault="00806EBD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69E2">
              <w:rPr>
                <w:rFonts w:ascii="標楷體" w:eastAsia="標楷體" w:hAnsi="標楷體" w:cs="新細明體"/>
                <w:kern w:val="0"/>
              </w:rPr>
              <w:t>沈秀蓁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EBD" w:rsidRPr="004E69E2" w:rsidRDefault="00806EBD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69E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6020E5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79E" w:rsidRPr="000B21A0" w:rsidRDefault="0031279E" w:rsidP="0031279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星期四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(14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806EBD" w:rsidRPr="004E69E2" w:rsidRDefault="0031279E" w:rsidP="0031279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PM 4:00-5:30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EBD" w:rsidRPr="000B21A0" w:rsidRDefault="0031279E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不限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EBD" w:rsidRPr="000B21A0" w:rsidRDefault="00806EBD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古箏教室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EBD" w:rsidRPr="000B21A0" w:rsidRDefault="00A57521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900</w:t>
            </w:r>
            <w:r w:rsidRPr="00746D2A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EBD" w:rsidRPr="000B21A0" w:rsidRDefault="00806EBD" w:rsidP="00FD5E8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課本、指甲及材料費共450元</w:t>
            </w:r>
            <w:r>
              <w:rPr>
                <w:rFonts w:ascii="標楷體" w:eastAsia="標楷體" w:hAnsi="標楷體" w:cs="新細明體" w:hint="eastAsia"/>
                <w:kern w:val="0"/>
              </w:rPr>
              <w:t>，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另</w:t>
            </w:r>
            <w:r w:rsidR="00FD5E88">
              <w:rPr>
                <w:rFonts w:ascii="標楷體" w:eastAsia="標楷體" w:hAnsi="標楷體" w:cs="新細明體" w:hint="eastAsia"/>
                <w:kern w:val="0"/>
              </w:rPr>
              <w:t>洽老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師代購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  <w:tr w:rsidR="005466BB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5466BB" w:rsidRPr="000B21A0" w:rsidRDefault="00EC0AEB" w:rsidP="00C0674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6BB" w:rsidRPr="000B21A0" w:rsidRDefault="005466BB" w:rsidP="001546F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烏克麗麗</w:t>
            </w:r>
            <w:r w:rsidR="00A274C0">
              <w:rPr>
                <w:rFonts w:ascii="標楷體" w:eastAsia="標楷體" w:hAnsi="標楷體" w:cs="新細明體" w:hint="eastAsia"/>
                <w:kern w:val="0"/>
              </w:rPr>
              <w:t>A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5466BB" w:rsidRPr="000B21A0" w:rsidRDefault="005466BB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陳慈慧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5466BB" w:rsidRPr="000B21A0" w:rsidRDefault="005466BB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5466BB" w:rsidRPr="000B21A0" w:rsidRDefault="005466BB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(15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5466BB" w:rsidRPr="000B21A0" w:rsidRDefault="005466BB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PM 12:50-2:20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:rsidR="00FA036A" w:rsidRPr="000B21A0" w:rsidRDefault="005466BB" w:rsidP="00E7734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不限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5466BB" w:rsidRPr="000B21A0" w:rsidRDefault="005466BB" w:rsidP="00EA41B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音樂教室一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</w:tcPr>
          <w:p w:rsidR="005466BB" w:rsidRPr="00746D2A" w:rsidRDefault="005466BB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00元</w:t>
            </w:r>
          </w:p>
        </w:tc>
        <w:tc>
          <w:tcPr>
            <w:tcW w:w="1557" w:type="pct"/>
            <w:vMerge w:val="restart"/>
            <w:shd w:val="clear" w:color="auto" w:fill="auto"/>
            <w:vAlign w:val="center"/>
          </w:tcPr>
          <w:p w:rsidR="005466BB" w:rsidRPr="000B21A0" w:rsidRDefault="00170680" w:rsidP="00B80B2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另收教材費</w:t>
            </w:r>
            <w:r w:rsidR="00093819">
              <w:rPr>
                <w:rFonts w:ascii="標楷體" w:eastAsia="標楷體" w:hAnsi="標楷體" w:cs="新細明體" w:hint="eastAsia"/>
                <w:kern w:val="0"/>
              </w:rPr>
              <w:t>20</w:t>
            </w:r>
            <w:r>
              <w:rPr>
                <w:rFonts w:ascii="標楷體" w:eastAsia="標楷體" w:hAnsi="標楷體" w:cs="新細明體" w:hint="eastAsia"/>
                <w:kern w:val="0"/>
              </w:rPr>
              <w:t>元，</w:t>
            </w:r>
            <w:r w:rsidR="00E83075">
              <w:rPr>
                <w:rFonts w:ascii="標楷體" w:eastAsia="標楷體" w:hAnsi="標楷體" w:cs="新細明體" w:hint="eastAsia"/>
                <w:kern w:val="0"/>
              </w:rPr>
              <w:t>自備</w:t>
            </w:r>
            <w:r w:rsidR="005466BB" w:rsidRPr="00746D2A">
              <w:rPr>
                <w:rFonts w:ascii="標楷體" w:eastAsia="標楷體" w:hAnsi="標楷體" w:cs="新細明體" w:hint="eastAsia"/>
                <w:kern w:val="0"/>
              </w:rPr>
              <w:t>烏克麗麗、背帶、pick</w:t>
            </w:r>
            <w:r w:rsidR="00E83075">
              <w:rPr>
                <w:rFonts w:ascii="標楷體" w:eastAsia="標楷體" w:hAnsi="標楷體" w:cs="新細明體" w:hint="eastAsia"/>
                <w:kern w:val="0"/>
              </w:rPr>
              <w:t>等，亦可</w:t>
            </w:r>
            <w:r w:rsidR="005466BB" w:rsidRPr="00746D2A">
              <w:rPr>
                <w:rFonts w:ascii="標楷體" w:eastAsia="標楷體" w:hAnsi="標楷體" w:cs="新細明體" w:hint="eastAsia"/>
                <w:kern w:val="0"/>
              </w:rPr>
              <w:t>洽</w:t>
            </w:r>
            <w:r w:rsidR="005466BB">
              <w:rPr>
                <w:rFonts w:ascii="標楷體" w:eastAsia="標楷體" w:hAnsi="標楷體" w:cs="新細明體" w:hint="eastAsia"/>
                <w:kern w:val="0"/>
              </w:rPr>
              <w:t>老</w:t>
            </w:r>
            <w:r w:rsidR="005466BB" w:rsidRPr="00746D2A">
              <w:rPr>
                <w:rFonts w:ascii="標楷體" w:eastAsia="標楷體" w:hAnsi="標楷體" w:cs="新細明體" w:hint="eastAsia"/>
                <w:kern w:val="0"/>
              </w:rPr>
              <w:t>師代購</w:t>
            </w:r>
            <w:r w:rsidR="005466BB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5466BB" w:rsidRPr="000B21A0" w:rsidRDefault="00E83075" w:rsidP="00E8307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83075">
              <w:rPr>
                <w:rFonts w:ascii="標楷體" w:eastAsia="標楷體" w:hAnsi="標楷體" w:cs="新細明體" w:hint="eastAsia"/>
                <w:kern w:val="0"/>
              </w:rPr>
              <w:t>請各位家長選擇孩子方便上課的時段，老師會在課堂上分組上課</w:t>
            </w:r>
          </w:p>
        </w:tc>
      </w:tr>
      <w:tr w:rsidR="005466BB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5466BB" w:rsidRDefault="00EC0AEB" w:rsidP="00C0674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6BB" w:rsidRPr="000B21A0" w:rsidRDefault="005466BB" w:rsidP="00A274C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烏克麗麗</w:t>
            </w:r>
            <w:r w:rsidR="00A274C0">
              <w:rPr>
                <w:rFonts w:ascii="標楷體" w:eastAsia="標楷體" w:hAnsi="標楷體" w:cs="新細明體" w:hint="eastAsia"/>
                <w:kern w:val="0"/>
              </w:rPr>
              <w:t>B</w:t>
            </w:r>
          </w:p>
        </w:tc>
        <w:tc>
          <w:tcPr>
            <w:tcW w:w="41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6BB" w:rsidRDefault="005466BB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5466BB" w:rsidRPr="000B21A0" w:rsidRDefault="005466BB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5466BB" w:rsidRPr="000B21A0" w:rsidRDefault="005466BB" w:rsidP="00C0629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(15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5466BB" w:rsidRPr="000B21A0" w:rsidRDefault="005466BB" w:rsidP="00C0629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PM 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2: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0-</w:t>
            </w:r>
            <w:r>
              <w:rPr>
                <w:rFonts w:ascii="標楷體" w:eastAsia="標楷體" w:hAnsi="標楷體" w:cs="新細明體" w:hint="eastAsia"/>
                <w:kern w:val="0"/>
              </w:rPr>
              <w:t>4:0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0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6BB" w:rsidRPr="000B21A0" w:rsidRDefault="005466BB" w:rsidP="00B8283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6BB" w:rsidRPr="000B21A0" w:rsidRDefault="005466BB" w:rsidP="00EA41B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6BB" w:rsidRDefault="005466BB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6BB" w:rsidRPr="00746D2A" w:rsidRDefault="005466BB" w:rsidP="00B80B2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B695F" w:rsidRPr="00DC1D3C" w:rsidTr="00BA040A">
        <w:trPr>
          <w:trHeight w:val="615"/>
          <w:tblCellSpacing w:w="0" w:type="dxa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DB695F" w:rsidRPr="00AA7C51" w:rsidRDefault="00EA33D4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2"/>
              </w:rPr>
              <w:t>↓靜態</w:t>
            </w:r>
            <w:r w:rsidR="00FF1617" w:rsidRPr="00B80B26">
              <w:rPr>
                <w:rFonts w:ascii="標楷體" w:eastAsia="標楷體" w:hAnsi="標楷體" w:cs="新細明體" w:hint="eastAsia"/>
                <w:kern w:val="0"/>
                <w:sz w:val="36"/>
                <w:szCs w:val="32"/>
              </w:rPr>
              <w:t>社團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2"/>
              </w:rPr>
              <w:t>(才藝、科學、桌遊)</w:t>
            </w:r>
            <w:r w:rsidR="00FF1617" w:rsidRPr="00B80B26">
              <w:rPr>
                <w:rFonts w:ascii="標楷體" w:eastAsia="標楷體" w:hAnsi="標楷體" w:cs="新細明體" w:hint="eastAsia"/>
                <w:kern w:val="0"/>
                <w:sz w:val="36"/>
                <w:szCs w:val="32"/>
              </w:rPr>
              <w:t>↓</w:t>
            </w:r>
          </w:p>
        </w:tc>
      </w:tr>
      <w:tr w:rsidR="00660C31" w:rsidRPr="000B21A0" w:rsidTr="00395036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A57521" w:rsidRPr="00DC1D3C" w:rsidRDefault="00FA036A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A57521" w:rsidRPr="000B21A0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圍棋初階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57521" w:rsidRPr="000B21A0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黃慶福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57521" w:rsidRPr="000B21A0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A57521" w:rsidRPr="000B21A0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</w:t>
            </w:r>
            <w:r w:rsidR="00415D77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="003C3499">
              <w:rPr>
                <w:rFonts w:ascii="標楷體" w:eastAsia="標楷體" w:hAnsi="標楷體" w:cs="新細明體" w:hint="eastAsia"/>
                <w:kern w:val="0"/>
              </w:rPr>
              <w:t>(1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="003C3499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A57521" w:rsidRPr="000B21A0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PM 4:00-5:30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A57521" w:rsidRPr="000B21A0" w:rsidRDefault="004E69E2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不限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57521" w:rsidRPr="000B21A0" w:rsidRDefault="00A57521" w:rsidP="00C73FB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音樂教室</w:t>
            </w:r>
            <w:r w:rsidR="00C73FB4">
              <w:rPr>
                <w:rFonts w:ascii="標楷體" w:eastAsia="標楷體" w:hAnsi="標楷體" w:cs="新細明體" w:hint="eastAsia"/>
                <w:kern w:val="0"/>
              </w:rPr>
              <w:t>二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A57521" w:rsidRDefault="00A57521" w:rsidP="00A57521">
            <w:pPr>
              <w:jc w:val="center"/>
            </w:pPr>
            <w:r w:rsidRPr="00836E90"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A57521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另收100元教材</w:t>
            </w:r>
            <w:r>
              <w:rPr>
                <w:rFonts w:ascii="標楷體" w:eastAsia="標楷體" w:hAnsi="標楷體" w:cs="新細明體" w:hint="eastAsia"/>
                <w:kern w:val="0"/>
              </w:rPr>
              <w:t>費</w:t>
            </w:r>
          </w:p>
        </w:tc>
      </w:tr>
      <w:tr w:rsidR="00660C31" w:rsidRPr="00DC1D3C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A57521" w:rsidRPr="00DC1D3C" w:rsidRDefault="00FA036A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A57521" w:rsidRPr="00A45B1F" w:rsidRDefault="000570CC" w:rsidP="007B5DF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兒童創意美術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57521" w:rsidRPr="00A45B1F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/>
                <w:kern w:val="0"/>
              </w:rPr>
              <w:t>王美玲</w:t>
            </w:r>
          </w:p>
          <w:p w:rsidR="00A57521" w:rsidRPr="00A45B1F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籃瓊娟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57521" w:rsidRPr="00A45B1F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A57521" w:rsidRPr="00A45B1F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星期五</w:t>
            </w:r>
            <w:r w:rsidR="003C3499">
              <w:rPr>
                <w:rFonts w:ascii="標楷體" w:eastAsia="標楷體" w:hAnsi="標楷體" w:cs="新細明體" w:hint="eastAsia"/>
                <w:kern w:val="0"/>
              </w:rPr>
              <w:t>(1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3C3499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A57521" w:rsidRPr="00A45B1F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PM 12:50-2:20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A57521" w:rsidRPr="00A45B1F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1-2年級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57521" w:rsidRPr="00A45B1F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活動中心</w:t>
            </w:r>
          </w:p>
          <w:p w:rsidR="00A57521" w:rsidRPr="00A45B1F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二樓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A57521" w:rsidRDefault="00A57521" w:rsidP="00A57521">
            <w:pPr>
              <w:jc w:val="center"/>
            </w:pPr>
            <w:r w:rsidRPr="00836E90"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A57521" w:rsidRPr="00A45B1F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另收</w:t>
            </w:r>
            <w:r w:rsidRPr="00A45B1F">
              <w:rPr>
                <w:rFonts w:ascii="標楷體" w:eastAsia="標楷體" w:hAnsi="標楷體" w:cs="新細明體" w:hint="eastAsia"/>
                <w:kern w:val="0"/>
              </w:rPr>
              <w:t>100元材料</w:t>
            </w:r>
            <w:r>
              <w:rPr>
                <w:rFonts w:ascii="標楷體" w:eastAsia="標楷體" w:hAnsi="標楷體" w:cs="新細明體" w:hint="eastAsia"/>
                <w:kern w:val="0"/>
              </w:rPr>
              <w:t>費</w:t>
            </w:r>
            <w:r w:rsidR="00E83075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="00E83075" w:rsidRPr="00E83075">
              <w:rPr>
                <w:rFonts w:ascii="標楷體" w:eastAsia="標楷體" w:hAnsi="標楷體" w:cs="新細明體"/>
                <w:kern w:val="0"/>
              </w:rPr>
              <w:t>請學生自行準備粉蠟筆，水彩，水彩用具，黑色奇異筆</w:t>
            </w:r>
            <w:r w:rsidR="00E83075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  <w:tr w:rsidR="00660C31" w:rsidRPr="00DC1D3C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0570CC" w:rsidRDefault="00FA036A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0570CC" w:rsidRPr="00A45B1F" w:rsidRDefault="000570CC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美術進階班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0570CC" w:rsidRPr="00A45B1F" w:rsidRDefault="000570CC" w:rsidP="000570C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/>
                <w:kern w:val="0"/>
              </w:rPr>
              <w:t>王美玲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0570CC" w:rsidRPr="00A45B1F" w:rsidRDefault="000570CC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0570CC" w:rsidRPr="00A45B1F" w:rsidRDefault="000570CC" w:rsidP="000570C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星期五</w:t>
            </w:r>
            <w:r>
              <w:rPr>
                <w:rFonts w:ascii="標楷體" w:eastAsia="標楷體" w:hAnsi="標楷體" w:cs="新細明體" w:hint="eastAsia"/>
                <w:kern w:val="0"/>
              </w:rPr>
              <w:t>(1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0570CC" w:rsidRPr="00A45B1F" w:rsidRDefault="000570CC" w:rsidP="000570C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PM 4</w:t>
            </w:r>
            <w:r w:rsidRPr="00A45B1F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00-5:3</w:t>
            </w:r>
            <w:r w:rsidRPr="00A45B1F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0570CC" w:rsidRPr="00A45B1F" w:rsidRDefault="000570CC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3-6年級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0570CC" w:rsidRPr="00A45B1F" w:rsidRDefault="000570CC" w:rsidP="000570C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活動中心</w:t>
            </w:r>
          </w:p>
          <w:p w:rsidR="000570CC" w:rsidRPr="00A45B1F" w:rsidRDefault="000570CC" w:rsidP="000570C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二樓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0570CC" w:rsidRPr="00836E90" w:rsidRDefault="000570CC" w:rsidP="00A5752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0570CC" w:rsidRPr="000B21A0" w:rsidRDefault="000570CC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另收</w:t>
            </w:r>
            <w:r w:rsidRPr="00A45B1F">
              <w:rPr>
                <w:rFonts w:ascii="標楷體" w:eastAsia="標楷體" w:hAnsi="標楷體" w:cs="新細明體" w:hint="eastAsia"/>
                <w:kern w:val="0"/>
              </w:rPr>
              <w:t>100元材料</w:t>
            </w:r>
            <w:r>
              <w:rPr>
                <w:rFonts w:ascii="標楷體" w:eastAsia="標楷體" w:hAnsi="標楷體" w:cs="新細明體" w:hint="eastAsia"/>
                <w:kern w:val="0"/>
              </w:rPr>
              <w:t>費</w:t>
            </w:r>
            <w:r w:rsidR="00E83075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="00E83075" w:rsidRPr="00E83075">
              <w:rPr>
                <w:rFonts w:ascii="標楷體" w:eastAsia="標楷體" w:hAnsi="標楷體" w:cs="新細明體"/>
                <w:kern w:val="0"/>
              </w:rPr>
              <w:t>請自備粉蠟筆,水彩,水彩用具,黑色奇異筆,素描筆。</w:t>
            </w:r>
          </w:p>
        </w:tc>
      </w:tr>
      <w:tr w:rsidR="00660C31" w:rsidRPr="00DC1D3C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A57521" w:rsidRPr="00EE1335" w:rsidRDefault="00FA036A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A57521" w:rsidRPr="00A45B1F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紙黏土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57521" w:rsidRPr="00A45B1F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王美玲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57521" w:rsidRPr="00A45B1F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A57521" w:rsidRPr="00A45B1F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/>
                <w:kern w:val="0"/>
              </w:rPr>
              <w:t>星期二</w:t>
            </w:r>
            <w:r w:rsidR="003C3499">
              <w:rPr>
                <w:rFonts w:ascii="標楷體" w:eastAsia="標楷體" w:hAnsi="標楷體" w:cs="新細明體" w:hint="eastAsia"/>
                <w:kern w:val="0"/>
              </w:rPr>
              <w:t>(1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3C3499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A57521" w:rsidRPr="00A45B1F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PM 3:50-5:20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A57521" w:rsidRPr="00A45B1F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/>
                <w:kern w:val="0"/>
              </w:rPr>
              <w:t>不限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57521" w:rsidRPr="00A45B1F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活動中心</w:t>
            </w:r>
          </w:p>
          <w:p w:rsidR="00A57521" w:rsidRPr="00A45B1F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二樓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A57521" w:rsidRDefault="00A57521" w:rsidP="00A57521">
            <w:pPr>
              <w:jc w:val="center"/>
            </w:pPr>
            <w:r w:rsidRPr="00836E90"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A57521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另收</w:t>
            </w:r>
            <w:r w:rsidRPr="00A45B1F">
              <w:rPr>
                <w:rFonts w:ascii="標楷體" w:eastAsia="標楷體" w:hAnsi="標楷體" w:cs="新細明體" w:hint="eastAsia"/>
                <w:kern w:val="0"/>
              </w:rPr>
              <w:t>700元材料</w:t>
            </w:r>
            <w:r>
              <w:rPr>
                <w:rFonts w:ascii="標楷體" w:eastAsia="標楷體" w:hAnsi="標楷體" w:cs="新細明體" w:hint="eastAsia"/>
                <w:kern w:val="0"/>
              </w:rPr>
              <w:t>費</w:t>
            </w:r>
          </w:p>
        </w:tc>
      </w:tr>
      <w:tr w:rsidR="00C6125A" w:rsidRPr="00DC1D3C" w:rsidTr="00395036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C6125A" w:rsidRDefault="00FA036A" w:rsidP="00C6125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C6125A" w:rsidRDefault="000D27BD" w:rsidP="00C6125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27BD">
              <w:rPr>
                <w:rFonts w:ascii="標楷體" w:eastAsia="標楷體" w:hAnsi="標楷體" w:cs="新細明體" w:hint="eastAsia"/>
                <w:kern w:val="0"/>
              </w:rPr>
              <w:t>藝起玩禪繞與曼陀羅</w:t>
            </w:r>
          </w:p>
        </w:tc>
        <w:tc>
          <w:tcPr>
            <w:tcW w:w="41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6125A" w:rsidRPr="000B21A0" w:rsidRDefault="00C6125A" w:rsidP="00C6125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夏蕙郁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C6125A" w:rsidRDefault="00C6125A" w:rsidP="00C6125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C6125A" w:rsidRPr="000B21A0" w:rsidRDefault="00C6125A" w:rsidP="00C6125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三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15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C6125A" w:rsidRPr="000B21A0" w:rsidRDefault="00C6125A" w:rsidP="00C6125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PM 1:00-2:30</w:t>
            </w:r>
          </w:p>
        </w:tc>
        <w:tc>
          <w:tcPr>
            <w:tcW w:w="60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6125A" w:rsidRPr="000B21A0" w:rsidRDefault="00C6125A" w:rsidP="00C6125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不限</w:t>
            </w:r>
          </w:p>
        </w:tc>
        <w:tc>
          <w:tcPr>
            <w:tcW w:w="41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6125A" w:rsidRPr="000B21A0" w:rsidRDefault="00C6125A" w:rsidP="00C6125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音樂教室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</w:p>
        </w:tc>
        <w:tc>
          <w:tcPr>
            <w:tcW w:w="36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6125A" w:rsidRDefault="00C6125A" w:rsidP="00C6125A">
            <w:pPr>
              <w:jc w:val="center"/>
            </w:pPr>
            <w:r w:rsidRPr="00F14161"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C6125A" w:rsidRDefault="00C6125A" w:rsidP="00E83075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自備</w:t>
            </w:r>
            <w:r w:rsidR="00E83075">
              <w:rPr>
                <w:rFonts w:ascii="標楷體" w:eastAsia="標楷體" w:hAnsi="標楷體" w:cs="新細明體" w:hint="eastAsia"/>
                <w:kern w:val="0"/>
              </w:rPr>
              <w:t>12</w:t>
            </w:r>
            <w:r>
              <w:rPr>
                <w:rFonts w:ascii="標楷體" w:eastAsia="標楷體" w:hAnsi="標楷體" w:cs="新細明體" w:hint="eastAsia"/>
                <w:kern w:val="0"/>
              </w:rPr>
              <w:t>或</w:t>
            </w:r>
            <w:r w:rsidR="00E83075">
              <w:rPr>
                <w:rFonts w:ascii="標楷體" w:eastAsia="標楷體" w:hAnsi="標楷體" w:cs="新細明體" w:hint="eastAsia"/>
                <w:kern w:val="0"/>
              </w:rPr>
              <w:t>24</w:t>
            </w:r>
            <w:r>
              <w:rPr>
                <w:rFonts w:ascii="標楷體" w:eastAsia="標楷體" w:hAnsi="標楷體" w:cs="新細明體" w:hint="eastAsia"/>
                <w:kern w:val="0"/>
              </w:rPr>
              <w:t>色色鉛筆(不用太貴的)。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另收</w:t>
            </w:r>
            <w:r>
              <w:rPr>
                <w:rFonts w:ascii="標楷體" w:eastAsia="標楷體" w:hAnsi="標楷體" w:cs="新細明體" w:hint="eastAsia"/>
                <w:kern w:val="0"/>
              </w:rPr>
              <w:t>300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元材料費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="00E83075" w:rsidRPr="00E83075">
              <w:rPr>
                <w:rFonts w:ascii="標楷體" w:eastAsia="標楷體" w:hAnsi="標楷體" w:cs="新細明體" w:hint="eastAsia"/>
                <w:kern w:val="0"/>
              </w:rPr>
              <w:t>畫冊、 畫筆 、美術紙、 圖畫紙 、色紙 、帆布袋、其他創作材料</w:t>
            </w:r>
            <w:r>
              <w:rPr>
                <w:rFonts w:ascii="標楷體" w:eastAsia="標楷體" w:hAnsi="標楷體" w:cs="新細明體" w:hint="eastAsia"/>
                <w:kern w:val="0"/>
              </w:rPr>
              <w:t>等)</w:t>
            </w:r>
          </w:p>
        </w:tc>
      </w:tr>
      <w:tr w:rsidR="00EA41BE" w:rsidRPr="00DC1D3C" w:rsidTr="00D20D0A">
        <w:trPr>
          <w:trHeight w:val="932"/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A41BE" w:rsidRPr="00EE1335" w:rsidRDefault="00EF4AC3" w:rsidP="00EA41B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A41BE" w:rsidRPr="00EE1335" w:rsidRDefault="00EA41BE" w:rsidP="00EA41B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1335">
              <w:rPr>
                <w:rFonts w:ascii="標楷體" w:eastAsia="標楷體" w:hAnsi="標楷體" w:cs="新細明體" w:hint="eastAsia"/>
                <w:kern w:val="0"/>
              </w:rPr>
              <w:t>書法</w:t>
            </w:r>
          </w:p>
        </w:tc>
        <w:tc>
          <w:tcPr>
            <w:tcW w:w="412" w:type="pct"/>
            <w:tcBorders>
              <w:bottom w:val="nil"/>
            </w:tcBorders>
            <w:shd w:val="clear" w:color="auto" w:fill="auto"/>
            <w:vAlign w:val="center"/>
          </w:tcPr>
          <w:p w:rsidR="00EA41BE" w:rsidRPr="00EE1335" w:rsidRDefault="00EA41BE" w:rsidP="00EA41B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1335">
              <w:rPr>
                <w:rFonts w:ascii="標楷體" w:eastAsia="標楷體" w:hAnsi="標楷體" w:cs="新細明體" w:hint="eastAsia"/>
                <w:kern w:val="0"/>
              </w:rPr>
              <w:t>王仁宏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A41BE" w:rsidRPr="00EE1335" w:rsidRDefault="00EA41BE" w:rsidP="00EA41B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1335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A41BE" w:rsidRPr="00EE1335" w:rsidRDefault="00EA41BE" w:rsidP="00EA41B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1335">
              <w:rPr>
                <w:rFonts w:ascii="標楷體" w:eastAsia="標楷體" w:hAnsi="標楷體" w:cs="新細明體"/>
                <w:kern w:val="0"/>
              </w:rPr>
              <w:t>星期</w:t>
            </w:r>
            <w:r w:rsidRPr="00EE1335">
              <w:rPr>
                <w:rFonts w:ascii="標楷體" w:eastAsia="標楷體" w:hAnsi="標楷體" w:cs="新細明體" w:hint="eastAsia"/>
                <w:kern w:val="0"/>
              </w:rPr>
              <w:t>二</w:t>
            </w:r>
            <w:r>
              <w:rPr>
                <w:rFonts w:ascii="標楷體" w:eastAsia="標楷體" w:hAnsi="標楷體" w:cs="新細明體" w:hint="eastAsia"/>
                <w:kern w:val="0"/>
              </w:rPr>
              <w:t>(1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5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A41BE" w:rsidRPr="00EE1335" w:rsidRDefault="00EA41BE" w:rsidP="00EA41B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1335">
              <w:rPr>
                <w:rFonts w:ascii="標楷體" w:eastAsia="標楷體" w:hAnsi="標楷體" w:cs="新細明體" w:hint="eastAsia"/>
                <w:kern w:val="0"/>
              </w:rPr>
              <w:t>PM</w:t>
            </w:r>
            <w:r w:rsidRPr="00EE1335">
              <w:rPr>
                <w:rFonts w:ascii="標楷體" w:eastAsia="標楷體" w:hAnsi="標楷體" w:cs="新細明體"/>
                <w:kern w:val="0"/>
              </w:rPr>
              <w:t xml:space="preserve"> 4</w:t>
            </w:r>
            <w:r w:rsidRPr="00EE1335">
              <w:rPr>
                <w:rFonts w:ascii="標楷體" w:eastAsia="標楷體" w:hAnsi="標楷體" w:cs="新細明體" w:hint="eastAsia"/>
                <w:kern w:val="0"/>
              </w:rPr>
              <w:t>:00-</w:t>
            </w:r>
            <w:r w:rsidRPr="00EE1335">
              <w:rPr>
                <w:rFonts w:ascii="標楷體" w:eastAsia="標楷體" w:hAnsi="標楷體" w:cs="新細明體"/>
                <w:kern w:val="0"/>
              </w:rPr>
              <w:t>5</w:t>
            </w:r>
            <w:r w:rsidRPr="00EE1335">
              <w:rPr>
                <w:rFonts w:ascii="標楷體" w:eastAsia="標楷體" w:hAnsi="標楷體" w:cs="新細明體" w:hint="eastAsia"/>
                <w:kern w:val="0"/>
              </w:rPr>
              <w:t>:30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A41BE" w:rsidRPr="00EE1335" w:rsidRDefault="00EA41BE" w:rsidP="00EA41B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1335">
              <w:rPr>
                <w:rFonts w:ascii="標楷體" w:eastAsia="標楷體" w:hAnsi="標楷體" w:cs="新細明體"/>
                <w:kern w:val="0"/>
              </w:rPr>
              <w:t>3</w:t>
            </w:r>
            <w:r w:rsidRPr="00EE1335">
              <w:rPr>
                <w:rFonts w:ascii="標楷體" w:eastAsia="標楷體" w:hAnsi="標楷體" w:cs="新細明體" w:hint="eastAsia"/>
                <w:kern w:val="0"/>
              </w:rPr>
              <w:t>-</w:t>
            </w:r>
            <w:r w:rsidRPr="00EE1335">
              <w:rPr>
                <w:rFonts w:ascii="標楷體" w:eastAsia="標楷體" w:hAnsi="標楷體" w:cs="新細明體"/>
                <w:kern w:val="0"/>
              </w:rPr>
              <w:t>6</w:t>
            </w:r>
            <w:r w:rsidRPr="00EE1335">
              <w:rPr>
                <w:rFonts w:ascii="標楷體" w:eastAsia="標楷體" w:hAnsi="標楷體" w:cs="新細明體" w:hint="eastAsia"/>
                <w:kern w:val="0"/>
              </w:rPr>
              <w:t>年級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A41BE" w:rsidRPr="00EE1335" w:rsidRDefault="00714D63" w:rsidP="00EA41B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六</w:t>
            </w:r>
            <w:r w:rsidR="00EA41BE">
              <w:rPr>
                <w:rFonts w:ascii="標楷體" w:eastAsia="標楷體" w:hAnsi="標楷體" w:cs="新細明體" w:hint="eastAsia"/>
                <w:kern w:val="0"/>
              </w:rPr>
              <w:t>丙教室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A41BE" w:rsidRDefault="00EA41BE" w:rsidP="00EA41BE">
            <w:pPr>
              <w:jc w:val="center"/>
            </w:pPr>
            <w:r w:rsidRPr="00836E90"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EA41BE" w:rsidRDefault="00EA41BE" w:rsidP="00526E7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1335">
              <w:rPr>
                <w:rFonts w:ascii="標楷體" w:eastAsia="標楷體" w:hAnsi="標楷體" w:cs="新細明體" w:hint="eastAsia"/>
                <w:kern w:val="0"/>
              </w:rPr>
              <w:t>*書法用具(建議):</w:t>
            </w:r>
            <w:r w:rsidR="00526E78">
              <w:rPr>
                <w:rFonts w:ascii="標楷體" w:eastAsia="標楷體" w:hAnsi="標楷體" w:cs="新細明體" w:hint="eastAsia"/>
                <w:kern w:val="0"/>
              </w:rPr>
              <w:t>中</w:t>
            </w:r>
            <w:r w:rsidRPr="00EE1335">
              <w:rPr>
                <w:rFonts w:ascii="標楷體" w:eastAsia="標楷體" w:hAnsi="標楷體" w:cs="新細明體" w:hint="eastAsia"/>
                <w:kern w:val="0"/>
              </w:rPr>
              <w:t>楷毛筆、墨汁(吳竹墨香)</w:t>
            </w:r>
            <w:r w:rsidR="00526E78">
              <w:rPr>
                <w:rFonts w:ascii="標楷體" w:eastAsia="標楷體" w:hAnsi="標楷體" w:cs="新細明體" w:hint="eastAsia"/>
                <w:kern w:val="0"/>
              </w:rPr>
              <w:t>、十二</w:t>
            </w:r>
            <w:r w:rsidRPr="00EE1335">
              <w:rPr>
                <w:rFonts w:ascii="標楷體" w:eastAsia="標楷體" w:hAnsi="標楷體" w:cs="新細明體" w:hint="eastAsia"/>
                <w:kern w:val="0"/>
              </w:rPr>
              <w:t>格毛邊紙、小碟子、紙鎮、墊布、筆捲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  <w:tr w:rsidR="00EF4AC3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F4AC3" w:rsidRPr="00EE1335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珠心算A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陳惠玲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星期五</w:t>
            </w:r>
            <w:r>
              <w:rPr>
                <w:rFonts w:ascii="標楷體" w:eastAsia="標楷體" w:hAnsi="標楷體" w:cs="新細明體" w:hint="eastAsia"/>
                <w:kern w:val="0"/>
              </w:rPr>
              <w:t>(1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PM 4:00-5:30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不限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F4AC3" w:rsidRPr="004C620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6203">
              <w:rPr>
                <w:rFonts w:ascii="標楷體" w:eastAsia="標楷體" w:hAnsi="標楷體" w:cs="新細明體" w:hint="eastAsia"/>
                <w:kern w:val="0"/>
              </w:rPr>
              <w:t>音樂教室一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</w:tcPr>
          <w:p w:rsidR="00EF4AC3" w:rsidRPr="004C620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6203"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vMerge w:val="restart"/>
            <w:shd w:val="clear" w:color="auto" w:fill="auto"/>
            <w:vAlign w:val="center"/>
          </w:tcPr>
          <w:p w:rsidR="00EF4AC3" w:rsidRPr="004C620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6203">
              <w:rPr>
                <w:rFonts w:ascii="標楷體" w:eastAsia="標楷體" w:hAnsi="標楷體" w:cs="新細明體" w:hint="eastAsia"/>
                <w:kern w:val="0"/>
              </w:rPr>
              <w:t>算盤自備或洽老師代購</w:t>
            </w:r>
          </w:p>
          <w:p w:rsidR="00EF4AC3" w:rsidRPr="004C620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6203">
              <w:rPr>
                <w:rFonts w:ascii="標楷體" w:eastAsia="標楷體" w:hAnsi="標楷體" w:cs="新細明體" w:hint="eastAsia"/>
                <w:kern w:val="0"/>
              </w:rPr>
              <w:t>另收60元教材費</w:t>
            </w:r>
          </w:p>
        </w:tc>
      </w:tr>
      <w:tr w:rsidR="00EF4AC3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F4AC3" w:rsidRPr="00EE1335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珠心算B</w:t>
            </w: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星期四(1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4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PM12:50-2:20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1-2年級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F4AC3" w:rsidRPr="004C620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6203">
              <w:rPr>
                <w:rFonts w:ascii="標楷體" w:eastAsia="標楷體" w:hAnsi="標楷體" w:cs="新細明體" w:hint="eastAsia"/>
                <w:kern w:val="0"/>
              </w:rPr>
              <w:t>活動中心</w:t>
            </w:r>
          </w:p>
          <w:p w:rsidR="00EF4AC3" w:rsidRPr="004C620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6203">
              <w:rPr>
                <w:rFonts w:ascii="標楷體" w:eastAsia="標楷體" w:hAnsi="標楷體" w:cs="新細明體" w:hint="eastAsia"/>
                <w:kern w:val="0"/>
              </w:rPr>
              <w:t>二樓</w:t>
            </w:r>
          </w:p>
        </w:tc>
        <w:tc>
          <w:tcPr>
            <w:tcW w:w="366" w:type="pct"/>
            <w:vMerge/>
            <w:shd w:val="clear" w:color="auto" w:fill="auto"/>
            <w:vAlign w:val="center"/>
          </w:tcPr>
          <w:p w:rsidR="00EF4AC3" w:rsidRPr="004C620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7" w:type="pct"/>
            <w:vMerge/>
            <w:shd w:val="clear" w:color="auto" w:fill="auto"/>
            <w:vAlign w:val="center"/>
          </w:tcPr>
          <w:p w:rsidR="00EF4AC3" w:rsidRPr="004C620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F4AC3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F4AC3" w:rsidRPr="00DC1D3C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59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手作藝術DIY</w:t>
            </w:r>
          </w:p>
        </w:tc>
        <w:tc>
          <w:tcPr>
            <w:tcW w:w="41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林淑英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星期一(14)</w:t>
            </w:r>
            <w:r w:rsidRPr="000B21A0">
              <w:rPr>
                <w:rFonts w:ascii="標楷體" w:eastAsia="標楷體" w:hAnsi="標楷體" w:cs="新細明體"/>
                <w:kern w:val="0"/>
              </w:rPr>
              <w:br/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PM 4:00-5:30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不限</w:t>
            </w:r>
          </w:p>
        </w:tc>
        <w:tc>
          <w:tcPr>
            <w:tcW w:w="41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音樂教室</w:t>
            </w:r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F4AC3" w:rsidRDefault="00EF4AC3" w:rsidP="00EF4AC3">
            <w:pPr>
              <w:jc w:val="center"/>
            </w:pPr>
            <w:r w:rsidRPr="00F14161"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另收</w:t>
            </w: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00元材料費</w:t>
            </w:r>
          </w:p>
        </w:tc>
      </w:tr>
      <w:tr w:rsidR="00EF4AC3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F4AC3" w:rsidRPr="00DC1D3C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斯瑪忒桌遊社</w:t>
            </w:r>
          </w:p>
        </w:tc>
        <w:tc>
          <w:tcPr>
            <w:tcW w:w="41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F4AC3" w:rsidRDefault="00EF4AC3" w:rsidP="00EF4AC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吳惠美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(15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PM 1:00-2:30</w:t>
            </w:r>
          </w:p>
        </w:tc>
        <w:tc>
          <w:tcPr>
            <w:tcW w:w="60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1335">
              <w:rPr>
                <w:rFonts w:ascii="標楷體" w:eastAsia="標楷體" w:hAnsi="標楷體" w:cs="新細明體"/>
                <w:kern w:val="0"/>
              </w:rPr>
              <w:t>3</w:t>
            </w:r>
            <w:r w:rsidRPr="00EE1335">
              <w:rPr>
                <w:rFonts w:ascii="標楷體" w:eastAsia="標楷體" w:hAnsi="標楷體" w:cs="新細明體" w:hint="eastAsia"/>
                <w:kern w:val="0"/>
              </w:rPr>
              <w:t>-</w:t>
            </w:r>
            <w:r w:rsidRPr="00EE1335">
              <w:rPr>
                <w:rFonts w:ascii="標楷體" w:eastAsia="標楷體" w:hAnsi="標楷體" w:cs="新細明體"/>
                <w:kern w:val="0"/>
              </w:rPr>
              <w:t>6</w:t>
            </w:r>
            <w:r w:rsidRPr="00EE1335">
              <w:rPr>
                <w:rFonts w:ascii="標楷體" w:eastAsia="標楷體" w:hAnsi="標楷體" w:cs="新細明體" w:hint="eastAsia"/>
                <w:kern w:val="0"/>
              </w:rPr>
              <w:t>年級</w:t>
            </w:r>
          </w:p>
        </w:tc>
        <w:tc>
          <w:tcPr>
            <w:tcW w:w="41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F4AC3" w:rsidRPr="000B21A0" w:rsidRDefault="00EF4AC3" w:rsidP="00EF4AC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圖書</w:t>
            </w:r>
            <w:r w:rsidRPr="00DC1D3C">
              <w:rPr>
                <w:rFonts w:ascii="標楷體" w:eastAsia="標楷體" w:hAnsi="標楷體" w:cs="新細明體" w:hint="eastAsia"/>
                <w:kern w:val="0"/>
              </w:rPr>
              <w:t>室</w:t>
            </w:r>
          </w:p>
        </w:tc>
        <w:tc>
          <w:tcPr>
            <w:tcW w:w="36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F4AC3" w:rsidRPr="00F14161" w:rsidRDefault="00EF4AC3" w:rsidP="00EF4AC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14161"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F4AC3" w:rsidRPr="000B21A0" w:rsidTr="00D20D0A">
        <w:trPr>
          <w:trHeight w:val="693"/>
          <w:tblCellSpacing w:w="0" w:type="dxa"/>
          <w:jc w:val="center"/>
        </w:trPr>
        <w:tc>
          <w:tcPr>
            <w:tcW w:w="183" w:type="pct"/>
            <w:shd w:val="clear" w:color="auto" w:fill="FFFFFF" w:themeFill="background1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智慧型機器人社</w:t>
            </w:r>
            <w:r w:rsidR="00705992">
              <w:rPr>
                <w:rFonts w:ascii="標楷體" w:eastAsia="標楷體" w:hAnsi="標楷體" w:cs="新細明體"/>
                <w:kern w:val="0"/>
              </w:rPr>
              <w:br/>
            </w:r>
            <w:r w:rsidR="00705992">
              <w:rPr>
                <w:rFonts w:ascii="標楷體" w:eastAsia="標楷體" w:hAnsi="標楷體" w:cs="新細明體" w:hint="eastAsia"/>
                <w:kern w:val="0"/>
              </w:rPr>
              <w:t>(進階)</w:t>
            </w:r>
          </w:p>
        </w:tc>
        <w:tc>
          <w:tcPr>
            <w:tcW w:w="412" w:type="pct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EF4AC3" w:rsidRPr="00EA33D4" w:rsidRDefault="00EF4AC3" w:rsidP="00EF4AC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蔡文瑞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(圖書室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蔡叔叔)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(14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PM 4:00-5:30</w:t>
            </w:r>
          </w:p>
        </w:tc>
        <w:tc>
          <w:tcPr>
            <w:tcW w:w="602" w:type="pct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不限</w:t>
            </w:r>
          </w:p>
          <w:p w:rsidR="00EF4AC3" w:rsidRPr="00EE1335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="00705992">
              <w:rPr>
                <w:rFonts w:ascii="標楷體" w:eastAsia="標楷體" w:hAnsi="標楷體" w:cs="新細明體" w:hint="eastAsia"/>
                <w:kern w:val="0"/>
              </w:rPr>
              <w:t>建議舊生報名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412" w:type="pct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EF4AC3" w:rsidRPr="00DC1D3C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圖書</w:t>
            </w:r>
            <w:r w:rsidRPr="00DC1D3C">
              <w:rPr>
                <w:rFonts w:ascii="標楷體" w:eastAsia="標楷體" w:hAnsi="標楷體" w:cs="新細明體" w:hint="eastAsia"/>
                <w:kern w:val="0"/>
              </w:rPr>
              <w:t>室</w:t>
            </w:r>
          </w:p>
        </w:tc>
        <w:tc>
          <w:tcPr>
            <w:tcW w:w="366" w:type="pct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EF4AC3" w:rsidRPr="00F14161" w:rsidRDefault="00EF4AC3" w:rsidP="00EF4AC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shd w:val="clear" w:color="auto" w:fill="FFFFFF" w:themeFill="background1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另收材料費</w:t>
            </w:r>
            <w:r>
              <w:rPr>
                <w:rFonts w:ascii="標楷體" w:eastAsia="標楷體" w:hAnsi="標楷體" w:cs="新細明體"/>
                <w:kern w:val="0"/>
              </w:rPr>
              <w:t>1000</w:t>
            </w:r>
            <w:r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</w:tr>
      <w:tr w:rsidR="00EF4AC3" w:rsidRPr="000B21A0" w:rsidTr="00D20D0A">
        <w:trPr>
          <w:trHeight w:val="693"/>
          <w:tblCellSpacing w:w="0" w:type="dxa"/>
          <w:jc w:val="center"/>
        </w:trPr>
        <w:tc>
          <w:tcPr>
            <w:tcW w:w="183" w:type="pct"/>
            <w:shd w:val="clear" w:color="auto" w:fill="FFFFFF" w:themeFill="background1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生命教育劇場</w:t>
            </w:r>
          </w:p>
        </w:tc>
        <w:tc>
          <w:tcPr>
            <w:tcW w:w="412" w:type="pct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EF4AC3" w:rsidRDefault="00EF4AC3" w:rsidP="00EF4AC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張素慧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(15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PM 1:00-2:30</w:t>
            </w:r>
          </w:p>
        </w:tc>
        <w:tc>
          <w:tcPr>
            <w:tcW w:w="602" w:type="pct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EF4AC3" w:rsidRPr="000B21A0" w:rsidRDefault="00A20145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3-6年級</w:t>
            </w:r>
          </w:p>
        </w:tc>
        <w:tc>
          <w:tcPr>
            <w:tcW w:w="412" w:type="pct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舞蹈教室</w:t>
            </w:r>
          </w:p>
        </w:tc>
        <w:tc>
          <w:tcPr>
            <w:tcW w:w="366" w:type="pct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EF4AC3" w:rsidRDefault="00EF4AC3" w:rsidP="00EF4AC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shd w:val="clear" w:color="auto" w:fill="FFFFFF" w:themeFill="background1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另收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00元材料費</w:t>
            </w:r>
          </w:p>
        </w:tc>
      </w:tr>
      <w:tr w:rsidR="00EF4AC3" w:rsidRPr="00DC1D3C" w:rsidTr="00313C2B">
        <w:trPr>
          <w:trHeight w:val="418"/>
          <w:tblCellSpacing w:w="0" w:type="dxa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EF4AC3" w:rsidRPr="00AA7C51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80B26">
              <w:rPr>
                <w:rFonts w:ascii="標楷體" w:eastAsia="標楷體" w:hAnsi="標楷體" w:cs="新細明體" w:hint="eastAsia"/>
                <w:kern w:val="0"/>
                <w:sz w:val="36"/>
                <w:szCs w:val="32"/>
              </w:rPr>
              <w:t>↓運動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2"/>
              </w:rPr>
              <w:t>性質</w:t>
            </w:r>
            <w:r w:rsidRPr="00B80B26">
              <w:rPr>
                <w:rFonts w:ascii="標楷體" w:eastAsia="標楷體" w:hAnsi="標楷體" w:cs="新細明體" w:hint="eastAsia"/>
                <w:kern w:val="0"/>
                <w:sz w:val="36"/>
                <w:szCs w:val="32"/>
              </w:rPr>
              <w:t>社團↓</w:t>
            </w:r>
          </w:p>
        </w:tc>
      </w:tr>
      <w:tr w:rsidR="00EF4AC3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磐果舞蹈</w:t>
            </w:r>
          </w:p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初階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蔡佩諭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(13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PM 1:00-2:30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1-2年級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舞蹈教室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AC3" w:rsidRDefault="00EF4AC3" w:rsidP="00EF4AC3">
            <w:pPr>
              <w:jc w:val="center"/>
            </w:pPr>
            <w:r w:rsidRPr="00D920A0"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舞蹈教室在勤學樓地下室</w:t>
            </w:r>
          </w:p>
        </w:tc>
      </w:tr>
      <w:tr w:rsidR="00EF4AC3" w:rsidRPr="000B21A0" w:rsidTr="00D02136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磐果舞蹈</w:t>
            </w:r>
          </w:p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進階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廖珮辰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</w:rPr>
              <w:t>三(1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5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PM 2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0B21A0">
              <w:rPr>
                <w:rFonts w:ascii="標楷體" w:eastAsia="標楷體" w:hAnsi="標楷體" w:cs="新細明體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-4:1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不限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舞蹈教室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AC3" w:rsidRDefault="00EF4AC3" w:rsidP="00EF4AC3">
            <w:pPr>
              <w:jc w:val="center"/>
            </w:pPr>
            <w:r w:rsidRPr="00D920A0"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舞蹈教室在勤學樓地下室</w:t>
            </w:r>
          </w:p>
        </w:tc>
      </w:tr>
      <w:tr w:rsidR="00EF4AC3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游泳</w:t>
            </w:r>
          </w:p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(自行接送)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太平洋活水館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教練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星期三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(15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PM 4:00-5:30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不限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太平洋</w:t>
            </w:r>
          </w:p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活水館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F4AC3" w:rsidRDefault="00EF4AC3" w:rsidP="00EF4AC3">
            <w:pPr>
              <w:jc w:val="center"/>
            </w:pPr>
            <w:r w:rsidRPr="00D920A0"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EF4AC3" w:rsidRPr="000B21A0" w:rsidRDefault="00EF4AC3" w:rsidP="00E8307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門票請在第一堂課到太平洋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活水館櫃台</w:t>
            </w:r>
            <w:r w:rsidRPr="000B21A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洽購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  <w:r w:rsidR="00E8307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</w:t>
            </w:r>
            <w:r w:rsidRPr="000B21A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次</w:t>
            </w:r>
            <w:r w:rsidR="00E8307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  <w:r w:rsidR="00E8307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  <w:r w:rsidRPr="000B21A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元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(不可用票券折抵)，若有請假於課程結束後統一退票。</w:t>
            </w:r>
          </w:p>
        </w:tc>
      </w:tr>
      <w:tr w:rsidR="00EF4AC3" w:rsidRPr="000B21A0" w:rsidTr="00395036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籃球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洪容貞、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林昀霆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30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(14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PM 4:00-5:30</w:t>
            </w:r>
          </w:p>
        </w:tc>
        <w:tc>
          <w:tcPr>
            <w:tcW w:w="602" w:type="pct"/>
            <w:shd w:val="clear" w:color="auto" w:fill="FFFFFF" w:themeFill="background1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3-6年級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35B">
              <w:rPr>
                <w:rFonts w:ascii="標楷體" w:eastAsia="標楷體" w:hAnsi="標楷體" w:cs="新細明體" w:hint="eastAsia"/>
                <w:kern w:val="0"/>
              </w:rPr>
              <w:t>活動中心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EF4AC3" w:rsidRDefault="00EF4AC3" w:rsidP="00EF4AC3">
            <w:pPr>
              <w:jc w:val="center"/>
            </w:pPr>
            <w:r w:rsidRPr="00D920A0"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shd w:val="clear" w:color="auto" w:fill="FFFFFF" w:themeFill="background1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52732">
              <w:rPr>
                <w:rFonts w:ascii="標楷體" w:eastAsia="標楷體" w:hAnsi="標楷體" w:cs="新細明體" w:hint="eastAsia"/>
                <w:kern w:val="0"/>
              </w:rPr>
              <w:tab/>
              <w:t>預計招收兩班，開課後由教練依同學程度分班。</w:t>
            </w:r>
          </w:p>
        </w:tc>
      </w:tr>
      <w:tr w:rsidR="00EF4AC3" w:rsidRPr="00DC1D3C" w:rsidTr="00C73FB4">
        <w:trPr>
          <w:trHeight w:val="675"/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21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F4AC3" w:rsidRPr="00DB735B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35B">
              <w:rPr>
                <w:rFonts w:ascii="標楷體" w:eastAsia="標楷體" w:hAnsi="標楷體" w:cs="新細明體" w:hint="eastAsia"/>
                <w:kern w:val="0"/>
              </w:rPr>
              <w:t>扯鈴</w:t>
            </w:r>
            <w:r>
              <w:rPr>
                <w:rFonts w:ascii="標楷體" w:eastAsia="標楷體" w:hAnsi="標楷體" w:cs="新細明體" w:hint="eastAsia"/>
                <w:kern w:val="0"/>
              </w:rPr>
              <w:t>A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EF4AC3" w:rsidRPr="00DB735B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35B">
              <w:rPr>
                <w:rFonts w:ascii="標楷體" w:eastAsia="標楷體" w:hAnsi="標楷體" w:cs="新細明體" w:hint="eastAsia"/>
                <w:kern w:val="0"/>
              </w:rPr>
              <w:t>尤羚榛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F4AC3" w:rsidRPr="00DB735B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35B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F4AC3" w:rsidRPr="00DB735B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35B">
              <w:rPr>
                <w:rFonts w:ascii="標楷體" w:eastAsia="標楷體" w:hAnsi="標楷體" w:cs="新細明體" w:hint="eastAsia"/>
                <w:kern w:val="0"/>
              </w:rPr>
              <w:t>星期二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(15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F4AC3" w:rsidRPr="00DB735B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35B">
              <w:rPr>
                <w:rFonts w:ascii="標楷體" w:eastAsia="標楷體" w:hAnsi="標楷體" w:cs="新細明體" w:hint="eastAsia"/>
                <w:kern w:val="0"/>
              </w:rPr>
              <w:t>PM 4:00-5:30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AC3" w:rsidRPr="00DB735B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35B">
              <w:rPr>
                <w:rFonts w:ascii="標楷體" w:eastAsia="標楷體" w:hAnsi="標楷體" w:cs="新細明體"/>
                <w:kern w:val="0"/>
              </w:rPr>
              <w:t>不限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AC3" w:rsidRPr="00DB735B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35B">
              <w:rPr>
                <w:rFonts w:ascii="標楷體" w:eastAsia="標楷體" w:hAnsi="標楷體" w:cs="新細明體" w:hint="eastAsia"/>
                <w:kern w:val="0"/>
              </w:rPr>
              <w:t>活動中心前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AC3" w:rsidRDefault="00EF4AC3" w:rsidP="00EF4AC3">
            <w:pPr>
              <w:jc w:val="center"/>
            </w:pPr>
            <w:r w:rsidRPr="00D920A0"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vMerge w:val="restart"/>
            <w:shd w:val="clear" w:color="auto" w:fill="auto"/>
            <w:vAlign w:val="center"/>
          </w:tcPr>
          <w:p w:rsidR="00BC235A" w:rsidRPr="00BC235A" w:rsidRDefault="00EF4AC3" w:rsidP="00BC235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35B">
              <w:rPr>
                <w:rFonts w:ascii="標楷體" w:eastAsia="標楷體" w:hAnsi="標楷體" w:cs="新細明體" w:hint="eastAsia"/>
                <w:kern w:val="0"/>
              </w:rPr>
              <w:t>扯鈴用具可洽尤師代購</w:t>
            </w:r>
            <w:r w:rsidR="00BC235A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BC235A">
              <w:rPr>
                <w:rFonts w:ascii="標楷體" w:eastAsia="標楷體" w:hAnsi="標楷體" w:cs="新細明體"/>
                <w:kern w:val="0"/>
              </w:rPr>
              <w:br/>
            </w:r>
            <w:r w:rsidR="00BC235A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BC235A" w:rsidRPr="00BC235A">
              <w:rPr>
                <w:rFonts w:ascii="標楷體" w:eastAsia="標楷體" w:hAnsi="標楷體" w:cs="新細明體" w:hint="eastAsia"/>
                <w:kern w:val="0"/>
              </w:rPr>
              <w:t>1.基礎$1100  2.進階$1500</w:t>
            </w:r>
          </w:p>
          <w:p w:rsidR="00EF4AC3" w:rsidRDefault="00BC235A" w:rsidP="00BC235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C235A">
              <w:rPr>
                <w:rFonts w:ascii="標楷體" w:eastAsia="標楷體" w:hAnsi="標楷體" w:cs="新細明體" w:hint="eastAsia"/>
                <w:kern w:val="0"/>
              </w:rPr>
              <w:t xml:space="preserve"> 3</w:t>
            </w:r>
            <w:r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BC235A">
              <w:rPr>
                <w:rFonts w:ascii="標楷體" w:eastAsia="標楷體" w:hAnsi="標楷體" w:cs="新細明體" w:hint="eastAsia"/>
                <w:kern w:val="0"/>
              </w:rPr>
              <w:t>進階$1550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BC235A">
              <w:rPr>
                <w:rFonts w:ascii="標楷體" w:eastAsia="標楷體" w:hAnsi="標楷體" w:cs="新細明體" w:hint="eastAsia"/>
                <w:kern w:val="0"/>
              </w:rPr>
              <w:t xml:space="preserve"> 4.兩用線$50</w:t>
            </w:r>
          </w:p>
        </w:tc>
      </w:tr>
      <w:tr w:rsidR="00EF4AC3" w:rsidRPr="00DC1D3C" w:rsidTr="00C73FB4">
        <w:trPr>
          <w:trHeight w:val="752"/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22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F4AC3" w:rsidRPr="00DB735B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35B">
              <w:rPr>
                <w:rFonts w:ascii="標楷體" w:eastAsia="標楷體" w:hAnsi="標楷體" w:cs="新細明體" w:hint="eastAsia"/>
                <w:kern w:val="0"/>
              </w:rPr>
              <w:t>扯鈴</w:t>
            </w:r>
            <w:r>
              <w:rPr>
                <w:rFonts w:ascii="標楷體" w:eastAsia="標楷體" w:hAnsi="標楷體" w:cs="新細明體" w:hint="eastAsia"/>
                <w:kern w:val="0"/>
              </w:rPr>
              <w:t>B</w:t>
            </w: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EF4AC3" w:rsidRPr="00DB735B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EF4AC3" w:rsidRPr="00DB735B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35B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F4AC3" w:rsidRPr="00DB735B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35B">
              <w:rPr>
                <w:rFonts w:ascii="標楷體" w:eastAsia="標楷體" w:hAnsi="標楷體" w:cs="新細明體" w:hint="eastAsia"/>
                <w:kern w:val="0"/>
              </w:rPr>
              <w:t>星期五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(13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F4AC3" w:rsidRPr="00DB735B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35B">
              <w:rPr>
                <w:rFonts w:ascii="標楷體" w:eastAsia="標楷體" w:hAnsi="標楷體" w:cs="新細明體" w:hint="eastAsia"/>
                <w:kern w:val="0"/>
              </w:rPr>
              <w:t>PM 4:00-5:30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F4AC3" w:rsidRPr="00DB735B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35B">
              <w:rPr>
                <w:rFonts w:ascii="標楷體" w:eastAsia="標楷體" w:hAnsi="標楷體" w:cs="新細明體"/>
                <w:kern w:val="0"/>
              </w:rPr>
              <w:t>不限</w:t>
            </w:r>
          </w:p>
        </w:tc>
        <w:tc>
          <w:tcPr>
            <w:tcW w:w="4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AC3" w:rsidRPr="00DB735B" w:rsidRDefault="00EF4AC3" w:rsidP="00EF4AC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35B">
              <w:rPr>
                <w:rFonts w:ascii="標楷體" w:eastAsia="標楷體" w:hAnsi="標楷體" w:cs="新細明體" w:hint="eastAsia"/>
                <w:kern w:val="0"/>
              </w:rPr>
              <w:t>活動中心前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AC3" w:rsidRDefault="00EF4AC3" w:rsidP="00EF4AC3">
            <w:pPr>
              <w:jc w:val="center"/>
            </w:pPr>
            <w:r w:rsidRPr="00D920A0"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vMerge/>
            <w:shd w:val="clear" w:color="auto" w:fill="auto"/>
            <w:vAlign w:val="center"/>
          </w:tcPr>
          <w:p w:rsidR="00EF4AC3" w:rsidRPr="00DB735B" w:rsidRDefault="00EF4AC3" w:rsidP="00EF4AC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F4AC3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23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桌球A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劉桂三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:rsidR="00EF4AC3" w:rsidRPr="0025577E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5577E">
              <w:rPr>
                <w:rFonts w:ascii="標楷體" w:eastAsia="標楷體" w:hAnsi="標楷體" w:cs="新細明體"/>
                <w:color w:val="000000" w:themeColor="text1"/>
                <w:kern w:val="0"/>
              </w:rPr>
              <w:t>星期</w:t>
            </w:r>
            <w:r w:rsidRPr="0025577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一(1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</w:t>
            </w:r>
            <w:r w:rsidRPr="0025577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</w:p>
          <w:p w:rsidR="00EF4AC3" w:rsidRPr="0025577E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5577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PM 12:50-2:20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1-2年級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桌球室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AC3" w:rsidRDefault="00EF4AC3" w:rsidP="00EF4AC3">
            <w:pPr>
              <w:jc w:val="center"/>
            </w:pPr>
            <w:r w:rsidRPr="00D920A0"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vMerge w:val="restart"/>
            <w:shd w:val="clear" w:color="auto" w:fill="auto"/>
            <w:vAlign w:val="center"/>
          </w:tcPr>
          <w:p w:rsidR="00EF4AC3" w:rsidRPr="00C338E6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338E6">
              <w:rPr>
                <w:rFonts w:ascii="標楷體" w:eastAsia="標楷體" w:hAnsi="標楷體" w:cs="新細明體" w:hint="eastAsia"/>
                <w:kern w:val="0"/>
              </w:rPr>
              <w:t>自備球拍，視上課情況</w:t>
            </w:r>
          </w:p>
          <w:p w:rsidR="00EF4AC3" w:rsidRPr="00C338E6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338E6">
              <w:rPr>
                <w:rFonts w:ascii="標楷體" w:eastAsia="標楷體" w:hAnsi="標楷體" w:cs="新細明體" w:hint="eastAsia"/>
                <w:kern w:val="0"/>
              </w:rPr>
              <w:t>酌收練習球費用</w:t>
            </w:r>
          </w:p>
        </w:tc>
      </w:tr>
      <w:tr w:rsidR="00EF4AC3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24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桌球B</w:t>
            </w: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:rsidR="00EF4AC3" w:rsidRPr="0025577E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5577E">
              <w:rPr>
                <w:rFonts w:ascii="標楷體" w:eastAsia="標楷體" w:hAnsi="標楷體" w:cs="新細明體"/>
                <w:color w:val="000000" w:themeColor="text1"/>
                <w:kern w:val="0"/>
              </w:rPr>
              <w:t>星期</w:t>
            </w:r>
            <w:r w:rsidRPr="0025577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三</w:t>
            </w:r>
            <w:r w:rsidR="006A248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(15</w:t>
            </w:r>
            <w:r w:rsidRPr="0025577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</w:p>
          <w:p w:rsidR="00EF4AC3" w:rsidRPr="0025577E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5577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PM 4:00-5:30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不限</w:t>
            </w: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AC3" w:rsidRDefault="00EF4AC3" w:rsidP="00EF4AC3">
            <w:pPr>
              <w:jc w:val="center"/>
            </w:pPr>
            <w:r w:rsidRPr="00D920A0"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vMerge/>
            <w:shd w:val="clear" w:color="auto" w:fill="auto"/>
            <w:vAlign w:val="center"/>
          </w:tcPr>
          <w:p w:rsidR="00EF4AC3" w:rsidRPr="00C338E6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F4AC3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F4AC3" w:rsidRPr="00B109D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lastRenderedPageBreak/>
              <w:t>編號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F4AC3" w:rsidRPr="00B109D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09D3">
              <w:rPr>
                <w:rFonts w:ascii="標楷體" w:eastAsia="標楷體" w:hAnsi="標楷體" w:cs="新細明體"/>
                <w:kern w:val="0"/>
              </w:rPr>
              <w:t>班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B109D3">
              <w:rPr>
                <w:rFonts w:ascii="標楷體" w:eastAsia="標楷體" w:hAnsi="標楷體" w:cs="新細明體"/>
                <w:kern w:val="0"/>
              </w:rPr>
              <w:t>別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F4AC3" w:rsidRPr="00B109D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09D3">
              <w:rPr>
                <w:rFonts w:ascii="標楷體" w:eastAsia="標楷體" w:hAnsi="標楷體" w:cs="新細明體"/>
                <w:kern w:val="0"/>
              </w:rPr>
              <w:t>師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B109D3">
              <w:rPr>
                <w:rFonts w:ascii="標楷體" w:eastAsia="標楷體" w:hAnsi="標楷體" w:cs="新細明體"/>
                <w:kern w:val="0"/>
              </w:rPr>
              <w:t>資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F4AC3" w:rsidRPr="00B109D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人數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F4AC3" w:rsidRPr="00B109D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09D3">
              <w:rPr>
                <w:rFonts w:ascii="標楷體" w:eastAsia="標楷體" w:hAnsi="標楷體" w:cs="新細明體" w:hint="eastAsia"/>
                <w:kern w:val="0"/>
              </w:rPr>
              <w:t>上</w:t>
            </w:r>
            <w:r w:rsidRPr="00B109D3">
              <w:rPr>
                <w:rFonts w:ascii="標楷體" w:eastAsia="標楷體" w:hAnsi="標楷體" w:cs="新細明體"/>
                <w:kern w:val="0"/>
              </w:rPr>
              <w:t>課日</w:t>
            </w:r>
            <w:r>
              <w:rPr>
                <w:rFonts w:ascii="標楷體" w:eastAsia="標楷體" w:hAnsi="標楷體" w:cs="新細明體" w:hint="eastAsia"/>
                <w:kern w:val="0"/>
              </w:rPr>
              <w:t>(次數)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F4AC3" w:rsidRPr="00B109D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09D3">
              <w:rPr>
                <w:rFonts w:ascii="標楷體" w:eastAsia="標楷體" w:hAnsi="標楷體" w:cs="新細明體"/>
                <w:kern w:val="0"/>
              </w:rPr>
              <w:t>年級</w:t>
            </w:r>
            <w:r>
              <w:rPr>
                <w:rFonts w:ascii="標楷體" w:eastAsia="標楷體" w:hAnsi="標楷體" w:cs="新細明體" w:hint="eastAsia"/>
                <w:kern w:val="0"/>
              </w:rPr>
              <w:t>限制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F4AC3" w:rsidRPr="007417CA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17CA">
              <w:rPr>
                <w:rFonts w:ascii="標楷體" w:eastAsia="標楷體" w:hAnsi="標楷體" w:cs="新細明體" w:hint="eastAsia"/>
                <w:kern w:val="0"/>
              </w:rPr>
              <w:t>上課地點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AC3" w:rsidRPr="00B109D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學校收費</w:t>
            </w:r>
          </w:p>
        </w:tc>
        <w:tc>
          <w:tcPr>
            <w:tcW w:w="1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材料費及備註說明</w:t>
            </w:r>
          </w:p>
        </w:tc>
      </w:tr>
      <w:tr w:rsidR="00EF4AC3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樂樂棒球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謝明峰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</w:rPr>
              <w:t>(14)</w:t>
            </w:r>
          </w:p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PM 4:00-5</w:t>
            </w:r>
            <w:r>
              <w:rPr>
                <w:rFonts w:ascii="標楷體" w:eastAsia="標楷體" w:hAnsi="標楷體" w:cs="新細明體" w:hint="eastAsia"/>
                <w:kern w:val="0"/>
              </w:rPr>
              <w:t>:3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3-6年級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酌收低年級數名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操場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AC3" w:rsidRDefault="00EF4AC3" w:rsidP="00EF4AC3">
            <w:pPr>
              <w:jc w:val="center"/>
            </w:pPr>
            <w:r w:rsidRPr="00D920A0"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AC3" w:rsidRPr="00C338E6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自備球棒、球(因屬個人消耗用品)，可洽教練代購(球棒+球240元)。</w:t>
            </w:r>
          </w:p>
        </w:tc>
      </w:tr>
      <w:tr w:rsidR="00EF4AC3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26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羽球</w:t>
            </w:r>
            <w:r>
              <w:rPr>
                <w:rFonts w:ascii="標楷體" w:eastAsia="標楷體" w:hAnsi="標楷體" w:cs="新細明體" w:hint="eastAsia"/>
                <w:kern w:val="0"/>
              </w:rPr>
              <w:t>A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曾毅誠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</w:rPr>
              <w:t>二(15)</w:t>
            </w:r>
          </w:p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PM 4:00-5:30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3-6年級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EF4AC3" w:rsidRPr="000B21A0" w:rsidRDefault="00EF4AC3" w:rsidP="00EF4AC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活動中心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AC3" w:rsidRDefault="00EF4AC3" w:rsidP="00EF4AC3">
            <w:pPr>
              <w:jc w:val="center"/>
            </w:pPr>
            <w:r w:rsidRPr="00D920A0"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AC3" w:rsidRDefault="00BC235A" w:rsidP="00EF4AC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收</w:t>
            </w:r>
            <w:r w:rsidR="00EF4AC3" w:rsidRPr="00C338E6">
              <w:rPr>
                <w:rFonts w:ascii="標楷體" w:eastAsia="標楷體" w:hAnsi="標楷體" w:cs="新細明體" w:hint="eastAsia"/>
                <w:kern w:val="0"/>
              </w:rPr>
              <w:t>練習球費用</w:t>
            </w:r>
            <w:r>
              <w:rPr>
                <w:rFonts w:ascii="標楷體" w:eastAsia="標楷體" w:hAnsi="標楷體" w:cs="新細明體" w:hint="eastAsia"/>
                <w:kern w:val="0"/>
              </w:rPr>
              <w:t>50元</w:t>
            </w:r>
          </w:p>
        </w:tc>
      </w:tr>
      <w:tr w:rsidR="00EF4AC3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27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羽球</w:t>
            </w:r>
            <w:r>
              <w:rPr>
                <w:rFonts w:ascii="標楷體" w:eastAsia="標楷體" w:hAnsi="標楷體" w:cs="新細明體" w:hint="eastAsia"/>
                <w:kern w:val="0"/>
              </w:rPr>
              <w:t>B</w:t>
            </w: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(13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PM 4:00-5:30</w:t>
            </w:r>
          </w:p>
        </w:tc>
        <w:tc>
          <w:tcPr>
            <w:tcW w:w="602" w:type="pct"/>
            <w:vMerge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EF4AC3" w:rsidRPr="000B21A0" w:rsidRDefault="00EF4AC3" w:rsidP="00EF4AC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:rsidR="00EF4AC3" w:rsidRDefault="00EF4AC3" w:rsidP="00EF4AC3">
            <w:pPr>
              <w:jc w:val="center"/>
            </w:pPr>
          </w:p>
        </w:tc>
        <w:tc>
          <w:tcPr>
            <w:tcW w:w="1557" w:type="pct"/>
            <w:vMerge/>
            <w:shd w:val="clear" w:color="auto" w:fill="auto"/>
            <w:vAlign w:val="center"/>
          </w:tcPr>
          <w:p w:rsidR="00EF4AC3" w:rsidRDefault="00EF4AC3" w:rsidP="00EF4AC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F4AC3" w:rsidRPr="000B21A0" w:rsidTr="005D11DB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28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羽球</w:t>
            </w:r>
            <w:r>
              <w:rPr>
                <w:rFonts w:ascii="標楷體" w:eastAsia="標楷體" w:hAnsi="標楷體" w:cs="新細明體" w:hint="eastAsia"/>
                <w:kern w:val="0"/>
              </w:rPr>
              <w:t>C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蔡亮虎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(15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PM 4:00-5</w:t>
            </w:r>
            <w:r>
              <w:rPr>
                <w:rFonts w:ascii="標楷體" w:eastAsia="標楷體" w:hAnsi="標楷體" w:cs="新細明體" w:hint="eastAsia"/>
                <w:kern w:val="0"/>
              </w:rPr>
              <w:t>:3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525F">
              <w:rPr>
                <w:rFonts w:ascii="標楷體" w:eastAsia="標楷體" w:hAnsi="標楷體" w:cs="新細明體" w:hint="eastAsia"/>
                <w:kern w:val="0"/>
              </w:rPr>
              <w:t>不限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AC3" w:rsidRPr="000B21A0" w:rsidRDefault="00EF4AC3" w:rsidP="00EF4AC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活動中心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AC3" w:rsidRPr="00D920A0" w:rsidRDefault="00EF4AC3" w:rsidP="00EF4AC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AC3" w:rsidRPr="00C338E6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338E6">
              <w:rPr>
                <w:rFonts w:ascii="標楷體" w:eastAsia="標楷體" w:hAnsi="標楷體" w:cs="新細明體" w:hint="eastAsia"/>
                <w:kern w:val="0"/>
              </w:rPr>
              <w:t>自備球拍，視上課情況</w:t>
            </w:r>
          </w:p>
          <w:p w:rsidR="00EF4AC3" w:rsidRPr="00C338E6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338E6">
              <w:rPr>
                <w:rFonts w:ascii="標楷體" w:eastAsia="標楷體" w:hAnsi="標楷體" w:cs="新細明體" w:hint="eastAsia"/>
                <w:kern w:val="0"/>
              </w:rPr>
              <w:t>酌收練習球費用</w:t>
            </w:r>
          </w:p>
        </w:tc>
      </w:tr>
      <w:tr w:rsidR="00EF4AC3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29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直排輪A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張廷愷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F4AC3" w:rsidRPr="00C56A62" w:rsidRDefault="00EF4AC3" w:rsidP="00EF4AC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星期三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(15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PM 4:00-5</w:t>
            </w:r>
            <w:r>
              <w:rPr>
                <w:rFonts w:ascii="標楷體" w:eastAsia="標楷體" w:hAnsi="標楷體" w:cs="新細明體" w:hint="eastAsia"/>
                <w:kern w:val="0"/>
              </w:rPr>
              <w:t>:3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F4AC3" w:rsidRPr="0081525F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525F">
              <w:rPr>
                <w:rFonts w:ascii="標楷體" w:eastAsia="標楷體" w:hAnsi="標楷體" w:cs="新細明體" w:hint="eastAsia"/>
                <w:kern w:val="0"/>
              </w:rPr>
              <w:t>不限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F4AC3" w:rsidRPr="000B21A0" w:rsidRDefault="00EF4AC3" w:rsidP="00EF4AC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躲避球場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AC3" w:rsidRDefault="00EF4AC3" w:rsidP="00EF4AC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AC3" w:rsidRPr="00C338E6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可租用裝備30元/次，亦可洽教練代購：直排輪2500元、護具500元。</w:t>
            </w:r>
          </w:p>
        </w:tc>
      </w:tr>
      <w:tr w:rsidR="00EF4AC3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直排輪B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張廷愷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F4AC3" w:rsidRDefault="00EF4AC3" w:rsidP="00EF4AC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(13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PM 1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:00-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:30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F4AC3" w:rsidRPr="0081525F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1-2年級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F4AC3" w:rsidRDefault="00EF4AC3" w:rsidP="00EF4AC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躲避球場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AC3" w:rsidRDefault="00EF4AC3" w:rsidP="00EF4AC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可租用裝備30元/次，亦可洽教練代購：直排輪2500元、護具500元。</w:t>
            </w:r>
          </w:p>
        </w:tc>
      </w:tr>
      <w:tr w:rsidR="00EF4AC3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31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蛇板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張廷愷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F4AC3" w:rsidRDefault="00EF4AC3" w:rsidP="00EF4AC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</w:rPr>
              <w:t>二(15)</w:t>
            </w:r>
          </w:p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PM 4:00-5:30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F4AC3" w:rsidRPr="0081525F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525F">
              <w:rPr>
                <w:rFonts w:ascii="標楷體" w:eastAsia="標楷體" w:hAnsi="標楷體" w:cs="新細明體" w:hint="eastAsia"/>
                <w:kern w:val="0"/>
              </w:rPr>
              <w:t>不限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F4AC3" w:rsidRDefault="00EF4AC3" w:rsidP="00EF4AC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躲避球場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AC3" w:rsidRDefault="00EF4AC3" w:rsidP="00EF4AC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可租用裝備30元/次</w:t>
            </w:r>
            <w:r w:rsidR="00BC235A">
              <w:rPr>
                <w:rFonts w:ascii="標楷體" w:eastAsia="標楷體" w:hAnsi="標楷體" w:cs="新細明體" w:hint="eastAsia"/>
                <w:kern w:val="0"/>
              </w:rPr>
              <w:t>，亦可洽教練代購</w:t>
            </w:r>
          </w:p>
        </w:tc>
      </w:tr>
      <w:tr w:rsidR="00EF4AC3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32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F4AC3" w:rsidRDefault="00E83075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活力</w:t>
            </w:r>
            <w:r w:rsidR="00EF4AC3">
              <w:rPr>
                <w:rFonts w:ascii="標楷體" w:eastAsia="標楷體" w:hAnsi="標楷體" w:cs="新細明體" w:hint="eastAsia"/>
                <w:kern w:val="0"/>
              </w:rPr>
              <w:t>武術</w:t>
            </w:r>
            <w:r>
              <w:rPr>
                <w:rFonts w:ascii="標楷體" w:eastAsia="標楷體" w:hAnsi="標楷體" w:cs="新細明體" w:hint="eastAsia"/>
                <w:kern w:val="0"/>
              </w:rPr>
              <w:t>社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洪崇仁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F4AC3" w:rsidRDefault="00EF4AC3" w:rsidP="00EF4AC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星期三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(15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PM 1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:00-</w:t>
            </w:r>
            <w:r>
              <w:rPr>
                <w:rFonts w:ascii="標楷體" w:eastAsia="標楷體" w:hAnsi="標楷體" w:cs="新細明體" w:hint="eastAsia"/>
                <w:kern w:val="0"/>
              </w:rPr>
              <w:t>2:3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F4AC3" w:rsidRPr="0081525F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3-6年級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F4AC3" w:rsidRDefault="00EF4AC3" w:rsidP="00EF4AC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活動中心</w:t>
            </w:r>
            <w:r>
              <w:rPr>
                <w:rFonts w:ascii="標楷體" w:eastAsia="標楷體" w:hAnsi="標楷體" w:cs="新細明體" w:hint="eastAsia"/>
                <w:kern w:val="0"/>
              </w:rPr>
              <w:t>前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AC3" w:rsidRDefault="00EF4AC3" w:rsidP="00EF4AC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AC3" w:rsidRDefault="00BC235A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C235A">
              <w:rPr>
                <w:rFonts w:ascii="標楷體" w:eastAsia="標楷體" w:hAnsi="標楷體" w:cs="新細明體" w:hint="eastAsia"/>
                <w:kern w:val="0"/>
              </w:rPr>
              <w:t>依學習進度而定,購買的兵器費用500~1000不等</w:t>
            </w:r>
          </w:p>
        </w:tc>
      </w:tr>
      <w:tr w:rsidR="00E7734B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7734B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33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7734B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肚皮舞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7734B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王柳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7734B" w:rsidRDefault="00E7734B" w:rsidP="00E7734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7734B" w:rsidRPr="00DC1D3C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C1D3C">
              <w:rPr>
                <w:rFonts w:ascii="標楷體" w:eastAsia="標楷體" w:hAnsi="標楷體" w:cs="新細明體" w:hint="eastAsia"/>
                <w:kern w:val="0"/>
              </w:rPr>
              <w:t>星期一</w:t>
            </w:r>
            <w:r>
              <w:rPr>
                <w:rFonts w:ascii="標楷體" w:eastAsia="標楷體" w:hAnsi="標楷體" w:cs="新細明體" w:hint="eastAsia"/>
                <w:kern w:val="0"/>
              </w:rPr>
              <w:t>(14)</w:t>
            </w:r>
          </w:p>
          <w:p w:rsidR="00E7734B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C1D3C">
              <w:rPr>
                <w:rFonts w:ascii="標楷體" w:eastAsia="標楷體" w:hAnsi="標楷體" w:cs="新細明體" w:hint="eastAsia"/>
                <w:kern w:val="0"/>
              </w:rPr>
              <w:t>PM 4:0</w:t>
            </w:r>
            <w:r w:rsidRPr="00DC1D3C">
              <w:rPr>
                <w:rFonts w:ascii="標楷體" w:eastAsia="標楷體" w:hAnsi="標楷體" w:cs="新細明體"/>
                <w:kern w:val="0"/>
              </w:rPr>
              <w:t>0</w:t>
            </w:r>
            <w:r w:rsidRPr="00DC1D3C">
              <w:rPr>
                <w:rFonts w:ascii="標楷體" w:eastAsia="標楷體" w:hAnsi="標楷體" w:cs="新細明體" w:hint="eastAsia"/>
                <w:kern w:val="0"/>
              </w:rPr>
              <w:t>-5:30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7734B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525F">
              <w:rPr>
                <w:rFonts w:ascii="標楷體" w:eastAsia="標楷體" w:hAnsi="標楷體" w:cs="新細明體" w:hint="eastAsia"/>
                <w:kern w:val="0"/>
              </w:rPr>
              <w:t>不限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7734B" w:rsidRPr="000B21A0" w:rsidRDefault="00E7734B" w:rsidP="00E7734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舞蹈教室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734B" w:rsidRDefault="00E7734B" w:rsidP="00E7734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734B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須購買舞鞋200元</w:t>
            </w:r>
          </w:p>
        </w:tc>
      </w:tr>
      <w:tr w:rsidR="00E7734B" w:rsidRPr="000B21A0" w:rsidTr="007361E5">
        <w:trPr>
          <w:trHeight w:val="707"/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7734B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34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7734B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飛盤A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E7734B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張哲維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7734B" w:rsidRDefault="00E7734B" w:rsidP="00E7734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7734B" w:rsidRPr="000B21A0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(13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7734B" w:rsidRPr="00DC1D3C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PM 2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:30-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7734B" w:rsidRPr="0081525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1-4年級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7734B" w:rsidRDefault="00E7734B" w:rsidP="00E7734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操場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734B" w:rsidRDefault="00E7734B" w:rsidP="00E7734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734B" w:rsidRDefault="00BC235A" w:rsidP="00BC235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C235A">
              <w:rPr>
                <w:rFonts w:ascii="標楷體" w:eastAsia="標楷體" w:hAnsi="標楷體" w:cs="新細明體" w:hint="eastAsia"/>
                <w:kern w:val="0"/>
              </w:rPr>
              <w:t>須購買飛盤100</w:t>
            </w:r>
            <w:r>
              <w:rPr>
                <w:rFonts w:ascii="標楷體" w:eastAsia="標楷體" w:hAnsi="標楷體" w:cs="新細明體" w:hint="eastAsia"/>
                <w:kern w:val="0"/>
              </w:rPr>
              <w:t>元，選購</w:t>
            </w:r>
            <w:r w:rsidRPr="00BC235A">
              <w:rPr>
                <w:rFonts w:ascii="標楷體" w:eastAsia="標楷體" w:hAnsi="標楷體" w:cs="新細明體" w:hint="eastAsia"/>
                <w:kern w:val="0"/>
              </w:rPr>
              <w:t>躲避盤450元</w:t>
            </w:r>
            <w:r>
              <w:rPr>
                <w:rFonts w:ascii="標楷體" w:eastAsia="標楷體" w:hAnsi="標楷體" w:cs="新細明體" w:hint="eastAsia"/>
                <w:kern w:val="0"/>
              </w:rPr>
              <w:t>，洽</w:t>
            </w:r>
            <w:r w:rsidRPr="00BC235A">
              <w:rPr>
                <w:rFonts w:ascii="標楷體" w:eastAsia="標楷體" w:hAnsi="標楷體" w:cs="新細明體" w:hint="eastAsia"/>
                <w:kern w:val="0"/>
              </w:rPr>
              <w:t>教練代購。</w:t>
            </w:r>
          </w:p>
        </w:tc>
      </w:tr>
      <w:tr w:rsidR="00E7734B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7734B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7734B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飛盤B</w:t>
            </w: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E7734B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E7734B" w:rsidRDefault="00E7734B" w:rsidP="00E7734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7734B" w:rsidRPr="000B21A0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(13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7734B" w:rsidRPr="00DC1D3C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PM 4:00-5:30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7734B" w:rsidRPr="0081525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525F">
              <w:rPr>
                <w:rFonts w:ascii="標楷體" w:eastAsia="標楷體" w:hAnsi="標楷體" w:cs="新細明體" w:hint="eastAsia"/>
                <w:kern w:val="0"/>
              </w:rPr>
              <w:t>不限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7734B" w:rsidRDefault="00E7734B" w:rsidP="00E7734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操場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734B" w:rsidRDefault="00E7734B" w:rsidP="00E7734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734B" w:rsidRDefault="00BC235A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C235A">
              <w:rPr>
                <w:rFonts w:ascii="標楷體" w:eastAsia="標楷體" w:hAnsi="標楷體" w:cs="新細明體" w:hint="eastAsia"/>
                <w:kern w:val="0"/>
              </w:rPr>
              <w:t>須購買飛盤100</w:t>
            </w:r>
            <w:r>
              <w:rPr>
                <w:rFonts w:ascii="標楷體" w:eastAsia="標楷體" w:hAnsi="標楷體" w:cs="新細明體" w:hint="eastAsia"/>
                <w:kern w:val="0"/>
              </w:rPr>
              <w:t>元，選購</w:t>
            </w:r>
            <w:r w:rsidRPr="00BC235A">
              <w:rPr>
                <w:rFonts w:ascii="標楷體" w:eastAsia="標楷體" w:hAnsi="標楷體" w:cs="新細明體" w:hint="eastAsia"/>
                <w:kern w:val="0"/>
              </w:rPr>
              <w:t>躲避盤450元</w:t>
            </w:r>
            <w:r>
              <w:rPr>
                <w:rFonts w:ascii="標楷體" w:eastAsia="標楷體" w:hAnsi="標楷體" w:cs="新細明體" w:hint="eastAsia"/>
                <w:kern w:val="0"/>
              </w:rPr>
              <w:t>，洽</w:t>
            </w:r>
            <w:r w:rsidRPr="00BC235A">
              <w:rPr>
                <w:rFonts w:ascii="標楷體" w:eastAsia="標楷體" w:hAnsi="標楷體" w:cs="新細明體" w:hint="eastAsia"/>
                <w:kern w:val="0"/>
              </w:rPr>
              <w:t>教練代購。</w:t>
            </w:r>
          </w:p>
        </w:tc>
      </w:tr>
      <w:tr w:rsidR="00E7734B" w:rsidRPr="00DC1D3C" w:rsidTr="00BB762B">
        <w:trPr>
          <w:trHeight w:val="368"/>
          <w:tblCellSpacing w:w="0" w:type="dxa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</w:rPr>
              <w:t>↓民間教育協會合作</w:t>
            </w:r>
            <w:r w:rsidRPr="00CC2611">
              <w:rPr>
                <w:rFonts w:ascii="標楷體" w:eastAsia="標楷體" w:hAnsi="標楷體" w:cs="新細明體" w:hint="eastAsia"/>
                <w:kern w:val="0"/>
                <w:sz w:val="32"/>
              </w:rPr>
              <w:t>社團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</w:rPr>
              <w:t>↓</w:t>
            </w:r>
          </w:p>
        </w:tc>
      </w:tr>
      <w:tr w:rsidR="00E7734B" w:rsidRPr="00DC1D3C" w:rsidTr="00395036">
        <w:trPr>
          <w:trHeight w:val="564"/>
          <w:tblCellSpacing w:w="0" w:type="dxa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734B" w:rsidRPr="00DC1D3C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734B" w:rsidRPr="0081525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未來科學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魔獸冒險王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734B" w:rsidRPr="0081525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未來教育研發中心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734B" w:rsidRPr="0081525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734B" w:rsidRPr="000B21A0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(15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7734B" w:rsidRPr="0081525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 xml:space="preserve">PM 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40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</w:rPr>
              <w:t>4:1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734B" w:rsidRPr="0081525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不限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734B" w:rsidRPr="00DC1D3C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C1D3C">
              <w:rPr>
                <w:rFonts w:ascii="標楷體" w:eastAsia="標楷體" w:hAnsi="標楷體" w:cs="新細明體" w:hint="eastAsia"/>
                <w:kern w:val="0"/>
              </w:rPr>
              <w:t>三年級</w:t>
            </w:r>
          </w:p>
          <w:p w:rsidR="00E7734B" w:rsidRPr="0081525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C1D3C">
              <w:rPr>
                <w:rFonts w:ascii="標楷體" w:eastAsia="標楷體" w:hAnsi="標楷體" w:cs="新細明體" w:hint="eastAsia"/>
                <w:kern w:val="0"/>
              </w:rPr>
              <w:t>自然教室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734B" w:rsidRDefault="00E7734B" w:rsidP="00E7734B">
            <w:pPr>
              <w:jc w:val="center"/>
            </w:pPr>
            <w:r w:rsidRPr="00E74BFE"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734B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617">
              <w:rPr>
                <w:rFonts w:ascii="標楷體" w:eastAsia="標楷體" w:hAnsi="標楷體" w:cs="新細明體" w:hint="eastAsia"/>
                <w:kern w:val="0"/>
              </w:rPr>
              <w:t>另收材料費</w:t>
            </w:r>
            <w:r>
              <w:rPr>
                <w:rFonts w:ascii="標楷體" w:eastAsia="標楷體" w:hAnsi="標楷體" w:cs="新細明體" w:hint="eastAsia"/>
                <w:kern w:val="0"/>
              </w:rPr>
              <w:t>100</w:t>
            </w:r>
            <w:r w:rsidRPr="00FF1617">
              <w:rPr>
                <w:rFonts w:ascii="標楷體" w:eastAsia="標楷體" w:hAnsi="標楷體" w:cs="新細明體" w:hint="eastAsia"/>
                <w:kern w:val="0"/>
              </w:rPr>
              <w:t>0元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</w:p>
        </w:tc>
      </w:tr>
      <w:tr w:rsidR="00E7734B" w:rsidRPr="00DC1D3C" w:rsidTr="00BB762B">
        <w:trPr>
          <w:trHeight w:val="564"/>
          <w:tblCellSpacing w:w="0" w:type="dxa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</w:rPr>
              <w:t>↓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</w:rPr>
              <w:t>特定身分優先</w:t>
            </w:r>
            <w:r w:rsidRPr="002275CE">
              <w:rPr>
                <w:rFonts w:ascii="標楷體" w:eastAsia="標楷體" w:hAnsi="標楷體" w:cs="新細明體" w:hint="eastAsia"/>
                <w:kern w:val="0"/>
                <w:sz w:val="32"/>
              </w:rPr>
              <w:t>社團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</w:rPr>
              <w:t>↓</w:t>
            </w:r>
          </w:p>
        </w:tc>
      </w:tr>
      <w:tr w:rsidR="00E7734B" w:rsidRPr="00A45B1F" w:rsidTr="00C73FB4">
        <w:trPr>
          <w:trHeight w:val="564"/>
          <w:tblCellSpacing w:w="0" w:type="dxa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BB762B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A45B1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作文創作</w:t>
            </w:r>
          </w:p>
          <w:p w:rsidR="00E7734B" w:rsidRPr="00A45B1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實驗A班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A45B1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李芝蓉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A45B1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A45B1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星期五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(13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7734B" w:rsidRPr="00A45B1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PM 3</w:t>
            </w:r>
            <w:r w:rsidRPr="00A45B1F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45B1F">
              <w:rPr>
                <w:rFonts w:ascii="標楷體" w:eastAsia="標楷體" w:hAnsi="標楷體" w:cs="新細明體" w:hint="eastAsia"/>
                <w:kern w:val="0"/>
              </w:rPr>
              <w:t>0-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45B1F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A45B1F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A45B1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5-6年級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A45B1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圖書室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A45B1F" w:rsidRDefault="006A248C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</w:t>
            </w:r>
            <w:r w:rsidR="00E7734B" w:rsidRPr="00A45B1F">
              <w:rPr>
                <w:rFonts w:ascii="標楷體" w:eastAsia="標楷體" w:hAnsi="標楷體" w:cs="新細明體" w:hint="eastAsia"/>
                <w:kern w:val="0"/>
              </w:rPr>
              <w:t>00</w:t>
            </w:r>
            <w:r w:rsidR="00E7734B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  <w:tc>
          <w:tcPr>
            <w:tcW w:w="1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8C" w:rsidRPr="006A248C" w:rsidRDefault="00E7734B" w:rsidP="006A248C">
            <w:pPr>
              <w:pStyle w:val="ac"/>
              <w:widowControl/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ind w:leftChars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248C">
              <w:rPr>
                <w:rFonts w:ascii="標楷體" w:eastAsia="標楷體" w:hAnsi="標楷體" w:cs="新細明體" w:hint="eastAsia"/>
                <w:b/>
                <w:kern w:val="0"/>
              </w:rPr>
              <w:t>舊生優先</w:t>
            </w:r>
            <w:r w:rsidRPr="006A248C">
              <w:rPr>
                <w:rFonts w:ascii="標楷體" w:eastAsia="標楷體" w:hAnsi="標楷體" w:cs="新細明體" w:hint="eastAsia"/>
                <w:kern w:val="0"/>
              </w:rPr>
              <w:t>。2、若</w:t>
            </w:r>
            <w:r w:rsidRPr="006A248C">
              <w:rPr>
                <w:rFonts w:ascii="標楷體" w:eastAsia="標楷體" w:hAnsi="標楷體" w:cs="新細明體" w:hint="eastAsia"/>
                <w:kern w:val="0"/>
                <w:u w:val="single"/>
              </w:rPr>
              <w:t>舊生於報名首日未能報名成功請聯繫</w:t>
            </w:r>
            <w:r w:rsidRPr="006A248C">
              <w:rPr>
                <w:rFonts w:ascii="標楷體" w:eastAsia="標楷體" w:hAnsi="標楷體" w:cs="新細明體" w:hint="eastAsia"/>
                <w:kern w:val="0"/>
              </w:rPr>
              <w:t>。3、若已額滿，新生依報名順序，最晚報名者依序讓出名額給舊生。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4、小班制，8人即可開班。</w:t>
            </w:r>
          </w:p>
        </w:tc>
      </w:tr>
      <w:tr w:rsidR="00E7734B" w:rsidRPr="00A45B1F" w:rsidTr="00C73FB4">
        <w:trPr>
          <w:trHeight w:val="564"/>
          <w:tblCellSpacing w:w="0" w:type="dxa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BB762B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A45B1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作文創作</w:t>
            </w:r>
          </w:p>
          <w:p w:rsidR="00E7734B" w:rsidRPr="00A45B1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實驗B班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A45B1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卓淑如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A45B1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A45B1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星期五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(13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7734B" w:rsidRPr="00A45B1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PM 3</w:t>
            </w:r>
            <w:r w:rsidRPr="00A45B1F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45B1F">
              <w:rPr>
                <w:rFonts w:ascii="標楷體" w:eastAsia="標楷體" w:hAnsi="標楷體" w:cs="新細明體" w:hint="eastAsia"/>
                <w:kern w:val="0"/>
              </w:rPr>
              <w:t>0-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45B1F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A45B1F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A45B1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3-4年級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A45B1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五年庚班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A45B1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45B1F">
              <w:rPr>
                <w:rFonts w:ascii="標楷體" w:eastAsia="標楷體" w:hAnsi="標楷體" w:cs="新細明體" w:hint="eastAsia"/>
                <w:kern w:val="0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  <w:tc>
          <w:tcPr>
            <w:tcW w:w="1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A45B1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7734B" w:rsidRPr="00DC1D3C" w:rsidTr="00C73FB4">
        <w:trPr>
          <w:trHeight w:val="564"/>
          <w:tblCellSpacing w:w="0" w:type="dxa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A45B1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39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81525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525F">
              <w:rPr>
                <w:rFonts w:ascii="標楷體" w:eastAsia="標楷體" w:hAnsi="標楷體" w:cs="新細明體" w:hint="eastAsia"/>
                <w:kern w:val="0"/>
              </w:rPr>
              <w:t>客語生活學校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81525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525F">
              <w:rPr>
                <w:rFonts w:ascii="標楷體" w:eastAsia="標楷體" w:hAnsi="標楷體" w:cs="新細明體" w:hint="eastAsia"/>
                <w:kern w:val="0"/>
              </w:rPr>
              <w:t>劉寶珠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81525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525F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81525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525F">
              <w:rPr>
                <w:rFonts w:ascii="標楷體" w:eastAsia="標楷體" w:hAnsi="標楷體" w:cs="新細明體"/>
                <w:kern w:val="0"/>
              </w:rPr>
              <w:t>星期</w:t>
            </w:r>
            <w:r w:rsidRPr="0081525F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(15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7734B" w:rsidRPr="0081525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525F">
              <w:rPr>
                <w:rFonts w:ascii="標楷體" w:eastAsia="標楷體" w:hAnsi="標楷體" w:cs="新細明體" w:hint="eastAsia"/>
                <w:kern w:val="0"/>
              </w:rPr>
              <w:t>PM 4:0</w:t>
            </w:r>
            <w:r w:rsidRPr="0081525F">
              <w:rPr>
                <w:rFonts w:ascii="標楷體" w:eastAsia="標楷體" w:hAnsi="標楷體" w:cs="新細明體"/>
                <w:kern w:val="0"/>
              </w:rPr>
              <w:t>0</w:t>
            </w:r>
            <w:r w:rsidRPr="0081525F">
              <w:rPr>
                <w:rFonts w:ascii="標楷體" w:eastAsia="標楷體" w:hAnsi="標楷體" w:cs="新細明體" w:hint="eastAsia"/>
                <w:kern w:val="0"/>
              </w:rPr>
              <w:t>-5:30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81525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525F">
              <w:rPr>
                <w:rFonts w:ascii="標楷體" w:eastAsia="標楷體" w:hAnsi="標楷體" w:cs="新細明體" w:hint="eastAsia"/>
                <w:kern w:val="0"/>
              </w:rPr>
              <w:t>不限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81525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525F">
              <w:rPr>
                <w:rFonts w:ascii="標楷體" w:eastAsia="標楷體" w:hAnsi="標楷體" w:cs="新細明體" w:hint="eastAsia"/>
                <w:kern w:val="0"/>
              </w:rPr>
              <w:t>英語教室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81525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525F">
              <w:rPr>
                <w:rFonts w:ascii="標楷體" w:eastAsia="標楷體" w:hAnsi="標楷體" w:cs="新細明體" w:hint="eastAsia"/>
                <w:kern w:val="0"/>
              </w:rPr>
              <w:t>免費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25577E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教育局補助，待申請計畫核准後開班。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CA1325">
              <w:rPr>
                <w:rFonts w:ascii="標楷體" w:eastAsia="標楷體" w:hAnsi="標楷體" w:cs="新細明體" w:hint="eastAsia"/>
                <w:b/>
                <w:kern w:val="0"/>
              </w:rPr>
              <w:t>舊生、選修客語學生優先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。</w:t>
            </w:r>
          </w:p>
        </w:tc>
      </w:tr>
      <w:tr w:rsidR="00705992" w:rsidRPr="00DC1D3C" w:rsidTr="00C73FB4">
        <w:trPr>
          <w:trHeight w:val="564"/>
          <w:tblCellSpacing w:w="0" w:type="dxa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92" w:rsidRDefault="00705992" w:rsidP="0070599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92" w:rsidRPr="0081525F" w:rsidRDefault="00705992" w:rsidP="0070599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智慧型機器人社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初級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92" w:rsidRPr="0081525F" w:rsidRDefault="00705992" w:rsidP="0070599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蔡文瑞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(圖書室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蔡叔叔)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92" w:rsidRPr="0081525F" w:rsidRDefault="00705992" w:rsidP="0070599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92" w:rsidRPr="000B21A0" w:rsidRDefault="00705992" w:rsidP="0070599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</w:rPr>
              <w:t>二(14)</w:t>
            </w:r>
          </w:p>
          <w:p w:rsidR="00705992" w:rsidRPr="000B21A0" w:rsidRDefault="00705992" w:rsidP="0070599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PM 4:00-5:30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92" w:rsidRDefault="00705992" w:rsidP="0070599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不限</w:t>
            </w:r>
          </w:p>
          <w:p w:rsidR="00705992" w:rsidRPr="00EE1335" w:rsidRDefault="00705992" w:rsidP="0070599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(需要會用滑鼠)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92" w:rsidRPr="00DC1D3C" w:rsidRDefault="00705992" w:rsidP="0070599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圖書</w:t>
            </w:r>
            <w:r w:rsidRPr="00DC1D3C">
              <w:rPr>
                <w:rFonts w:ascii="標楷體" w:eastAsia="標楷體" w:hAnsi="標楷體" w:cs="新細明體" w:hint="eastAsia"/>
                <w:kern w:val="0"/>
              </w:rPr>
              <w:t>室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92" w:rsidRPr="00F14161" w:rsidRDefault="00705992" w:rsidP="0070599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92" w:rsidRDefault="00705992" w:rsidP="0070599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另收材</w:t>
            </w:r>
            <w:bookmarkStart w:id="0" w:name="_GoBack"/>
            <w:bookmarkEnd w:id="0"/>
            <w:r w:rsidRPr="000B21A0">
              <w:rPr>
                <w:rFonts w:ascii="標楷體" w:eastAsia="標楷體" w:hAnsi="標楷體" w:cs="新細明體" w:hint="eastAsia"/>
                <w:kern w:val="0"/>
              </w:rPr>
              <w:t>料費</w:t>
            </w:r>
            <w:r>
              <w:rPr>
                <w:rFonts w:ascii="標楷體" w:eastAsia="標楷體" w:hAnsi="標楷體" w:cs="新細明體"/>
                <w:kern w:val="0"/>
              </w:rPr>
              <w:t>1000</w:t>
            </w:r>
            <w:r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</w:tr>
    </w:tbl>
    <w:p w:rsidR="008D75DB" w:rsidRDefault="008D75DB" w:rsidP="008D75DB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460CBC">
        <w:rPr>
          <w:rFonts w:ascii="標楷體" w:eastAsia="標楷體" w:hAnsi="標楷體" w:hint="eastAsia"/>
          <w:b/>
          <w:sz w:val="26"/>
          <w:szCs w:val="26"/>
        </w:rPr>
        <w:t>★注意事項：</w:t>
      </w:r>
    </w:p>
    <w:p w:rsidR="00BB4060" w:rsidRPr="00BB4060" w:rsidRDefault="00BB4060" w:rsidP="008C478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本一覽表非最終定稿，報名前請上網查看</w:t>
      </w:r>
      <w:r w:rsidR="00FA036A">
        <w:rPr>
          <w:rFonts w:ascii="標楷體" w:eastAsia="標楷體" w:hAnsi="標楷體" w:hint="eastAsia"/>
          <w:sz w:val="26"/>
          <w:szCs w:val="26"/>
        </w:rPr>
        <w:t>，以</w:t>
      </w:r>
      <w:r>
        <w:rPr>
          <w:rFonts w:ascii="標楷體" w:eastAsia="標楷體" w:hAnsi="標楷體" w:hint="eastAsia"/>
          <w:sz w:val="26"/>
          <w:szCs w:val="26"/>
        </w:rPr>
        <w:t>最新資訊</w:t>
      </w:r>
      <w:r w:rsidR="004D0850">
        <w:rPr>
          <w:rFonts w:ascii="標楷體" w:eastAsia="標楷體" w:hAnsi="標楷體" w:hint="eastAsia"/>
          <w:sz w:val="26"/>
          <w:szCs w:val="26"/>
        </w:rPr>
        <w:t>為準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8C4780" w:rsidRDefault="008D75DB" w:rsidP="008C478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460CBC">
        <w:rPr>
          <w:rFonts w:ascii="標楷體" w:eastAsia="標楷體" w:hAnsi="標楷體" w:hint="eastAsia"/>
          <w:b/>
          <w:sz w:val="26"/>
          <w:szCs w:val="26"/>
        </w:rPr>
        <w:t>請家長於</w:t>
      </w:r>
      <w:r w:rsidR="0021229F">
        <w:rPr>
          <w:rFonts w:ascii="標楷體" w:eastAsia="標楷體" w:hAnsi="標楷體" w:hint="eastAsia"/>
          <w:b/>
          <w:sz w:val="26"/>
          <w:szCs w:val="26"/>
          <w:u w:val="single"/>
        </w:rPr>
        <w:t>2</w:t>
      </w:r>
      <w:r w:rsidRPr="0059040A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21229F">
        <w:rPr>
          <w:rFonts w:ascii="標楷體" w:eastAsia="標楷體" w:hAnsi="標楷體" w:hint="eastAsia"/>
          <w:b/>
          <w:sz w:val="26"/>
          <w:szCs w:val="26"/>
          <w:u w:val="single"/>
        </w:rPr>
        <w:t>1</w:t>
      </w:r>
      <w:r w:rsidR="00D55BE4">
        <w:rPr>
          <w:rFonts w:ascii="標楷體" w:eastAsia="標楷體" w:hAnsi="標楷體" w:hint="eastAsia"/>
          <w:b/>
          <w:sz w:val="26"/>
          <w:szCs w:val="26"/>
          <w:u w:val="single"/>
        </w:rPr>
        <w:t>4</w:t>
      </w:r>
      <w:r w:rsidRPr="0059040A">
        <w:rPr>
          <w:rFonts w:ascii="標楷體" w:eastAsia="標楷體" w:hAnsi="標楷體" w:hint="eastAsia"/>
          <w:b/>
          <w:sz w:val="26"/>
          <w:szCs w:val="26"/>
          <w:u w:val="single"/>
        </w:rPr>
        <w:t>日晚上7點至</w:t>
      </w:r>
      <w:r w:rsidR="0021229F">
        <w:rPr>
          <w:rFonts w:ascii="標楷體" w:eastAsia="標楷體" w:hAnsi="標楷體" w:hint="eastAsia"/>
          <w:b/>
          <w:sz w:val="26"/>
          <w:szCs w:val="26"/>
          <w:u w:val="single"/>
        </w:rPr>
        <w:t>2</w:t>
      </w:r>
      <w:r w:rsidRPr="0059040A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D55BE4">
        <w:rPr>
          <w:rFonts w:ascii="標楷體" w:eastAsia="標楷體" w:hAnsi="標楷體" w:hint="eastAsia"/>
          <w:b/>
          <w:sz w:val="26"/>
          <w:szCs w:val="26"/>
          <w:u w:val="single"/>
        </w:rPr>
        <w:t>20</w:t>
      </w:r>
      <w:r w:rsidRPr="0059040A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>中午12</w:t>
      </w:r>
      <w:r w:rsidRPr="0059040A">
        <w:rPr>
          <w:rFonts w:ascii="標楷體" w:eastAsia="標楷體" w:hAnsi="標楷體" w:hint="eastAsia"/>
          <w:b/>
          <w:sz w:val="26"/>
          <w:szCs w:val="26"/>
          <w:u w:val="single"/>
        </w:rPr>
        <w:t>點</w:t>
      </w:r>
      <w:r w:rsidRPr="00460CBC">
        <w:rPr>
          <w:rFonts w:ascii="標楷體" w:eastAsia="標楷體" w:hAnsi="標楷體" w:hint="eastAsia"/>
          <w:b/>
          <w:sz w:val="26"/>
          <w:szCs w:val="26"/>
        </w:rPr>
        <w:t>自行上網報名</w:t>
      </w:r>
      <w:r w:rsidRPr="00460CBC">
        <w:rPr>
          <w:rFonts w:ascii="標楷體" w:eastAsia="標楷體" w:hAnsi="標楷體" w:hint="eastAsia"/>
          <w:sz w:val="26"/>
          <w:szCs w:val="26"/>
        </w:rPr>
        <w:t>，並請詳細填寫報名資料。</w:t>
      </w:r>
    </w:p>
    <w:p w:rsidR="00B92CF8" w:rsidRPr="00D55BE4" w:rsidRDefault="00B92CF8" w:rsidP="00AE5C8A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D55BE4">
        <w:rPr>
          <w:rFonts w:ascii="標楷體" w:eastAsia="標楷體" w:hAnsi="標楷體" w:hint="eastAsia"/>
          <w:sz w:val="26"/>
          <w:szCs w:val="26"/>
        </w:rPr>
        <w:t>報名網址：</w:t>
      </w:r>
      <w:r w:rsidR="007509F4" w:rsidRPr="00D55BE4">
        <w:rPr>
          <w:rFonts w:ascii="標楷體" w:eastAsia="標楷體" w:hAnsi="標楷體" w:hint="eastAsia"/>
          <w:sz w:val="26"/>
          <w:szCs w:val="26"/>
        </w:rPr>
        <w:t xml:space="preserve"> </w:t>
      </w:r>
      <w:r w:rsidR="00AE5C8A" w:rsidRPr="00AE5C8A">
        <w:rPr>
          <w:rFonts w:ascii="標楷體" w:eastAsia="標楷體" w:hAnsi="標楷體"/>
          <w:sz w:val="26"/>
          <w:szCs w:val="26"/>
        </w:rPr>
        <w:t>https://stud.syps.tn.edu.tw/modules/kw_club/</w:t>
      </w:r>
      <w:r w:rsidR="00D55BE4">
        <w:rPr>
          <w:rFonts w:ascii="標楷體" w:eastAsia="標楷體" w:hAnsi="標楷體"/>
          <w:sz w:val="26"/>
          <w:szCs w:val="26"/>
        </w:rPr>
        <w:br/>
      </w:r>
      <w:r w:rsidRPr="00D55BE4">
        <w:rPr>
          <w:rFonts w:ascii="標楷體" w:eastAsia="標楷體" w:hAnsi="標楷體" w:hint="eastAsia"/>
          <w:sz w:val="26"/>
          <w:szCs w:val="26"/>
        </w:rPr>
        <w:t>※或上</w:t>
      </w:r>
      <w:r w:rsidR="0005023A" w:rsidRPr="00D55BE4">
        <w:rPr>
          <w:rFonts w:ascii="標楷體" w:eastAsia="標楷體" w:hAnsi="標楷體" w:hint="eastAsia"/>
          <w:sz w:val="26"/>
          <w:szCs w:val="26"/>
        </w:rPr>
        <w:t>新營國小</w:t>
      </w:r>
      <w:r w:rsidRPr="00D55BE4">
        <w:rPr>
          <w:rFonts w:ascii="標楷體" w:eastAsia="標楷體" w:hAnsi="標楷體" w:hint="eastAsia"/>
          <w:sz w:val="26"/>
          <w:szCs w:val="26"/>
        </w:rPr>
        <w:t>首頁</w:t>
      </w:r>
      <w:r w:rsidR="00BC235A">
        <w:rPr>
          <w:rFonts w:ascii="標楷體" w:eastAsia="標楷體" w:hAnsi="標楷體" w:hint="eastAsia"/>
          <w:sz w:val="26"/>
          <w:szCs w:val="26"/>
        </w:rPr>
        <w:t>上方快捷區</w:t>
      </w:r>
      <w:r w:rsidRPr="00D55BE4">
        <w:rPr>
          <w:rFonts w:ascii="標楷體" w:eastAsia="標楷體" w:hAnsi="標楷體" w:hint="eastAsia"/>
          <w:sz w:val="26"/>
          <w:szCs w:val="26"/>
        </w:rPr>
        <w:t>→</w:t>
      </w:r>
      <w:r w:rsidR="00BC235A">
        <w:rPr>
          <w:rFonts w:ascii="標楷體" w:eastAsia="標楷體" w:hAnsi="標楷體" w:hint="eastAsia"/>
          <w:sz w:val="26"/>
          <w:szCs w:val="26"/>
        </w:rPr>
        <w:t>學生</w:t>
      </w:r>
      <w:r w:rsidR="00BC235A" w:rsidRPr="00D55BE4">
        <w:rPr>
          <w:rFonts w:ascii="標楷體" w:eastAsia="標楷體" w:hAnsi="標楷體" w:hint="eastAsia"/>
          <w:sz w:val="26"/>
          <w:szCs w:val="26"/>
        </w:rPr>
        <w:t>→</w:t>
      </w:r>
      <w:r w:rsidR="00BC235A">
        <w:rPr>
          <w:rFonts w:ascii="標楷體" w:eastAsia="標楷體" w:hAnsi="標楷體" w:hint="eastAsia"/>
          <w:sz w:val="26"/>
          <w:szCs w:val="26"/>
        </w:rPr>
        <w:t>新營學習網</w:t>
      </w:r>
      <w:r w:rsidR="00BC235A" w:rsidRPr="00D55BE4">
        <w:rPr>
          <w:rFonts w:ascii="標楷體" w:eastAsia="標楷體" w:hAnsi="標楷體" w:hint="eastAsia"/>
          <w:sz w:val="26"/>
          <w:szCs w:val="26"/>
        </w:rPr>
        <w:t>→</w:t>
      </w:r>
      <w:r w:rsidR="00BC235A" w:rsidRPr="00BC235A">
        <w:rPr>
          <w:rFonts w:ascii="標楷體" w:eastAsia="標楷體" w:hAnsi="標楷體" w:hint="eastAsia"/>
          <w:sz w:val="26"/>
          <w:szCs w:val="26"/>
        </w:rPr>
        <w:t>社團報名</w:t>
      </w:r>
      <w:r w:rsidR="00A94865" w:rsidRPr="00D55BE4">
        <w:rPr>
          <w:rFonts w:ascii="標楷體" w:eastAsia="標楷體" w:hAnsi="標楷體" w:hint="eastAsia"/>
          <w:sz w:val="26"/>
          <w:szCs w:val="26"/>
        </w:rPr>
        <w:t>。</w:t>
      </w:r>
    </w:p>
    <w:p w:rsidR="008D75DB" w:rsidRDefault="007B5DFD" w:rsidP="00B92CF8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本學</w:t>
      </w:r>
      <w:r w:rsidR="009D0760">
        <w:rPr>
          <w:rFonts w:ascii="標楷體" w:eastAsia="標楷體" w:hAnsi="標楷體" w:hint="eastAsia"/>
          <w:sz w:val="26"/>
          <w:szCs w:val="26"/>
        </w:rPr>
        <w:t>期</w:t>
      </w:r>
      <w:r w:rsidR="00573742">
        <w:rPr>
          <w:rFonts w:ascii="標楷體" w:eastAsia="標楷體" w:hAnsi="標楷體" w:hint="eastAsia"/>
          <w:sz w:val="26"/>
          <w:szCs w:val="26"/>
        </w:rPr>
        <w:t>社團上課基本週數</w:t>
      </w:r>
      <w:r w:rsidR="00B92CF8" w:rsidRPr="000F180C">
        <w:rPr>
          <w:rFonts w:ascii="標楷體" w:eastAsia="標楷體" w:hAnsi="標楷體" w:hint="eastAsia"/>
          <w:sz w:val="26"/>
          <w:szCs w:val="26"/>
        </w:rPr>
        <w:t>為</w:t>
      </w:r>
      <w:r w:rsidR="00F43949">
        <w:rPr>
          <w:rFonts w:ascii="標楷體" w:eastAsia="標楷體" w:hAnsi="標楷體" w:hint="eastAsia"/>
          <w:sz w:val="26"/>
          <w:szCs w:val="26"/>
        </w:rPr>
        <w:t>15</w:t>
      </w:r>
      <w:r w:rsidR="00B92CF8" w:rsidRPr="000F180C">
        <w:rPr>
          <w:rFonts w:ascii="標楷體" w:eastAsia="標楷體" w:hAnsi="標楷體" w:hint="eastAsia"/>
          <w:sz w:val="26"/>
          <w:szCs w:val="26"/>
        </w:rPr>
        <w:t>週，</w:t>
      </w:r>
      <w:r w:rsidR="000F180C" w:rsidRPr="000F180C">
        <w:rPr>
          <w:rFonts w:ascii="標楷體" w:eastAsia="標楷體" w:hAnsi="標楷體" w:hint="eastAsia"/>
          <w:sz w:val="26"/>
          <w:szCs w:val="26"/>
        </w:rPr>
        <w:t>遇國定假日</w:t>
      </w:r>
      <w:r w:rsidR="00573742">
        <w:rPr>
          <w:rFonts w:ascii="標楷體" w:eastAsia="標楷體" w:hAnsi="標楷體" w:hint="eastAsia"/>
          <w:sz w:val="26"/>
          <w:szCs w:val="26"/>
        </w:rPr>
        <w:t>及彈性放假</w:t>
      </w:r>
      <w:r w:rsidR="000F180C" w:rsidRPr="000F180C">
        <w:rPr>
          <w:rFonts w:ascii="標楷體" w:eastAsia="標楷體" w:hAnsi="標楷體" w:hint="eastAsia"/>
          <w:sz w:val="26"/>
          <w:szCs w:val="26"/>
        </w:rPr>
        <w:t>、颱風假或其他不可抗力因素停課時不補課亦不退費</w:t>
      </w:r>
      <w:r w:rsidR="00573742">
        <w:rPr>
          <w:rFonts w:ascii="標楷體" w:eastAsia="標楷體" w:hAnsi="標楷體" w:hint="eastAsia"/>
          <w:sz w:val="26"/>
          <w:szCs w:val="26"/>
        </w:rPr>
        <w:t>，</w:t>
      </w:r>
      <w:r w:rsidR="00573742" w:rsidRPr="004C6203">
        <w:rPr>
          <w:rFonts w:ascii="標楷體" w:eastAsia="標楷體" w:hAnsi="標楷體" w:hint="eastAsia"/>
          <w:sz w:val="26"/>
          <w:szCs w:val="26"/>
          <w:u w:val="single"/>
        </w:rPr>
        <w:t>故週一到週五的社團上課次數不同，請留意</w:t>
      </w:r>
      <w:r w:rsidR="000F180C" w:rsidRPr="004C6203">
        <w:rPr>
          <w:rFonts w:ascii="標楷體" w:eastAsia="標楷體" w:hAnsi="標楷體" w:hint="eastAsia"/>
          <w:sz w:val="26"/>
          <w:szCs w:val="26"/>
          <w:u w:val="single"/>
        </w:rPr>
        <w:t>；</w:t>
      </w:r>
      <w:r w:rsidR="000F180C" w:rsidRPr="000F180C">
        <w:rPr>
          <w:rFonts w:ascii="標楷體" w:eastAsia="標楷體" w:hAnsi="標楷體" w:hint="eastAsia"/>
          <w:sz w:val="26"/>
          <w:szCs w:val="26"/>
        </w:rPr>
        <w:t>授課教師請假</w:t>
      </w:r>
      <w:r w:rsidR="000F180C">
        <w:rPr>
          <w:rFonts w:ascii="標楷體" w:eastAsia="標楷體" w:hAnsi="標楷體" w:hint="eastAsia"/>
          <w:sz w:val="26"/>
          <w:szCs w:val="26"/>
        </w:rPr>
        <w:t>需</w:t>
      </w:r>
      <w:r w:rsidR="000F180C" w:rsidRPr="000F180C">
        <w:rPr>
          <w:rFonts w:ascii="標楷體" w:eastAsia="標楷體" w:hAnsi="標楷體" w:hint="eastAsia"/>
          <w:sz w:val="26"/>
          <w:szCs w:val="26"/>
        </w:rPr>
        <w:t>補課，若學期結束尚未能補完則依收費除以上課次數退費</w:t>
      </w:r>
      <w:r w:rsidR="00B92CF8" w:rsidRPr="000F180C">
        <w:rPr>
          <w:rFonts w:ascii="標楷體" w:eastAsia="標楷體" w:hAnsi="標楷體" w:hint="eastAsia"/>
          <w:sz w:val="26"/>
          <w:szCs w:val="26"/>
        </w:rPr>
        <w:t>。</w:t>
      </w:r>
    </w:p>
    <w:p w:rsidR="00AD2B09" w:rsidRPr="000F180C" w:rsidRDefault="00F53B9D" w:rsidP="00ED670D">
      <w:pPr>
        <w:adjustRightInd w:val="0"/>
        <w:snapToGrid w:val="0"/>
        <w:spacing w:line="400" w:lineRule="exact"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</w:t>
      </w:r>
      <w:r w:rsidR="00214C5F">
        <w:rPr>
          <w:rFonts w:ascii="標楷體" w:eastAsia="標楷體" w:hAnsi="標楷體" w:hint="eastAsia"/>
          <w:sz w:val="26"/>
          <w:szCs w:val="26"/>
        </w:rPr>
        <w:t>本學期社團上課次數：</w:t>
      </w:r>
      <w:r w:rsidR="00214C5F" w:rsidRPr="004D1C88">
        <w:rPr>
          <w:rFonts w:ascii="標楷體" w:eastAsia="標楷體" w:hAnsi="標楷體" w:hint="eastAsia"/>
          <w:b/>
          <w:sz w:val="26"/>
          <w:szCs w:val="26"/>
        </w:rPr>
        <w:t>週一</w:t>
      </w:r>
      <w:r w:rsidR="00F43949" w:rsidRPr="004D1C88">
        <w:rPr>
          <w:rFonts w:ascii="標楷體" w:eastAsia="標楷體" w:hAnsi="標楷體" w:hint="eastAsia"/>
          <w:b/>
          <w:sz w:val="26"/>
          <w:szCs w:val="26"/>
        </w:rPr>
        <w:t>、</w:t>
      </w:r>
      <w:r w:rsidR="00AD2B09" w:rsidRPr="004D1C88">
        <w:rPr>
          <w:rFonts w:ascii="標楷體" w:eastAsia="標楷體" w:hAnsi="標楷體" w:hint="eastAsia"/>
          <w:b/>
          <w:sz w:val="26"/>
          <w:szCs w:val="26"/>
        </w:rPr>
        <w:t>週</w:t>
      </w:r>
      <w:r w:rsidR="00695F77" w:rsidRPr="004D1C88">
        <w:rPr>
          <w:rFonts w:ascii="標楷體" w:eastAsia="標楷體" w:hAnsi="標楷體" w:hint="eastAsia"/>
          <w:b/>
          <w:sz w:val="26"/>
          <w:szCs w:val="26"/>
        </w:rPr>
        <w:t>四</w:t>
      </w:r>
      <w:r w:rsidR="00F43949" w:rsidRPr="004D1C88">
        <w:rPr>
          <w:rFonts w:ascii="標楷體" w:eastAsia="標楷體" w:hAnsi="標楷體" w:hint="eastAsia"/>
          <w:b/>
          <w:sz w:val="26"/>
          <w:szCs w:val="26"/>
        </w:rPr>
        <w:t>14</w:t>
      </w:r>
      <w:r w:rsidR="00214C5F" w:rsidRPr="004D1C88">
        <w:rPr>
          <w:rFonts w:ascii="標楷體" w:eastAsia="標楷體" w:hAnsi="標楷體" w:hint="eastAsia"/>
          <w:b/>
          <w:sz w:val="26"/>
          <w:szCs w:val="26"/>
        </w:rPr>
        <w:t>次</w:t>
      </w:r>
      <w:r w:rsidR="00214C5F">
        <w:rPr>
          <w:rFonts w:ascii="標楷體" w:eastAsia="標楷體" w:hAnsi="標楷體" w:hint="eastAsia"/>
          <w:sz w:val="26"/>
          <w:szCs w:val="26"/>
        </w:rPr>
        <w:t>；週二</w:t>
      </w:r>
      <w:r w:rsidR="00233DA4">
        <w:rPr>
          <w:rFonts w:ascii="標楷體" w:eastAsia="標楷體" w:hAnsi="標楷體" w:hint="eastAsia"/>
          <w:sz w:val="26"/>
          <w:szCs w:val="26"/>
        </w:rPr>
        <w:t>、週</w:t>
      </w:r>
      <w:r w:rsidR="0021229F">
        <w:rPr>
          <w:rFonts w:ascii="標楷體" w:eastAsia="標楷體" w:hAnsi="標楷體" w:hint="eastAsia"/>
          <w:sz w:val="26"/>
          <w:szCs w:val="26"/>
        </w:rPr>
        <w:t>三15次；</w:t>
      </w:r>
      <w:r w:rsidR="00233DA4" w:rsidRPr="004D1C88">
        <w:rPr>
          <w:rFonts w:ascii="標楷體" w:eastAsia="標楷體" w:hAnsi="標楷體" w:hint="eastAsia"/>
          <w:b/>
          <w:sz w:val="26"/>
          <w:szCs w:val="26"/>
        </w:rPr>
        <w:t>週五</w:t>
      </w:r>
      <w:r w:rsidR="00AD2B09" w:rsidRPr="004D1C88">
        <w:rPr>
          <w:rFonts w:ascii="標楷體" w:eastAsia="標楷體" w:hAnsi="標楷體" w:hint="eastAsia"/>
          <w:b/>
          <w:sz w:val="26"/>
          <w:szCs w:val="26"/>
        </w:rPr>
        <w:t>1</w:t>
      </w:r>
      <w:r w:rsidR="0021229F" w:rsidRPr="004D1C88">
        <w:rPr>
          <w:rFonts w:ascii="標楷體" w:eastAsia="標楷體" w:hAnsi="標楷體" w:hint="eastAsia"/>
          <w:b/>
          <w:sz w:val="26"/>
          <w:szCs w:val="26"/>
        </w:rPr>
        <w:t>3</w:t>
      </w:r>
      <w:r w:rsidR="00AD2B09" w:rsidRPr="004D1C88">
        <w:rPr>
          <w:rFonts w:ascii="標楷體" w:eastAsia="標楷體" w:hAnsi="標楷體" w:hint="eastAsia"/>
          <w:b/>
          <w:sz w:val="26"/>
          <w:szCs w:val="26"/>
        </w:rPr>
        <w:t>次。</w:t>
      </w:r>
    </w:p>
    <w:p w:rsidR="00560145" w:rsidRPr="00FF1617" w:rsidRDefault="00A95B28" w:rsidP="00D50DE3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本次報名採用新系統，請先行熟悉操作介面避免向隅</w:t>
      </w:r>
      <w:r w:rsidR="008C4780" w:rsidRPr="00A95B28">
        <w:rPr>
          <w:rFonts w:ascii="標楷體" w:eastAsia="標楷體" w:hAnsi="標楷體" w:hint="eastAsia"/>
          <w:sz w:val="28"/>
          <w:szCs w:val="26"/>
        </w:rPr>
        <w:t>。</w:t>
      </w:r>
    </w:p>
    <w:p w:rsidR="002275CE" w:rsidRPr="002275CE" w:rsidRDefault="008C4780" w:rsidP="002275CE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報名期限內，</w:t>
      </w:r>
      <w:r w:rsidRPr="008C4780">
        <w:rPr>
          <w:rFonts w:ascii="標楷體" w:eastAsia="標楷體" w:hAnsi="標楷體" w:hint="eastAsia"/>
          <w:sz w:val="26"/>
          <w:szCs w:val="26"/>
        </w:rPr>
        <w:t>若想報名的社團</w:t>
      </w:r>
      <w:r>
        <w:rPr>
          <w:rFonts w:ascii="標楷體" w:eastAsia="標楷體" w:hAnsi="標楷體" w:hint="eastAsia"/>
          <w:sz w:val="26"/>
          <w:szCs w:val="26"/>
        </w:rPr>
        <w:t>已</w:t>
      </w:r>
      <w:r w:rsidRPr="008C4780">
        <w:rPr>
          <w:rFonts w:ascii="標楷體" w:eastAsia="標楷體" w:hAnsi="標楷體" w:hint="eastAsia"/>
          <w:sz w:val="26"/>
          <w:szCs w:val="26"/>
        </w:rPr>
        <w:t>額滿</w:t>
      </w:r>
      <w:r w:rsidR="008951F8">
        <w:rPr>
          <w:rFonts w:ascii="標楷體" w:eastAsia="標楷體" w:hAnsi="標楷體" w:hint="eastAsia"/>
          <w:sz w:val="26"/>
          <w:szCs w:val="26"/>
        </w:rPr>
        <w:t>(含系統候補每社團五人)</w:t>
      </w:r>
      <w:r w:rsidRPr="008C4780">
        <w:rPr>
          <w:rFonts w:ascii="標楷體" w:eastAsia="標楷體" w:hAnsi="標楷體" w:hint="eastAsia"/>
          <w:sz w:val="26"/>
          <w:szCs w:val="26"/>
        </w:rPr>
        <w:t>，</w:t>
      </w:r>
      <w:r w:rsidR="008951F8">
        <w:rPr>
          <w:rFonts w:ascii="標楷體" w:eastAsia="標楷體" w:hAnsi="標楷體" w:hint="eastAsia"/>
          <w:sz w:val="26"/>
          <w:szCs w:val="26"/>
        </w:rPr>
        <w:t>仍</w:t>
      </w:r>
      <w:r w:rsidRPr="008C4780">
        <w:rPr>
          <w:rFonts w:ascii="標楷體" w:eastAsia="標楷體" w:hAnsi="標楷體" w:hint="eastAsia"/>
          <w:sz w:val="26"/>
          <w:szCs w:val="26"/>
        </w:rPr>
        <w:t>希望排入後補請來信</w:t>
      </w:r>
      <w:r>
        <w:rPr>
          <w:rFonts w:ascii="標楷體" w:eastAsia="標楷體" w:hAnsi="標楷體" w:hint="eastAsia"/>
          <w:sz w:val="26"/>
          <w:szCs w:val="26"/>
        </w:rPr>
        <w:t>，註明學生年級班級、姓名、欲報名社團及聯絡電話</w:t>
      </w:r>
      <w:r w:rsidR="002275CE">
        <w:rPr>
          <w:rFonts w:ascii="標楷體" w:eastAsia="標楷體" w:hAnsi="標楷體" w:hint="eastAsia"/>
          <w:sz w:val="26"/>
          <w:szCs w:val="26"/>
        </w:rPr>
        <w:t>，收到回覆即完成候補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="002275CE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信件範</w:t>
      </w:r>
      <w:r w:rsidRPr="002275CE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例</w:t>
      </w:r>
      <w:r w:rsidR="002275CE">
        <w:rPr>
          <w:rFonts w:ascii="標楷體" w:eastAsia="標楷體" w:hAnsi="標楷體" w:hint="eastAsia"/>
          <w:sz w:val="26"/>
          <w:szCs w:val="26"/>
        </w:rPr>
        <w:t xml:space="preserve">  </w:t>
      </w:r>
      <w:r w:rsidR="002F4565">
        <w:rPr>
          <w:rFonts w:ascii="標楷體" w:eastAsia="標楷體" w:hAnsi="標楷體"/>
          <w:sz w:val="26"/>
          <w:szCs w:val="26"/>
        </w:rPr>
        <w:t xml:space="preserve">    </w:t>
      </w:r>
      <w:r w:rsidR="002275CE">
        <w:rPr>
          <w:rFonts w:ascii="標楷體" w:eastAsia="標楷體" w:hAnsi="標楷體" w:hint="eastAsia"/>
          <w:sz w:val="26"/>
          <w:szCs w:val="26"/>
        </w:rPr>
        <w:t>主</w:t>
      </w:r>
      <w:r w:rsidRPr="002275CE">
        <w:rPr>
          <w:rFonts w:ascii="標楷體" w:eastAsia="標楷體" w:hAnsi="標楷體" w:hint="eastAsia"/>
          <w:sz w:val="26"/>
          <w:szCs w:val="26"/>
        </w:rPr>
        <w:t>旨：</w:t>
      </w:r>
      <w:r w:rsidR="002275CE" w:rsidRPr="002275CE">
        <w:rPr>
          <w:rFonts w:ascii="標楷體" w:eastAsia="標楷體" w:hAnsi="標楷體" w:hint="eastAsia"/>
          <w:sz w:val="26"/>
          <w:szCs w:val="26"/>
        </w:rPr>
        <w:t>新營國小</w:t>
      </w:r>
      <w:r w:rsidRPr="002275CE">
        <w:rPr>
          <w:rFonts w:ascii="標楷體" w:eastAsia="標楷體" w:hAnsi="標楷體" w:hint="eastAsia"/>
          <w:sz w:val="26"/>
          <w:szCs w:val="26"/>
        </w:rPr>
        <w:t>社團</w:t>
      </w:r>
      <w:r w:rsidR="002275CE" w:rsidRPr="002275CE">
        <w:rPr>
          <w:rFonts w:ascii="標楷體" w:eastAsia="標楷體" w:hAnsi="標楷體" w:hint="eastAsia"/>
          <w:sz w:val="26"/>
          <w:szCs w:val="26"/>
        </w:rPr>
        <w:t>候補</w:t>
      </w:r>
    </w:p>
    <w:p w:rsidR="008C4780" w:rsidRDefault="0049774D" w:rsidP="008C4780">
      <w:pPr>
        <w:adjustRightInd w:val="0"/>
        <w:snapToGrid w:val="0"/>
        <w:spacing w:line="400" w:lineRule="exact"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88500A">
        <w:rPr>
          <w:rFonts w:ascii="標楷體" w:eastAsia="標楷體" w:hAnsi="標楷體" w:hint="eastAsia"/>
          <w:sz w:val="26"/>
          <w:szCs w:val="26"/>
        </w:rPr>
        <w:t xml:space="preserve">    </w:t>
      </w:r>
      <w:r w:rsidR="008951F8">
        <w:rPr>
          <w:rFonts w:ascii="標楷體" w:eastAsia="標楷體" w:hAnsi="標楷體" w:hint="eastAsia"/>
          <w:sz w:val="26"/>
          <w:szCs w:val="26"/>
        </w:rPr>
        <w:t xml:space="preserve">                          </w:t>
      </w:r>
      <w:r w:rsidR="002275CE">
        <w:rPr>
          <w:rFonts w:ascii="標楷體" w:eastAsia="標楷體" w:hAnsi="標楷體" w:hint="eastAsia"/>
          <w:sz w:val="26"/>
          <w:szCs w:val="26"/>
        </w:rPr>
        <w:t xml:space="preserve">內容：○年○班 王○○ </w:t>
      </w:r>
      <w:r w:rsidR="009E317E">
        <w:rPr>
          <w:rFonts w:ascii="標楷體" w:eastAsia="標楷體" w:hAnsi="標楷體" w:hint="eastAsia"/>
          <w:sz w:val="26"/>
          <w:szCs w:val="26"/>
        </w:rPr>
        <w:t xml:space="preserve">／ </w:t>
      </w:r>
      <w:r w:rsidR="002275CE">
        <w:rPr>
          <w:rFonts w:ascii="標楷體" w:eastAsia="標楷體" w:hAnsi="標楷體" w:hint="eastAsia"/>
          <w:sz w:val="26"/>
          <w:szCs w:val="26"/>
        </w:rPr>
        <w:t>候補：游泳</w:t>
      </w:r>
      <w:r w:rsidR="009E317E">
        <w:rPr>
          <w:rFonts w:ascii="標楷體" w:eastAsia="標楷體" w:hAnsi="標楷體" w:hint="eastAsia"/>
          <w:sz w:val="26"/>
          <w:szCs w:val="26"/>
        </w:rPr>
        <w:t xml:space="preserve"> ／ </w:t>
      </w:r>
      <w:r w:rsidR="002275CE">
        <w:rPr>
          <w:rFonts w:ascii="標楷體" w:eastAsia="標楷體" w:hAnsi="標楷體" w:hint="eastAsia"/>
          <w:sz w:val="26"/>
          <w:szCs w:val="26"/>
        </w:rPr>
        <w:t xml:space="preserve">家長電話：0933-XXXXXX </w:t>
      </w:r>
      <w:r w:rsidR="0088500A">
        <w:rPr>
          <w:rFonts w:ascii="標楷體" w:eastAsia="標楷體" w:hAnsi="標楷體" w:hint="eastAsia"/>
          <w:sz w:val="26"/>
          <w:szCs w:val="26"/>
        </w:rPr>
        <w:t>、</w:t>
      </w:r>
      <w:r w:rsidR="002275CE">
        <w:rPr>
          <w:rFonts w:ascii="標楷體" w:eastAsia="標楷體" w:hAnsi="標楷體" w:hint="eastAsia"/>
          <w:sz w:val="26"/>
          <w:szCs w:val="26"/>
        </w:rPr>
        <w:t xml:space="preserve"> 632-XXXX</w:t>
      </w:r>
    </w:p>
    <w:p w:rsidR="00D50DE3" w:rsidRPr="00682310" w:rsidRDefault="00DE24AC" w:rsidP="00D50DE3">
      <w:pPr>
        <w:numPr>
          <w:ilvl w:val="0"/>
          <w:numId w:val="1"/>
        </w:numPr>
        <w:adjustRightInd w:val="0"/>
        <w:snapToGrid w:val="0"/>
        <w:spacing w:line="400" w:lineRule="exact"/>
        <w:ind w:left="397" w:hanging="39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已報名成功想更改</w:t>
      </w:r>
      <w:r w:rsidR="006F4DE4" w:rsidRPr="00A94865">
        <w:rPr>
          <w:rFonts w:ascii="標楷體" w:eastAsia="標楷體" w:hAnsi="標楷體" w:hint="eastAsia"/>
          <w:b/>
          <w:sz w:val="26"/>
          <w:szCs w:val="26"/>
        </w:rPr>
        <w:t>或取消者</w:t>
      </w:r>
      <w:r w:rsidR="00D50DE3" w:rsidRPr="00A94865">
        <w:rPr>
          <w:rFonts w:ascii="標楷體" w:eastAsia="標楷體" w:hAnsi="標楷體" w:hint="eastAsia"/>
          <w:b/>
          <w:sz w:val="26"/>
          <w:szCs w:val="26"/>
        </w:rPr>
        <w:t>，請務必在報名截止日之前上網</w:t>
      </w:r>
      <w:r w:rsidR="007B5DFD" w:rsidRPr="00A94865">
        <w:rPr>
          <w:rFonts w:ascii="標楷體" w:eastAsia="標楷體" w:hAnsi="標楷體" w:hint="eastAsia"/>
          <w:b/>
          <w:sz w:val="26"/>
          <w:szCs w:val="26"/>
        </w:rPr>
        <w:t>取消報名</w:t>
      </w:r>
      <w:r w:rsidR="00E41B5A">
        <w:rPr>
          <w:rFonts w:ascii="標楷體" w:eastAsia="標楷體" w:hAnsi="標楷體" w:hint="eastAsia"/>
          <w:b/>
          <w:sz w:val="26"/>
          <w:szCs w:val="26"/>
        </w:rPr>
        <w:t>或來信</w:t>
      </w:r>
      <w:r w:rsidR="007B5DFD">
        <w:rPr>
          <w:rFonts w:ascii="標楷體" w:eastAsia="標楷體" w:hAnsi="標楷體" w:hint="eastAsia"/>
          <w:b/>
          <w:sz w:val="26"/>
          <w:szCs w:val="26"/>
        </w:rPr>
        <w:t>告知</w:t>
      </w:r>
      <w:r w:rsidR="00D50DE3" w:rsidRPr="00A94865">
        <w:rPr>
          <w:rFonts w:ascii="標楷體" w:eastAsia="標楷體" w:hAnsi="標楷體" w:hint="eastAsia"/>
          <w:b/>
          <w:sz w:val="26"/>
          <w:szCs w:val="26"/>
        </w:rPr>
        <w:t>以免影響他人權益。</w:t>
      </w:r>
      <w:r w:rsidR="00D50DE3" w:rsidRPr="00682310">
        <w:rPr>
          <w:rFonts w:ascii="標楷體" w:eastAsia="標楷體" w:hAnsi="標楷體" w:hint="eastAsia"/>
          <w:sz w:val="26"/>
          <w:szCs w:val="26"/>
        </w:rPr>
        <w:t>(</w:t>
      </w:r>
      <w:r w:rsidR="00D50DE3" w:rsidRPr="00682310">
        <w:rPr>
          <w:rFonts w:ascii="標楷體" w:eastAsia="標楷體" w:hAnsi="標楷體"/>
          <w:sz w:val="26"/>
          <w:szCs w:val="26"/>
        </w:rPr>
        <w:t>報名成功</w:t>
      </w:r>
      <w:r w:rsidR="00D50DE3">
        <w:rPr>
          <w:rFonts w:ascii="標楷體" w:eastAsia="標楷體" w:hAnsi="標楷體" w:hint="eastAsia"/>
          <w:sz w:val="26"/>
          <w:szCs w:val="26"/>
        </w:rPr>
        <w:t>請記下</w:t>
      </w:r>
      <w:r w:rsidR="00D50DE3" w:rsidRPr="00682310">
        <w:rPr>
          <w:rFonts w:ascii="標楷體" w:eastAsia="標楷體" w:hAnsi="標楷體"/>
          <w:sz w:val="26"/>
          <w:szCs w:val="26"/>
        </w:rPr>
        <w:t>兩組</w:t>
      </w:r>
      <w:r w:rsidR="00D50DE3" w:rsidRPr="00682310">
        <w:rPr>
          <w:rFonts w:ascii="標楷體" w:eastAsia="標楷體" w:hAnsi="標楷體" w:hint="eastAsia"/>
          <w:sz w:val="26"/>
          <w:szCs w:val="26"/>
        </w:rPr>
        <w:t>號碼:</w:t>
      </w:r>
      <w:r w:rsidR="002F4565">
        <w:rPr>
          <w:rFonts w:ascii="標楷體" w:eastAsia="標楷體" w:hAnsi="標楷體"/>
          <w:sz w:val="26"/>
          <w:szCs w:val="26"/>
        </w:rPr>
        <w:br/>
      </w:r>
      <w:r w:rsidR="00D50DE3" w:rsidRPr="00A82017">
        <w:rPr>
          <w:rFonts w:ascii="標楷體" w:eastAsia="標楷體" w:hAnsi="標楷體"/>
          <w:b/>
          <w:sz w:val="26"/>
          <w:szCs w:val="26"/>
          <w:u w:val="single"/>
        </w:rPr>
        <w:t>查詢序號</w:t>
      </w:r>
      <w:r w:rsidR="00D50DE3" w:rsidRPr="00682310">
        <w:rPr>
          <w:rFonts w:ascii="標楷體" w:eastAsia="標楷體" w:hAnsi="標楷體"/>
          <w:b/>
          <w:sz w:val="26"/>
          <w:szCs w:val="26"/>
        </w:rPr>
        <w:t>和</w:t>
      </w:r>
      <w:r w:rsidR="00D50DE3" w:rsidRPr="00A82017">
        <w:rPr>
          <w:rFonts w:ascii="標楷體" w:eastAsia="標楷體" w:hAnsi="標楷體"/>
          <w:b/>
          <w:sz w:val="26"/>
          <w:szCs w:val="26"/>
          <w:u w:val="single"/>
        </w:rPr>
        <w:t>查詢密碼</w:t>
      </w:r>
      <w:r w:rsidR="003B7859">
        <w:rPr>
          <w:rFonts w:ascii="標楷體" w:eastAsia="標楷體" w:hAnsi="標楷體" w:hint="eastAsia"/>
          <w:sz w:val="26"/>
          <w:szCs w:val="26"/>
        </w:rPr>
        <w:t>，</w:t>
      </w:r>
      <w:r w:rsidR="0044258B">
        <w:rPr>
          <w:rFonts w:ascii="標楷體" w:eastAsia="標楷體" w:hAnsi="標楷體" w:hint="eastAsia"/>
          <w:sz w:val="26"/>
          <w:szCs w:val="26"/>
        </w:rPr>
        <w:t>之後</w:t>
      </w:r>
      <w:r w:rsidR="0005023A">
        <w:rPr>
          <w:rFonts w:ascii="標楷體" w:eastAsia="標楷體" w:hAnsi="標楷體" w:hint="eastAsia"/>
          <w:sz w:val="26"/>
          <w:szCs w:val="26"/>
        </w:rPr>
        <w:t>可</w:t>
      </w:r>
      <w:r w:rsidR="0044258B">
        <w:rPr>
          <w:rFonts w:ascii="標楷體" w:eastAsia="標楷體" w:hAnsi="標楷體" w:hint="eastAsia"/>
          <w:sz w:val="26"/>
          <w:szCs w:val="26"/>
        </w:rPr>
        <w:t>自行</w:t>
      </w:r>
      <w:r w:rsidR="0005023A">
        <w:rPr>
          <w:rFonts w:ascii="標楷體" w:eastAsia="標楷體" w:hAnsi="標楷體" w:hint="eastAsia"/>
          <w:sz w:val="26"/>
          <w:szCs w:val="26"/>
        </w:rPr>
        <w:t>進報名網頁</w:t>
      </w:r>
      <w:r w:rsidR="00D50DE3" w:rsidRPr="00682310">
        <w:rPr>
          <w:rFonts w:ascii="標楷體" w:eastAsia="標楷體" w:hAnsi="標楷體"/>
          <w:sz w:val="26"/>
          <w:szCs w:val="26"/>
        </w:rPr>
        <w:t>取消報名。)</w:t>
      </w:r>
      <w:r w:rsidR="00D50DE3" w:rsidRPr="00682310">
        <w:rPr>
          <w:rFonts w:ascii="標楷體" w:eastAsia="標楷體" w:hAnsi="標楷體" w:hint="eastAsia"/>
          <w:sz w:val="26"/>
          <w:szCs w:val="26"/>
        </w:rPr>
        <w:t>若有胡亂報名</w:t>
      </w:r>
      <w:r w:rsidR="00C2631E">
        <w:rPr>
          <w:rFonts w:ascii="標楷體" w:eastAsia="標楷體" w:hAnsi="標楷體" w:hint="eastAsia"/>
          <w:sz w:val="26"/>
          <w:szCs w:val="26"/>
        </w:rPr>
        <w:t>卻</w:t>
      </w:r>
      <w:r w:rsidR="00D50DE3" w:rsidRPr="00682310">
        <w:rPr>
          <w:rFonts w:ascii="標楷體" w:eastAsia="標楷體" w:hAnsi="標楷體" w:hint="eastAsia"/>
          <w:sz w:val="26"/>
          <w:szCs w:val="26"/>
        </w:rPr>
        <w:t>不參加</w:t>
      </w:r>
      <w:r w:rsidR="00C2631E">
        <w:rPr>
          <w:rFonts w:ascii="標楷體" w:eastAsia="標楷體" w:hAnsi="標楷體" w:hint="eastAsia"/>
          <w:sz w:val="26"/>
          <w:szCs w:val="26"/>
        </w:rPr>
        <w:t>，</w:t>
      </w:r>
      <w:r w:rsidR="00D50DE3" w:rsidRPr="00682310">
        <w:rPr>
          <w:rFonts w:ascii="標楷體" w:eastAsia="標楷體" w:hAnsi="標楷體" w:hint="eastAsia"/>
          <w:sz w:val="26"/>
          <w:szCs w:val="26"/>
        </w:rPr>
        <w:t>將登記並限制往後報名資格。</w:t>
      </w:r>
    </w:p>
    <w:p w:rsidR="002F4565" w:rsidRDefault="00D55BE4" w:rsidP="00CC2611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u w:val="single"/>
        </w:rPr>
        <w:t>2</w:t>
      </w:r>
      <w:r w:rsidR="00D50DE3">
        <w:rPr>
          <w:rFonts w:ascii="標楷體" w:eastAsia="標楷體" w:hAnsi="標楷體" w:hint="eastAsia"/>
          <w:b/>
          <w:sz w:val="26"/>
          <w:szCs w:val="26"/>
          <w:u w:val="single"/>
        </w:rPr>
        <w:t>/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>20</w:t>
      </w:r>
      <w:r w:rsidR="0005558B">
        <w:rPr>
          <w:rFonts w:ascii="標楷體" w:eastAsia="標楷體" w:hAnsi="標楷體" w:hint="eastAsia"/>
          <w:b/>
          <w:sz w:val="26"/>
          <w:szCs w:val="26"/>
          <w:u w:val="single"/>
        </w:rPr>
        <w:t>報</w:t>
      </w:r>
      <w:r w:rsidR="00D50DE3">
        <w:rPr>
          <w:rFonts w:ascii="標楷體" w:eastAsia="標楷體" w:hAnsi="標楷體" w:hint="eastAsia"/>
          <w:b/>
          <w:sz w:val="26"/>
          <w:szCs w:val="26"/>
          <w:u w:val="single"/>
        </w:rPr>
        <w:t>名截止後，若</w:t>
      </w:r>
      <w:r w:rsidR="00D50DE3" w:rsidRPr="00460CBC">
        <w:rPr>
          <w:rFonts w:ascii="標楷體" w:eastAsia="標楷體" w:hAnsi="標楷體" w:hint="eastAsia"/>
          <w:b/>
          <w:sz w:val="26"/>
          <w:szCs w:val="26"/>
          <w:u w:val="single"/>
        </w:rPr>
        <w:t>確定</w:t>
      </w:r>
      <w:r w:rsidR="00D50DE3">
        <w:rPr>
          <w:rFonts w:ascii="標楷體" w:eastAsia="標楷體" w:hAnsi="標楷體" w:hint="eastAsia"/>
          <w:b/>
          <w:sz w:val="26"/>
          <w:szCs w:val="26"/>
          <w:u w:val="single"/>
        </w:rPr>
        <w:t>成</w:t>
      </w:r>
      <w:r w:rsidR="00D50DE3" w:rsidRPr="00460CBC">
        <w:rPr>
          <w:rFonts w:ascii="標楷體" w:eastAsia="標楷體" w:hAnsi="標楷體" w:hint="eastAsia"/>
          <w:b/>
          <w:sz w:val="26"/>
          <w:szCs w:val="26"/>
          <w:u w:val="single"/>
        </w:rPr>
        <w:t>班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>2</w:t>
      </w:r>
      <w:r w:rsidR="002322CF">
        <w:rPr>
          <w:rFonts w:ascii="標楷體" w:eastAsia="標楷體" w:hAnsi="標楷體" w:hint="eastAsia"/>
          <w:b/>
          <w:sz w:val="26"/>
          <w:szCs w:val="26"/>
          <w:u w:val="single"/>
        </w:rPr>
        <w:t>/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>21</w:t>
      </w:r>
      <w:r w:rsidR="00D50DE3">
        <w:rPr>
          <w:rFonts w:ascii="標楷體" w:eastAsia="標楷體" w:hAnsi="標楷體" w:hint="eastAsia"/>
          <w:b/>
          <w:sz w:val="26"/>
          <w:szCs w:val="26"/>
          <w:u w:val="single"/>
        </w:rPr>
        <w:t>會</w:t>
      </w:r>
      <w:r w:rsidR="00D50DE3" w:rsidRPr="00460CBC">
        <w:rPr>
          <w:rFonts w:ascii="標楷體" w:eastAsia="標楷體" w:hAnsi="標楷體" w:hint="eastAsia"/>
          <w:b/>
          <w:sz w:val="26"/>
          <w:szCs w:val="26"/>
          <w:u w:val="single"/>
        </w:rPr>
        <w:t>發繳費通知單</w:t>
      </w:r>
      <w:r w:rsidR="00D50DE3" w:rsidRPr="00460CBC">
        <w:rPr>
          <w:rFonts w:ascii="標楷體" w:eastAsia="標楷體" w:hAnsi="標楷體" w:hint="eastAsia"/>
          <w:sz w:val="26"/>
          <w:szCs w:val="26"/>
        </w:rPr>
        <w:t>，</w:t>
      </w:r>
      <w:r w:rsidR="006F4DE4">
        <w:rPr>
          <w:rFonts w:ascii="標楷體" w:eastAsia="標楷體" w:hAnsi="標楷體" w:hint="eastAsia"/>
          <w:sz w:val="26"/>
          <w:szCs w:val="26"/>
        </w:rPr>
        <w:t>請持通知單</w:t>
      </w:r>
      <w:r w:rsidR="00551F20" w:rsidRPr="006E145E">
        <w:rPr>
          <w:rFonts w:ascii="標楷體" w:eastAsia="標楷體" w:hAnsi="標楷體" w:hint="eastAsia"/>
          <w:sz w:val="26"/>
          <w:szCs w:val="26"/>
        </w:rPr>
        <w:t>到</w:t>
      </w:r>
      <w:r w:rsidR="006E145E">
        <w:rPr>
          <w:rFonts w:ascii="標楷體" w:eastAsia="標楷體" w:hAnsi="標楷體" w:hint="eastAsia"/>
          <w:sz w:val="26"/>
          <w:szCs w:val="26"/>
        </w:rPr>
        <w:t>學務處</w:t>
      </w:r>
      <w:r w:rsidR="00551F20" w:rsidRPr="006E145E">
        <w:rPr>
          <w:rFonts w:ascii="標楷體" w:eastAsia="標楷體" w:hAnsi="標楷體" w:hint="eastAsia"/>
          <w:sz w:val="26"/>
          <w:szCs w:val="26"/>
        </w:rPr>
        <w:t>找</w:t>
      </w:r>
      <w:r w:rsidR="006E145E" w:rsidRPr="006E145E">
        <w:rPr>
          <w:rFonts w:ascii="標楷體" w:eastAsia="標楷體" w:hAnsi="標楷體" w:hint="eastAsia"/>
          <w:sz w:val="26"/>
          <w:szCs w:val="26"/>
          <w:u w:val="single"/>
        </w:rPr>
        <w:t>林業銘</w:t>
      </w:r>
      <w:r w:rsidR="00551F20" w:rsidRPr="006E145E">
        <w:rPr>
          <w:rFonts w:ascii="標楷體" w:eastAsia="標楷體" w:hAnsi="標楷體" w:hint="eastAsia"/>
          <w:sz w:val="26"/>
          <w:szCs w:val="26"/>
        </w:rPr>
        <w:t>老師</w:t>
      </w:r>
      <w:r w:rsidR="006F4DE4" w:rsidRPr="006E145E">
        <w:rPr>
          <w:rFonts w:ascii="標楷體" w:eastAsia="標楷體" w:hAnsi="標楷體" w:hint="eastAsia"/>
          <w:sz w:val="26"/>
          <w:szCs w:val="26"/>
        </w:rPr>
        <w:t>繳費</w:t>
      </w:r>
      <w:r w:rsidR="006F4DE4">
        <w:rPr>
          <w:rFonts w:ascii="標楷體" w:eastAsia="標楷體" w:hAnsi="標楷體" w:hint="eastAsia"/>
          <w:sz w:val="26"/>
          <w:szCs w:val="26"/>
        </w:rPr>
        <w:t>，或交由導師代收。</w:t>
      </w:r>
    </w:p>
    <w:p w:rsidR="00CC2611" w:rsidRDefault="00D50DE3" w:rsidP="00CC2611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49774D">
        <w:rPr>
          <w:rFonts w:ascii="標楷體" w:eastAsia="標楷體" w:hAnsi="標楷體" w:hint="eastAsia"/>
          <w:b/>
          <w:sz w:val="26"/>
          <w:szCs w:val="26"/>
          <w:u w:val="single"/>
        </w:rPr>
        <w:t>繳費期限</w:t>
      </w:r>
      <w:r w:rsidR="006F4DE4" w:rsidRPr="0049774D">
        <w:rPr>
          <w:rFonts w:ascii="標楷體" w:eastAsia="標楷體" w:hAnsi="標楷體" w:hint="eastAsia"/>
          <w:b/>
          <w:sz w:val="26"/>
          <w:szCs w:val="26"/>
          <w:u w:val="single"/>
        </w:rPr>
        <w:t>自</w:t>
      </w:r>
      <w:r w:rsidR="00D55BE4">
        <w:rPr>
          <w:rFonts w:ascii="標楷體" w:eastAsia="標楷體" w:hAnsi="標楷體" w:hint="eastAsia"/>
          <w:b/>
          <w:sz w:val="26"/>
          <w:szCs w:val="26"/>
          <w:u w:val="single"/>
        </w:rPr>
        <w:t>2</w:t>
      </w:r>
      <w:r w:rsidRPr="0049774D">
        <w:rPr>
          <w:rFonts w:ascii="標楷體" w:eastAsia="標楷體" w:hAnsi="標楷體" w:hint="eastAsia"/>
          <w:b/>
          <w:sz w:val="26"/>
          <w:szCs w:val="26"/>
          <w:u w:val="single"/>
        </w:rPr>
        <w:t>/</w:t>
      </w:r>
      <w:r w:rsidR="00D55BE4">
        <w:rPr>
          <w:rFonts w:ascii="標楷體" w:eastAsia="標楷體" w:hAnsi="標楷體" w:hint="eastAsia"/>
          <w:b/>
          <w:sz w:val="26"/>
          <w:szCs w:val="26"/>
          <w:u w:val="single"/>
        </w:rPr>
        <w:t>22</w:t>
      </w:r>
      <w:r w:rsidRPr="0049774D">
        <w:rPr>
          <w:rFonts w:ascii="標楷體" w:eastAsia="標楷體" w:hAnsi="標楷體" w:hint="eastAsia"/>
          <w:b/>
          <w:sz w:val="26"/>
          <w:szCs w:val="26"/>
          <w:u w:val="single"/>
        </w:rPr>
        <w:t>到</w:t>
      </w:r>
      <w:r w:rsidR="00D55BE4">
        <w:rPr>
          <w:rFonts w:ascii="標楷體" w:eastAsia="標楷體" w:hAnsi="標楷體" w:hint="eastAsia"/>
          <w:b/>
          <w:sz w:val="26"/>
          <w:szCs w:val="26"/>
          <w:u w:val="single"/>
        </w:rPr>
        <w:t>2</w:t>
      </w:r>
      <w:r w:rsidRPr="0049774D">
        <w:rPr>
          <w:rFonts w:ascii="標楷體" w:eastAsia="標楷體" w:hAnsi="標楷體" w:hint="eastAsia"/>
          <w:b/>
          <w:sz w:val="26"/>
          <w:szCs w:val="26"/>
          <w:u w:val="single"/>
        </w:rPr>
        <w:t>/</w:t>
      </w:r>
      <w:r w:rsidR="00D55BE4">
        <w:rPr>
          <w:rFonts w:ascii="標楷體" w:eastAsia="標楷體" w:hAnsi="標楷體" w:hint="eastAsia"/>
          <w:b/>
          <w:sz w:val="26"/>
          <w:szCs w:val="26"/>
          <w:u w:val="single"/>
        </w:rPr>
        <w:t>26</w:t>
      </w:r>
      <w:r w:rsidRPr="0049774D">
        <w:rPr>
          <w:rFonts w:ascii="標楷體" w:eastAsia="標楷體" w:hAnsi="標楷體" w:hint="eastAsia"/>
          <w:b/>
          <w:sz w:val="26"/>
          <w:szCs w:val="26"/>
          <w:u w:val="single"/>
        </w:rPr>
        <w:t>中午為止</w:t>
      </w:r>
      <w:r w:rsidR="00DB695F">
        <w:rPr>
          <w:rFonts w:ascii="標楷體" w:eastAsia="標楷體" w:hAnsi="標楷體" w:hint="eastAsia"/>
          <w:sz w:val="26"/>
          <w:szCs w:val="26"/>
        </w:rPr>
        <w:t>，未繳費者視同放棄，</w:t>
      </w:r>
      <w:r w:rsidR="00F43949">
        <w:rPr>
          <w:rFonts w:ascii="標楷體" w:eastAsia="標楷體" w:hAnsi="標楷體" w:hint="eastAsia"/>
          <w:sz w:val="26"/>
          <w:szCs w:val="26"/>
        </w:rPr>
        <w:t>若該社團有候補同學，</w:t>
      </w:r>
      <w:r w:rsidR="00DB695F">
        <w:rPr>
          <w:rFonts w:ascii="標楷體" w:eastAsia="標楷體" w:hAnsi="標楷體" w:hint="eastAsia"/>
          <w:sz w:val="26"/>
          <w:szCs w:val="26"/>
        </w:rPr>
        <w:t>名額將釋出供</w:t>
      </w:r>
      <w:r w:rsidR="00376456">
        <w:rPr>
          <w:rFonts w:ascii="標楷體" w:eastAsia="標楷體" w:hAnsi="標楷體" w:hint="eastAsia"/>
          <w:sz w:val="26"/>
          <w:szCs w:val="26"/>
        </w:rPr>
        <w:t>後補同學</w:t>
      </w:r>
      <w:r>
        <w:rPr>
          <w:rFonts w:ascii="標楷體" w:eastAsia="標楷體" w:hAnsi="標楷體" w:hint="eastAsia"/>
          <w:sz w:val="26"/>
          <w:szCs w:val="26"/>
        </w:rPr>
        <w:t>報名。</w:t>
      </w:r>
      <w:r w:rsidR="006F4DE4">
        <w:rPr>
          <w:rFonts w:ascii="標楷體" w:eastAsia="標楷體" w:hAnsi="標楷體" w:hint="eastAsia"/>
          <w:sz w:val="26"/>
          <w:szCs w:val="26"/>
        </w:rPr>
        <w:t>請</w:t>
      </w:r>
      <w:r w:rsidR="00F70F0F">
        <w:rPr>
          <w:rFonts w:ascii="標楷體" w:eastAsia="標楷體" w:hAnsi="標楷體" w:hint="eastAsia"/>
          <w:sz w:val="26"/>
          <w:szCs w:val="26"/>
        </w:rPr>
        <w:t>審</w:t>
      </w:r>
      <w:r w:rsidR="006F4DE4">
        <w:rPr>
          <w:rFonts w:ascii="標楷體" w:eastAsia="標楷體" w:hAnsi="標楷體" w:hint="eastAsia"/>
          <w:sz w:val="26"/>
          <w:szCs w:val="26"/>
        </w:rPr>
        <w:t>慎考慮，</w:t>
      </w:r>
      <w:r w:rsidRPr="00502079">
        <w:rPr>
          <w:rFonts w:ascii="標楷體" w:eastAsia="標楷體" w:hAnsi="標楷體" w:hint="eastAsia"/>
          <w:b/>
          <w:sz w:val="26"/>
          <w:szCs w:val="26"/>
          <w:u w:val="single"/>
        </w:rPr>
        <w:t>繳費之後恕不</w:t>
      </w:r>
      <w:r w:rsidR="006F4DE4">
        <w:rPr>
          <w:rFonts w:ascii="標楷體" w:eastAsia="標楷體" w:hAnsi="標楷體" w:hint="eastAsia"/>
          <w:b/>
          <w:sz w:val="26"/>
          <w:szCs w:val="26"/>
          <w:u w:val="single"/>
        </w:rPr>
        <w:t>受理</w:t>
      </w:r>
      <w:r w:rsidRPr="00502079">
        <w:rPr>
          <w:rFonts w:ascii="標楷體" w:eastAsia="標楷體" w:hAnsi="標楷體" w:hint="eastAsia"/>
          <w:b/>
          <w:sz w:val="26"/>
          <w:szCs w:val="26"/>
          <w:u w:val="single"/>
        </w:rPr>
        <w:t>任何理由要求退費</w:t>
      </w:r>
      <w:r w:rsidR="006F4DE4">
        <w:rPr>
          <w:rFonts w:ascii="標楷體" w:eastAsia="標楷體" w:hAnsi="標楷體" w:hint="eastAsia"/>
          <w:sz w:val="26"/>
          <w:szCs w:val="26"/>
        </w:rPr>
        <w:t>，學期中</w:t>
      </w:r>
      <w:r w:rsidRPr="00460CBC">
        <w:rPr>
          <w:rFonts w:ascii="標楷體" w:eastAsia="標楷體" w:hAnsi="標楷體" w:hint="eastAsia"/>
          <w:sz w:val="26"/>
          <w:szCs w:val="26"/>
        </w:rPr>
        <w:t>請假者</w:t>
      </w:r>
      <w:r w:rsidR="00F70F0F">
        <w:rPr>
          <w:rFonts w:ascii="標楷體" w:eastAsia="標楷體" w:hAnsi="標楷體" w:hint="eastAsia"/>
          <w:sz w:val="26"/>
          <w:szCs w:val="26"/>
        </w:rPr>
        <w:t>亦</w:t>
      </w:r>
      <w:r w:rsidRPr="00460CBC">
        <w:rPr>
          <w:rFonts w:ascii="標楷體" w:eastAsia="標楷體" w:hAnsi="標楷體" w:hint="eastAsia"/>
          <w:sz w:val="26"/>
          <w:szCs w:val="26"/>
        </w:rPr>
        <w:t>不退費。</w:t>
      </w:r>
    </w:p>
    <w:p w:rsidR="000F180C" w:rsidRDefault="00D55BE4" w:rsidP="00CC2611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4D1C88">
        <w:rPr>
          <w:rFonts w:ascii="標楷體" w:eastAsia="標楷體" w:hAnsi="標楷體" w:hint="eastAsia"/>
          <w:sz w:val="26"/>
          <w:szCs w:val="26"/>
        </w:rPr>
        <w:t>週一~週四</w:t>
      </w:r>
      <w:r w:rsidR="00CC2611" w:rsidRPr="004D1C88">
        <w:rPr>
          <w:rFonts w:ascii="標楷體" w:eastAsia="標楷體" w:hAnsi="標楷體" w:hint="eastAsia"/>
          <w:sz w:val="26"/>
          <w:szCs w:val="26"/>
        </w:rPr>
        <w:t>社團</w:t>
      </w:r>
      <w:r w:rsidR="00C36CAF" w:rsidRPr="004D1C88">
        <w:rPr>
          <w:rFonts w:ascii="標楷體" w:eastAsia="標楷體" w:hAnsi="標楷體" w:hint="eastAsia"/>
          <w:sz w:val="26"/>
          <w:szCs w:val="26"/>
        </w:rPr>
        <w:t>若</w:t>
      </w:r>
      <w:r w:rsidR="00CC2611" w:rsidRPr="004D1C88">
        <w:rPr>
          <w:rFonts w:ascii="標楷體" w:eastAsia="標楷體" w:hAnsi="標楷體" w:hint="eastAsia"/>
          <w:sz w:val="26"/>
          <w:szCs w:val="26"/>
        </w:rPr>
        <w:t>報名人數不足</w:t>
      </w:r>
      <w:r w:rsidR="007C093A" w:rsidRPr="004D1C88">
        <w:rPr>
          <w:rFonts w:ascii="標楷體" w:eastAsia="標楷體" w:hAnsi="標楷體" w:hint="eastAsia"/>
          <w:sz w:val="26"/>
          <w:szCs w:val="26"/>
        </w:rPr>
        <w:t>1</w:t>
      </w:r>
      <w:r w:rsidRPr="004D1C88">
        <w:rPr>
          <w:rFonts w:ascii="標楷體" w:eastAsia="標楷體" w:hAnsi="標楷體" w:hint="eastAsia"/>
          <w:sz w:val="26"/>
          <w:szCs w:val="26"/>
        </w:rPr>
        <w:t>3</w:t>
      </w:r>
      <w:r w:rsidR="00CC2611" w:rsidRPr="004D1C88">
        <w:rPr>
          <w:rFonts w:ascii="標楷體" w:eastAsia="標楷體" w:hAnsi="標楷體" w:hint="eastAsia"/>
          <w:sz w:val="26"/>
          <w:szCs w:val="26"/>
        </w:rPr>
        <w:t>人不開班</w:t>
      </w:r>
      <w:r w:rsidRPr="004D1C88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b/>
          <w:sz w:val="26"/>
          <w:szCs w:val="26"/>
        </w:rPr>
        <w:t>週五社團不足12人不開班</w:t>
      </w:r>
      <w:r w:rsidR="00CC2611" w:rsidRPr="004D1C88">
        <w:rPr>
          <w:rFonts w:ascii="標楷體" w:eastAsia="標楷體" w:hAnsi="標楷體" w:hint="eastAsia"/>
          <w:sz w:val="26"/>
          <w:szCs w:val="26"/>
        </w:rPr>
        <w:t>，</w:t>
      </w:r>
      <w:r w:rsidR="00C2631E" w:rsidRPr="004D1C88">
        <w:rPr>
          <w:rFonts w:ascii="標楷體" w:eastAsia="標楷體" w:hAnsi="標楷體" w:hint="eastAsia"/>
          <w:sz w:val="26"/>
          <w:szCs w:val="26"/>
        </w:rPr>
        <w:t>訊息</w:t>
      </w:r>
      <w:r w:rsidR="00282829" w:rsidRPr="004D1C88">
        <w:rPr>
          <w:rFonts w:ascii="標楷體" w:eastAsia="標楷體" w:hAnsi="標楷體" w:hint="eastAsia"/>
          <w:sz w:val="26"/>
          <w:szCs w:val="26"/>
        </w:rPr>
        <w:t>公告於學校網頁，</w:t>
      </w:r>
      <w:r w:rsidR="008453FD" w:rsidRPr="004D1C88">
        <w:rPr>
          <w:rFonts w:ascii="標楷體" w:eastAsia="標楷體" w:hAnsi="標楷體" w:hint="eastAsia"/>
          <w:sz w:val="26"/>
          <w:szCs w:val="26"/>
        </w:rPr>
        <w:t>請於報名截止後</w:t>
      </w:r>
      <w:r w:rsidR="00907477" w:rsidRPr="004D1C88">
        <w:rPr>
          <w:rFonts w:ascii="標楷體" w:eastAsia="標楷體" w:hAnsi="標楷體" w:hint="eastAsia"/>
          <w:sz w:val="26"/>
          <w:szCs w:val="26"/>
        </w:rPr>
        <w:t>自行參閱</w:t>
      </w:r>
      <w:r w:rsidR="00CC2611" w:rsidRPr="004D1C88">
        <w:rPr>
          <w:rFonts w:ascii="標楷體" w:eastAsia="標楷體" w:hAnsi="標楷體" w:hint="eastAsia"/>
          <w:sz w:val="26"/>
          <w:szCs w:val="26"/>
        </w:rPr>
        <w:t>。</w:t>
      </w:r>
    </w:p>
    <w:p w:rsidR="00D50DE3" w:rsidRPr="007B5DFD" w:rsidRDefault="00F53B9D" w:rsidP="002F4565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2F4565">
        <w:rPr>
          <w:rFonts w:ascii="標楷體" w:eastAsia="標楷體" w:hAnsi="標楷體" w:hint="eastAsia"/>
          <w:sz w:val="26"/>
          <w:szCs w:val="26"/>
        </w:rPr>
        <w:t>若社團開課資訊有任何異動(如更換師資、時間、地點)、報名截止後</w:t>
      </w:r>
      <w:r w:rsidR="00D50DE3" w:rsidRPr="002F4565">
        <w:rPr>
          <w:rFonts w:ascii="標楷體" w:eastAsia="標楷體" w:hAnsi="標楷體" w:hint="eastAsia"/>
          <w:sz w:val="26"/>
          <w:szCs w:val="26"/>
        </w:rPr>
        <w:t>有剩餘名額，</w:t>
      </w:r>
      <w:r w:rsidRPr="002F4565">
        <w:rPr>
          <w:rFonts w:ascii="標楷體" w:eastAsia="標楷體" w:hAnsi="標楷體" w:hint="eastAsia"/>
          <w:sz w:val="26"/>
          <w:szCs w:val="26"/>
        </w:rPr>
        <w:t>都</w:t>
      </w:r>
      <w:r w:rsidR="00D50DE3" w:rsidRPr="002F4565">
        <w:rPr>
          <w:rFonts w:ascii="標楷體" w:eastAsia="標楷體" w:hAnsi="標楷體" w:hint="eastAsia"/>
          <w:sz w:val="26"/>
          <w:szCs w:val="26"/>
        </w:rPr>
        <w:t>會</w:t>
      </w:r>
      <w:r w:rsidR="006F4DE4" w:rsidRPr="002F4565">
        <w:rPr>
          <w:rFonts w:ascii="標楷體" w:eastAsia="標楷體" w:hAnsi="標楷體" w:hint="eastAsia"/>
          <w:b/>
          <w:sz w:val="26"/>
          <w:szCs w:val="26"/>
        </w:rPr>
        <w:t>即</w:t>
      </w:r>
      <w:r w:rsidR="00D50DE3" w:rsidRPr="002F4565">
        <w:rPr>
          <w:rFonts w:ascii="標楷體" w:eastAsia="標楷體" w:hAnsi="標楷體" w:hint="eastAsia"/>
          <w:b/>
          <w:sz w:val="26"/>
          <w:szCs w:val="26"/>
        </w:rPr>
        <w:t>時更新於</w:t>
      </w:r>
      <w:r w:rsidRPr="002F4565">
        <w:rPr>
          <w:rFonts w:ascii="標楷體" w:eastAsia="標楷體" w:hAnsi="標楷體" w:hint="eastAsia"/>
          <w:b/>
          <w:sz w:val="26"/>
          <w:szCs w:val="26"/>
        </w:rPr>
        <w:t>學校網頁</w:t>
      </w:r>
      <w:r w:rsidR="00D50DE3" w:rsidRPr="002F4565">
        <w:rPr>
          <w:rFonts w:ascii="標楷體" w:eastAsia="標楷體" w:hAnsi="標楷體" w:hint="eastAsia"/>
          <w:sz w:val="26"/>
          <w:szCs w:val="26"/>
        </w:rPr>
        <w:t>，</w:t>
      </w:r>
      <w:r w:rsidR="00F73E2B" w:rsidRPr="002F4565">
        <w:rPr>
          <w:rFonts w:ascii="標楷體" w:eastAsia="標楷體" w:hAnsi="標楷體" w:hint="eastAsia"/>
          <w:sz w:val="26"/>
          <w:szCs w:val="26"/>
        </w:rPr>
        <w:t>不另發紙本通知單</w:t>
      </w:r>
      <w:r w:rsidR="006F4DE4" w:rsidRPr="002F4565">
        <w:rPr>
          <w:rFonts w:ascii="標楷體" w:eastAsia="標楷體" w:hAnsi="標楷體" w:hint="eastAsia"/>
          <w:sz w:val="26"/>
          <w:szCs w:val="26"/>
        </w:rPr>
        <w:t>。</w:t>
      </w:r>
    </w:p>
    <w:p w:rsidR="00C3219E" w:rsidRPr="007B5DFD" w:rsidRDefault="00D50DE3" w:rsidP="007B5DFD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2275CE">
        <w:rPr>
          <w:rFonts w:ascii="標楷體" w:eastAsia="標楷體" w:hAnsi="標楷體" w:hint="eastAsia"/>
          <w:sz w:val="26"/>
          <w:szCs w:val="26"/>
        </w:rPr>
        <w:t>社團報名事宜如有疑問</w:t>
      </w:r>
      <w:r w:rsidR="006F4DE4" w:rsidRPr="002275CE">
        <w:rPr>
          <w:rFonts w:ascii="標楷體" w:eastAsia="標楷體" w:hAnsi="標楷體" w:hint="eastAsia"/>
          <w:sz w:val="26"/>
          <w:szCs w:val="26"/>
        </w:rPr>
        <w:t>請來信或</w:t>
      </w:r>
      <w:r w:rsidRPr="002275CE">
        <w:rPr>
          <w:rFonts w:ascii="標楷體" w:eastAsia="標楷體" w:hAnsi="標楷體" w:hint="eastAsia"/>
          <w:sz w:val="26"/>
          <w:szCs w:val="26"/>
        </w:rPr>
        <w:t>於上班時間</w:t>
      </w:r>
      <w:r w:rsidR="006F4DE4" w:rsidRPr="002275CE">
        <w:rPr>
          <w:rFonts w:ascii="標楷體" w:eastAsia="標楷體" w:hAnsi="標楷體" w:hint="eastAsia"/>
          <w:sz w:val="26"/>
          <w:szCs w:val="26"/>
        </w:rPr>
        <w:t>電</w:t>
      </w:r>
      <w:r w:rsidRPr="002275CE">
        <w:rPr>
          <w:rFonts w:ascii="標楷體" w:eastAsia="標楷體" w:hAnsi="標楷體" w:hint="eastAsia"/>
          <w:sz w:val="26"/>
          <w:szCs w:val="26"/>
        </w:rPr>
        <w:t>洽</w:t>
      </w:r>
      <w:r w:rsidR="002322CF">
        <w:rPr>
          <w:rFonts w:ascii="標楷體" w:eastAsia="標楷體" w:hAnsi="標楷體" w:hint="eastAsia"/>
          <w:sz w:val="26"/>
          <w:szCs w:val="26"/>
        </w:rPr>
        <w:t>學務處</w:t>
      </w:r>
      <w:r w:rsidRPr="002275CE">
        <w:rPr>
          <w:rFonts w:ascii="標楷體" w:eastAsia="標楷體" w:hAnsi="標楷體" w:hint="eastAsia"/>
          <w:sz w:val="26"/>
          <w:szCs w:val="26"/>
        </w:rPr>
        <w:t>體育組林業銘老師</w:t>
      </w:r>
      <w:r w:rsidR="009E317E">
        <w:rPr>
          <w:rFonts w:ascii="標楷體" w:eastAsia="標楷體" w:hAnsi="標楷體" w:hint="eastAsia"/>
          <w:sz w:val="26"/>
          <w:szCs w:val="26"/>
        </w:rPr>
        <w:t>。</w:t>
      </w:r>
    </w:p>
    <w:p w:rsidR="00D50DE3" w:rsidRPr="002275CE" w:rsidRDefault="002275CE" w:rsidP="002275CE">
      <w:pPr>
        <w:adjustRightInd w:val="0"/>
        <w:snapToGrid w:val="0"/>
        <w:spacing w:line="400" w:lineRule="exact"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e-mail： </w:t>
      </w:r>
      <w:hyperlink r:id="rId8" w:history="1">
        <w:r w:rsidR="00A82017" w:rsidRPr="002977F5">
          <w:rPr>
            <w:rStyle w:val="aa"/>
            <w:rFonts w:ascii="標楷體" w:eastAsia="標楷體" w:hAnsi="標楷體" w:hint="eastAsia"/>
            <w:sz w:val="26"/>
            <w:szCs w:val="26"/>
          </w:rPr>
          <w:t>blues1016@gmail.com</w:t>
        </w:r>
      </w:hyperlink>
      <w:r w:rsidR="00A82017">
        <w:rPr>
          <w:rFonts w:ascii="標楷體" w:eastAsia="標楷體" w:hAnsi="標楷體" w:hint="eastAsia"/>
          <w:sz w:val="26"/>
          <w:szCs w:val="26"/>
        </w:rPr>
        <w:t xml:space="preserve">   </w:t>
      </w:r>
      <w:r w:rsidR="006F4DE4" w:rsidRPr="002275CE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F70F0F" w:rsidRPr="002275CE">
        <w:rPr>
          <w:rFonts w:ascii="標楷體" w:eastAsia="標楷體" w:hAnsi="標楷體" w:hint="eastAsia"/>
          <w:sz w:val="26"/>
          <w:szCs w:val="26"/>
        </w:rPr>
        <w:t>學務處電話：</w:t>
      </w:r>
      <w:r w:rsidR="00D50DE3" w:rsidRPr="002275CE">
        <w:rPr>
          <w:rFonts w:ascii="標楷體" w:eastAsia="標楷體" w:hAnsi="標楷體" w:hint="eastAsia"/>
          <w:sz w:val="26"/>
          <w:szCs w:val="26"/>
        </w:rPr>
        <w:t>6322136#103。</w:t>
      </w:r>
    </w:p>
    <w:p w:rsidR="00D7390D" w:rsidRPr="009E317E" w:rsidRDefault="00D7390D" w:rsidP="002275CE">
      <w:pPr>
        <w:adjustRightInd w:val="0"/>
        <w:snapToGrid w:val="0"/>
        <w:spacing w:line="400" w:lineRule="exact"/>
        <w:ind w:left="480"/>
        <w:jc w:val="center"/>
        <w:rPr>
          <w:rFonts w:ascii="標楷體" w:eastAsia="標楷體" w:hAnsi="標楷體"/>
          <w:sz w:val="26"/>
          <w:szCs w:val="26"/>
        </w:rPr>
      </w:pPr>
    </w:p>
    <w:p w:rsidR="00B9366B" w:rsidRPr="00EE1335" w:rsidRDefault="00D7390D" w:rsidP="00EE1335">
      <w:pPr>
        <w:adjustRightInd w:val="0"/>
        <w:snapToGrid w:val="0"/>
        <w:spacing w:line="400" w:lineRule="exact"/>
        <w:ind w:left="480"/>
        <w:jc w:val="center"/>
        <w:rPr>
          <w:rFonts w:ascii="標楷體" w:eastAsia="標楷體" w:hAnsi="標楷體"/>
          <w:sz w:val="36"/>
          <w:szCs w:val="26"/>
        </w:rPr>
      </w:pPr>
      <w:r>
        <w:rPr>
          <w:rFonts w:ascii="標楷體" w:eastAsia="標楷體" w:hAnsi="標楷體" w:hint="eastAsia"/>
          <w:sz w:val="36"/>
          <w:szCs w:val="26"/>
        </w:rPr>
        <w:t>～</w:t>
      </w:r>
      <w:r w:rsidR="002275CE" w:rsidRPr="00D7390D">
        <w:rPr>
          <w:rFonts w:ascii="標楷體" w:eastAsia="標楷體" w:hAnsi="標楷體" w:hint="eastAsia"/>
          <w:sz w:val="36"/>
          <w:szCs w:val="26"/>
        </w:rPr>
        <w:t xml:space="preserve">新營國小 學務處 </w:t>
      </w:r>
      <w:r w:rsidR="006F4DE4" w:rsidRPr="00D7390D">
        <w:rPr>
          <w:rFonts w:ascii="標楷體" w:eastAsia="標楷體" w:hAnsi="標楷體" w:hint="eastAsia"/>
          <w:sz w:val="36"/>
          <w:szCs w:val="26"/>
        </w:rPr>
        <w:t>感謝您的配合</w:t>
      </w:r>
      <w:r>
        <w:rPr>
          <w:rFonts w:ascii="標楷體" w:eastAsia="標楷體" w:hAnsi="標楷體" w:hint="eastAsia"/>
          <w:sz w:val="36"/>
          <w:szCs w:val="26"/>
        </w:rPr>
        <w:t>～</w:t>
      </w:r>
    </w:p>
    <w:sectPr w:rsidR="00B9366B" w:rsidRPr="00EE1335" w:rsidSect="006F6501">
      <w:pgSz w:w="16839" w:h="23814" w:code="8"/>
      <w:pgMar w:top="567" w:right="567" w:bottom="567" w:left="567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2D2" w:rsidRDefault="001322D2">
      <w:r>
        <w:separator/>
      </w:r>
    </w:p>
  </w:endnote>
  <w:endnote w:type="continuationSeparator" w:id="0">
    <w:p w:rsidR="001322D2" w:rsidRDefault="0013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2D2" w:rsidRDefault="001322D2">
      <w:r>
        <w:separator/>
      </w:r>
    </w:p>
  </w:footnote>
  <w:footnote w:type="continuationSeparator" w:id="0">
    <w:p w:rsidR="001322D2" w:rsidRDefault="00132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131B5"/>
    <w:multiLevelType w:val="hybridMultilevel"/>
    <w:tmpl w:val="8D2EBE02"/>
    <w:lvl w:ilvl="0" w:tplc="ED465216">
      <w:start w:val="1"/>
      <w:numFmt w:val="decimal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436A6C"/>
    <w:multiLevelType w:val="hybridMultilevel"/>
    <w:tmpl w:val="585666DE"/>
    <w:lvl w:ilvl="0" w:tplc="EF343A9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B1"/>
    <w:rsid w:val="00000060"/>
    <w:rsid w:val="0000346A"/>
    <w:rsid w:val="000057B5"/>
    <w:rsid w:val="000114FE"/>
    <w:rsid w:val="00016169"/>
    <w:rsid w:val="00020862"/>
    <w:rsid w:val="000256F2"/>
    <w:rsid w:val="000347CA"/>
    <w:rsid w:val="0004740F"/>
    <w:rsid w:val="0005023A"/>
    <w:rsid w:val="0005170E"/>
    <w:rsid w:val="00054501"/>
    <w:rsid w:val="0005558B"/>
    <w:rsid w:val="0005620C"/>
    <w:rsid w:val="000570CC"/>
    <w:rsid w:val="00063E63"/>
    <w:rsid w:val="00064426"/>
    <w:rsid w:val="00067D29"/>
    <w:rsid w:val="000775BE"/>
    <w:rsid w:val="000879B8"/>
    <w:rsid w:val="00090458"/>
    <w:rsid w:val="00091B03"/>
    <w:rsid w:val="00093819"/>
    <w:rsid w:val="00094E79"/>
    <w:rsid w:val="000A0302"/>
    <w:rsid w:val="000A65EF"/>
    <w:rsid w:val="000B1DB6"/>
    <w:rsid w:val="000B21A0"/>
    <w:rsid w:val="000B2B04"/>
    <w:rsid w:val="000C1647"/>
    <w:rsid w:val="000D1F08"/>
    <w:rsid w:val="000D27BD"/>
    <w:rsid w:val="000D69C4"/>
    <w:rsid w:val="000E2348"/>
    <w:rsid w:val="000E2780"/>
    <w:rsid w:val="000E683F"/>
    <w:rsid w:val="000F1003"/>
    <w:rsid w:val="000F180C"/>
    <w:rsid w:val="000F2164"/>
    <w:rsid w:val="000F3112"/>
    <w:rsid w:val="00102C9E"/>
    <w:rsid w:val="001101A4"/>
    <w:rsid w:val="00111BC1"/>
    <w:rsid w:val="00113799"/>
    <w:rsid w:val="0012293F"/>
    <w:rsid w:val="00123F20"/>
    <w:rsid w:val="00124823"/>
    <w:rsid w:val="00131CC9"/>
    <w:rsid w:val="001322D2"/>
    <w:rsid w:val="0013407D"/>
    <w:rsid w:val="00136008"/>
    <w:rsid w:val="00136F5C"/>
    <w:rsid w:val="00137DE3"/>
    <w:rsid w:val="001444DD"/>
    <w:rsid w:val="00144D19"/>
    <w:rsid w:val="00144F64"/>
    <w:rsid w:val="0014775A"/>
    <w:rsid w:val="00147D43"/>
    <w:rsid w:val="00151481"/>
    <w:rsid w:val="001546F1"/>
    <w:rsid w:val="0015731B"/>
    <w:rsid w:val="0016190E"/>
    <w:rsid w:val="00161F1A"/>
    <w:rsid w:val="0016736A"/>
    <w:rsid w:val="00167DB1"/>
    <w:rsid w:val="00170680"/>
    <w:rsid w:val="00170D95"/>
    <w:rsid w:val="00171329"/>
    <w:rsid w:val="0017346F"/>
    <w:rsid w:val="001735F2"/>
    <w:rsid w:val="00174DF9"/>
    <w:rsid w:val="001752D4"/>
    <w:rsid w:val="00175C49"/>
    <w:rsid w:val="0017699B"/>
    <w:rsid w:val="00176FC0"/>
    <w:rsid w:val="0018042A"/>
    <w:rsid w:val="00181F8D"/>
    <w:rsid w:val="00186D81"/>
    <w:rsid w:val="00192207"/>
    <w:rsid w:val="00192DEF"/>
    <w:rsid w:val="00193032"/>
    <w:rsid w:val="001A008C"/>
    <w:rsid w:val="001A1D09"/>
    <w:rsid w:val="001A24E9"/>
    <w:rsid w:val="001A7FDC"/>
    <w:rsid w:val="001B4FAA"/>
    <w:rsid w:val="001B7FA4"/>
    <w:rsid w:val="001C2A7F"/>
    <w:rsid w:val="001C37AB"/>
    <w:rsid w:val="001C76E9"/>
    <w:rsid w:val="001D1083"/>
    <w:rsid w:val="001D3248"/>
    <w:rsid w:val="001E171E"/>
    <w:rsid w:val="001F2CAF"/>
    <w:rsid w:val="001F3626"/>
    <w:rsid w:val="001F4150"/>
    <w:rsid w:val="001F59B1"/>
    <w:rsid w:val="00201EB2"/>
    <w:rsid w:val="0020231B"/>
    <w:rsid w:val="0021101D"/>
    <w:rsid w:val="0021229F"/>
    <w:rsid w:val="002122A4"/>
    <w:rsid w:val="002134E2"/>
    <w:rsid w:val="00213B67"/>
    <w:rsid w:val="00214C5F"/>
    <w:rsid w:val="00216E72"/>
    <w:rsid w:val="00216ECF"/>
    <w:rsid w:val="00226DC1"/>
    <w:rsid w:val="002272C4"/>
    <w:rsid w:val="002275CE"/>
    <w:rsid w:val="002322CF"/>
    <w:rsid w:val="00233DA4"/>
    <w:rsid w:val="00236419"/>
    <w:rsid w:val="00237973"/>
    <w:rsid w:val="00246074"/>
    <w:rsid w:val="00247518"/>
    <w:rsid w:val="00251A68"/>
    <w:rsid w:val="0025325D"/>
    <w:rsid w:val="0025577E"/>
    <w:rsid w:val="002609C6"/>
    <w:rsid w:val="002620D1"/>
    <w:rsid w:val="00264514"/>
    <w:rsid w:val="00265259"/>
    <w:rsid w:val="002652D2"/>
    <w:rsid w:val="002674F9"/>
    <w:rsid w:val="00267795"/>
    <w:rsid w:val="00270449"/>
    <w:rsid w:val="00270D03"/>
    <w:rsid w:val="00282829"/>
    <w:rsid w:val="002849C5"/>
    <w:rsid w:val="00290570"/>
    <w:rsid w:val="002A6903"/>
    <w:rsid w:val="002B2C31"/>
    <w:rsid w:val="002D66AE"/>
    <w:rsid w:val="002E6B77"/>
    <w:rsid w:val="002E7072"/>
    <w:rsid w:val="002E7918"/>
    <w:rsid w:val="002F4565"/>
    <w:rsid w:val="00303E9E"/>
    <w:rsid w:val="00306372"/>
    <w:rsid w:val="0031279E"/>
    <w:rsid w:val="00313AC4"/>
    <w:rsid w:val="00313C2B"/>
    <w:rsid w:val="00315EDE"/>
    <w:rsid w:val="00321BF3"/>
    <w:rsid w:val="00323EDB"/>
    <w:rsid w:val="003259A3"/>
    <w:rsid w:val="00326A54"/>
    <w:rsid w:val="003273C9"/>
    <w:rsid w:val="003331C7"/>
    <w:rsid w:val="003377BF"/>
    <w:rsid w:val="003417A2"/>
    <w:rsid w:val="00342255"/>
    <w:rsid w:val="00345573"/>
    <w:rsid w:val="00345599"/>
    <w:rsid w:val="003526AF"/>
    <w:rsid w:val="00354378"/>
    <w:rsid w:val="00363CC7"/>
    <w:rsid w:val="00367EF3"/>
    <w:rsid w:val="00376456"/>
    <w:rsid w:val="0039447A"/>
    <w:rsid w:val="00395036"/>
    <w:rsid w:val="003A63C7"/>
    <w:rsid w:val="003B7859"/>
    <w:rsid w:val="003C1BB3"/>
    <w:rsid w:val="003C3034"/>
    <w:rsid w:val="003C3499"/>
    <w:rsid w:val="003C7538"/>
    <w:rsid w:val="003D0EDE"/>
    <w:rsid w:val="003D4757"/>
    <w:rsid w:val="003D6438"/>
    <w:rsid w:val="003E006D"/>
    <w:rsid w:val="003E1833"/>
    <w:rsid w:val="003E19B5"/>
    <w:rsid w:val="003E36D9"/>
    <w:rsid w:val="003F146B"/>
    <w:rsid w:val="004005AE"/>
    <w:rsid w:val="00411661"/>
    <w:rsid w:val="00412844"/>
    <w:rsid w:val="004133D0"/>
    <w:rsid w:val="00415D77"/>
    <w:rsid w:val="00417AC5"/>
    <w:rsid w:val="00420298"/>
    <w:rsid w:val="004213A3"/>
    <w:rsid w:val="00422AF6"/>
    <w:rsid w:val="00423D01"/>
    <w:rsid w:val="004271E8"/>
    <w:rsid w:val="0042765E"/>
    <w:rsid w:val="00430242"/>
    <w:rsid w:val="00432BB5"/>
    <w:rsid w:val="00436520"/>
    <w:rsid w:val="00440633"/>
    <w:rsid w:val="00441347"/>
    <w:rsid w:val="0044258B"/>
    <w:rsid w:val="00442F38"/>
    <w:rsid w:val="00443519"/>
    <w:rsid w:val="0044352C"/>
    <w:rsid w:val="00445853"/>
    <w:rsid w:val="004462DA"/>
    <w:rsid w:val="004500DB"/>
    <w:rsid w:val="00450C09"/>
    <w:rsid w:val="00451E8E"/>
    <w:rsid w:val="00452732"/>
    <w:rsid w:val="004542E1"/>
    <w:rsid w:val="0045670A"/>
    <w:rsid w:val="00460CBC"/>
    <w:rsid w:val="00463D75"/>
    <w:rsid w:val="00467D5C"/>
    <w:rsid w:val="00471310"/>
    <w:rsid w:val="00480DBF"/>
    <w:rsid w:val="0048439E"/>
    <w:rsid w:val="00491CC3"/>
    <w:rsid w:val="0049216C"/>
    <w:rsid w:val="0049267F"/>
    <w:rsid w:val="004976A3"/>
    <w:rsid w:val="0049774D"/>
    <w:rsid w:val="004A2183"/>
    <w:rsid w:val="004A4034"/>
    <w:rsid w:val="004A4381"/>
    <w:rsid w:val="004A4BE0"/>
    <w:rsid w:val="004A5ADF"/>
    <w:rsid w:val="004A5DE9"/>
    <w:rsid w:val="004A67C1"/>
    <w:rsid w:val="004A6A0D"/>
    <w:rsid w:val="004A7086"/>
    <w:rsid w:val="004B033A"/>
    <w:rsid w:val="004B7714"/>
    <w:rsid w:val="004C39DD"/>
    <w:rsid w:val="004C6203"/>
    <w:rsid w:val="004C768C"/>
    <w:rsid w:val="004D0850"/>
    <w:rsid w:val="004D1C88"/>
    <w:rsid w:val="004D3B39"/>
    <w:rsid w:val="004D6159"/>
    <w:rsid w:val="004D68BA"/>
    <w:rsid w:val="004D6E4B"/>
    <w:rsid w:val="004E296C"/>
    <w:rsid w:val="004E69E2"/>
    <w:rsid w:val="004F158C"/>
    <w:rsid w:val="004F2423"/>
    <w:rsid w:val="004F4750"/>
    <w:rsid w:val="00502079"/>
    <w:rsid w:val="00502442"/>
    <w:rsid w:val="005034C7"/>
    <w:rsid w:val="00504584"/>
    <w:rsid w:val="00504817"/>
    <w:rsid w:val="0050541E"/>
    <w:rsid w:val="00506624"/>
    <w:rsid w:val="005067BF"/>
    <w:rsid w:val="00507FCD"/>
    <w:rsid w:val="00510417"/>
    <w:rsid w:val="0052435C"/>
    <w:rsid w:val="00526184"/>
    <w:rsid w:val="00526E78"/>
    <w:rsid w:val="00527260"/>
    <w:rsid w:val="00527DA8"/>
    <w:rsid w:val="00530521"/>
    <w:rsid w:val="00532195"/>
    <w:rsid w:val="005360D4"/>
    <w:rsid w:val="005425E1"/>
    <w:rsid w:val="00546441"/>
    <w:rsid w:val="005466BB"/>
    <w:rsid w:val="00546E60"/>
    <w:rsid w:val="00551F20"/>
    <w:rsid w:val="005533F5"/>
    <w:rsid w:val="005543F1"/>
    <w:rsid w:val="00560145"/>
    <w:rsid w:val="0056451C"/>
    <w:rsid w:val="005649A6"/>
    <w:rsid w:val="00566318"/>
    <w:rsid w:val="00567C95"/>
    <w:rsid w:val="00572DA9"/>
    <w:rsid w:val="005735EC"/>
    <w:rsid w:val="00573742"/>
    <w:rsid w:val="005766FE"/>
    <w:rsid w:val="00583A46"/>
    <w:rsid w:val="00585170"/>
    <w:rsid w:val="0059040A"/>
    <w:rsid w:val="00590E88"/>
    <w:rsid w:val="005A22E3"/>
    <w:rsid w:val="005A6CD0"/>
    <w:rsid w:val="005B0F89"/>
    <w:rsid w:val="005B1167"/>
    <w:rsid w:val="005B1A90"/>
    <w:rsid w:val="005B2AEB"/>
    <w:rsid w:val="005B3F0A"/>
    <w:rsid w:val="005B5D54"/>
    <w:rsid w:val="005B66D8"/>
    <w:rsid w:val="005B7240"/>
    <w:rsid w:val="005B7D73"/>
    <w:rsid w:val="005C1775"/>
    <w:rsid w:val="005C1DE4"/>
    <w:rsid w:val="005C75EF"/>
    <w:rsid w:val="005D0217"/>
    <w:rsid w:val="005D11DB"/>
    <w:rsid w:val="005D3F00"/>
    <w:rsid w:val="005E4B2F"/>
    <w:rsid w:val="005E535D"/>
    <w:rsid w:val="005E79F3"/>
    <w:rsid w:val="005F2A80"/>
    <w:rsid w:val="005F502A"/>
    <w:rsid w:val="006020E5"/>
    <w:rsid w:val="006036A7"/>
    <w:rsid w:val="0060439B"/>
    <w:rsid w:val="006068CB"/>
    <w:rsid w:val="00611168"/>
    <w:rsid w:val="00616C01"/>
    <w:rsid w:val="00621515"/>
    <w:rsid w:val="0062161F"/>
    <w:rsid w:val="00626CD4"/>
    <w:rsid w:val="00631254"/>
    <w:rsid w:val="0063279B"/>
    <w:rsid w:val="00633CA3"/>
    <w:rsid w:val="00634C3A"/>
    <w:rsid w:val="00637A81"/>
    <w:rsid w:val="006443C2"/>
    <w:rsid w:val="00647CD7"/>
    <w:rsid w:val="00650448"/>
    <w:rsid w:val="0065142B"/>
    <w:rsid w:val="00660C31"/>
    <w:rsid w:val="00662732"/>
    <w:rsid w:val="00666003"/>
    <w:rsid w:val="00671523"/>
    <w:rsid w:val="00680EC5"/>
    <w:rsid w:val="0068476F"/>
    <w:rsid w:val="00690F56"/>
    <w:rsid w:val="00695A40"/>
    <w:rsid w:val="00695F77"/>
    <w:rsid w:val="00696069"/>
    <w:rsid w:val="006A0D7C"/>
    <w:rsid w:val="006A21A8"/>
    <w:rsid w:val="006A248C"/>
    <w:rsid w:val="006A3A23"/>
    <w:rsid w:val="006A6160"/>
    <w:rsid w:val="006B1191"/>
    <w:rsid w:val="006B2126"/>
    <w:rsid w:val="006B4450"/>
    <w:rsid w:val="006B7A81"/>
    <w:rsid w:val="006C05E9"/>
    <w:rsid w:val="006C3A19"/>
    <w:rsid w:val="006C4C82"/>
    <w:rsid w:val="006D0534"/>
    <w:rsid w:val="006D1FBA"/>
    <w:rsid w:val="006D2D1C"/>
    <w:rsid w:val="006E145E"/>
    <w:rsid w:val="006E20E3"/>
    <w:rsid w:val="006E492E"/>
    <w:rsid w:val="006E7BE7"/>
    <w:rsid w:val="006E7E82"/>
    <w:rsid w:val="006F4DE4"/>
    <w:rsid w:val="006F6501"/>
    <w:rsid w:val="007023E9"/>
    <w:rsid w:val="00705992"/>
    <w:rsid w:val="00710003"/>
    <w:rsid w:val="007147D1"/>
    <w:rsid w:val="00714D63"/>
    <w:rsid w:val="00716042"/>
    <w:rsid w:val="00722AC2"/>
    <w:rsid w:val="0072312B"/>
    <w:rsid w:val="00723E13"/>
    <w:rsid w:val="00724ED4"/>
    <w:rsid w:val="00730D96"/>
    <w:rsid w:val="00732AB6"/>
    <w:rsid w:val="00734F22"/>
    <w:rsid w:val="007361E5"/>
    <w:rsid w:val="0073740C"/>
    <w:rsid w:val="00740674"/>
    <w:rsid w:val="0074129B"/>
    <w:rsid w:val="007417CA"/>
    <w:rsid w:val="00743B5D"/>
    <w:rsid w:val="0074528C"/>
    <w:rsid w:val="00745F08"/>
    <w:rsid w:val="00746D2A"/>
    <w:rsid w:val="007509F4"/>
    <w:rsid w:val="00750E2E"/>
    <w:rsid w:val="00754051"/>
    <w:rsid w:val="007601A0"/>
    <w:rsid w:val="007606E8"/>
    <w:rsid w:val="00761AF0"/>
    <w:rsid w:val="00772C3B"/>
    <w:rsid w:val="007760C6"/>
    <w:rsid w:val="007841A5"/>
    <w:rsid w:val="007971E1"/>
    <w:rsid w:val="007A0117"/>
    <w:rsid w:val="007A2156"/>
    <w:rsid w:val="007A2C58"/>
    <w:rsid w:val="007A6A9F"/>
    <w:rsid w:val="007A6DFF"/>
    <w:rsid w:val="007B221B"/>
    <w:rsid w:val="007B4BC4"/>
    <w:rsid w:val="007B5DFD"/>
    <w:rsid w:val="007B6BE8"/>
    <w:rsid w:val="007C093A"/>
    <w:rsid w:val="007C34D4"/>
    <w:rsid w:val="007C35B9"/>
    <w:rsid w:val="007C5F22"/>
    <w:rsid w:val="007D2A33"/>
    <w:rsid w:val="007D34F3"/>
    <w:rsid w:val="007D4200"/>
    <w:rsid w:val="007D5B94"/>
    <w:rsid w:val="007E4290"/>
    <w:rsid w:val="007F095D"/>
    <w:rsid w:val="007F1D5D"/>
    <w:rsid w:val="007F2C39"/>
    <w:rsid w:val="007F528A"/>
    <w:rsid w:val="007F5F49"/>
    <w:rsid w:val="007F692A"/>
    <w:rsid w:val="007F7B23"/>
    <w:rsid w:val="0080018A"/>
    <w:rsid w:val="00806EBD"/>
    <w:rsid w:val="00810419"/>
    <w:rsid w:val="008131EE"/>
    <w:rsid w:val="0081525F"/>
    <w:rsid w:val="00815E98"/>
    <w:rsid w:val="00816B78"/>
    <w:rsid w:val="00822474"/>
    <w:rsid w:val="00823670"/>
    <w:rsid w:val="0083325C"/>
    <w:rsid w:val="00833E58"/>
    <w:rsid w:val="008363D7"/>
    <w:rsid w:val="00841198"/>
    <w:rsid w:val="008453FD"/>
    <w:rsid w:val="00850CD0"/>
    <w:rsid w:val="008517AC"/>
    <w:rsid w:val="008522FF"/>
    <w:rsid w:val="00852A0F"/>
    <w:rsid w:val="00854507"/>
    <w:rsid w:val="00861230"/>
    <w:rsid w:val="0086336A"/>
    <w:rsid w:val="0086683A"/>
    <w:rsid w:val="008705BD"/>
    <w:rsid w:val="00870FC1"/>
    <w:rsid w:val="0087744D"/>
    <w:rsid w:val="0088500A"/>
    <w:rsid w:val="00891888"/>
    <w:rsid w:val="00893E02"/>
    <w:rsid w:val="008945EE"/>
    <w:rsid w:val="008951F8"/>
    <w:rsid w:val="0089609F"/>
    <w:rsid w:val="008A245F"/>
    <w:rsid w:val="008A50D0"/>
    <w:rsid w:val="008A5C33"/>
    <w:rsid w:val="008A776E"/>
    <w:rsid w:val="008B1540"/>
    <w:rsid w:val="008B209D"/>
    <w:rsid w:val="008B396A"/>
    <w:rsid w:val="008B6BA8"/>
    <w:rsid w:val="008C1CBB"/>
    <w:rsid w:val="008C2294"/>
    <w:rsid w:val="008C2E0D"/>
    <w:rsid w:val="008C4780"/>
    <w:rsid w:val="008C64EC"/>
    <w:rsid w:val="008C6A08"/>
    <w:rsid w:val="008D1999"/>
    <w:rsid w:val="008D3C42"/>
    <w:rsid w:val="008D4E55"/>
    <w:rsid w:val="008D5F3A"/>
    <w:rsid w:val="008D75DB"/>
    <w:rsid w:val="008E56D5"/>
    <w:rsid w:val="008E76BC"/>
    <w:rsid w:val="008E77A7"/>
    <w:rsid w:val="008F5D9D"/>
    <w:rsid w:val="00902AA3"/>
    <w:rsid w:val="00903561"/>
    <w:rsid w:val="00904042"/>
    <w:rsid w:val="009067A0"/>
    <w:rsid w:val="00907477"/>
    <w:rsid w:val="00911ADA"/>
    <w:rsid w:val="00915660"/>
    <w:rsid w:val="0093039E"/>
    <w:rsid w:val="00934467"/>
    <w:rsid w:val="00934A39"/>
    <w:rsid w:val="00937359"/>
    <w:rsid w:val="00942AEA"/>
    <w:rsid w:val="0094381F"/>
    <w:rsid w:val="00944AE5"/>
    <w:rsid w:val="0095081C"/>
    <w:rsid w:val="009628A7"/>
    <w:rsid w:val="00964E30"/>
    <w:rsid w:val="00973A17"/>
    <w:rsid w:val="00974A5B"/>
    <w:rsid w:val="00976381"/>
    <w:rsid w:val="0097764B"/>
    <w:rsid w:val="00977699"/>
    <w:rsid w:val="009810CF"/>
    <w:rsid w:val="00981DB5"/>
    <w:rsid w:val="00985895"/>
    <w:rsid w:val="00993D90"/>
    <w:rsid w:val="00996CA9"/>
    <w:rsid w:val="009A3D7C"/>
    <w:rsid w:val="009B12C7"/>
    <w:rsid w:val="009B5D03"/>
    <w:rsid w:val="009B65E3"/>
    <w:rsid w:val="009D0760"/>
    <w:rsid w:val="009D7B0D"/>
    <w:rsid w:val="009E041E"/>
    <w:rsid w:val="009E116A"/>
    <w:rsid w:val="009E317E"/>
    <w:rsid w:val="009F4491"/>
    <w:rsid w:val="009F47C2"/>
    <w:rsid w:val="00A06420"/>
    <w:rsid w:val="00A101FE"/>
    <w:rsid w:val="00A13CB3"/>
    <w:rsid w:val="00A20145"/>
    <w:rsid w:val="00A21357"/>
    <w:rsid w:val="00A21DE4"/>
    <w:rsid w:val="00A24D67"/>
    <w:rsid w:val="00A274C0"/>
    <w:rsid w:val="00A27A79"/>
    <w:rsid w:val="00A3610C"/>
    <w:rsid w:val="00A444D4"/>
    <w:rsid w:val="00A45A79"/>
    <w:rsid w:val="00A45B1F"/>
    <w:rsid w:val="00A55CF7"/>
    <w:rsid w:val="00A570C8"/>
    <w:rsid w:val="00A57521"/>
    <w:rsid w:val="00A633E7"/>
    <w:rsid w:val="00A63F6E"/>
    <w:rsid w:val="00A75439"/>
    <w:rsid w:val="00A76C75"/>
    <w:rsid w:val="00A82017"/>
    <w:rsid w:val="00A85ABD"/>
    <w:rsid w:val="00A874EF"/>
    <w:rsid w:val="00A87F89"/>
    <w:rsid w:val="00A94865"/>
    <w:rsid w:val="00A95B28"/>
    <w:rsid w:val="00AA3DD9"/>
    <w:rsid w:val="00AA4520"/>
    <w:rsid w:val="00AA7C51"/>
    <w:rsid w:val="00AB2720"/>
    <w:rsid w:val="00AB4523"/>
    <w:rsid w:val="00AB7435"/>
    <w:rsid w:val="00AC204B"/>
    <w:rsid w:val="00AC2719"/>
    <w:rsid w:val="00AC6BE4"/>
    <w:rsid w:val="00AD13E4"/>
    <w:rsid w:val="00AD2B09"/>
    <w:rsid w:val="00AE578E"/>
    <w:rsid w:val="00AE5C8A"/>
    <w:rsid w:val="00AE5D9E"/>
    <w:rsid w:val="00AE625F"/>
    <w:rsid w:val="00AE6D02"/>
    <w:rsid w:val="00AF445C"/>
    <w:rsid w:val="00AF47C1"/>
    <w:rsid w:val="00AF4EDA"/>
    <w:rsid w:val="00B01878"/>
    <w:rsid w:val="00B01A98"/>
    <w:rsid w:val="00B073C6"/>
    <w:rsid w:val="00B07A00"/>
    <w:rsid w:val="00B12E2A"/>
    <w:rsid w:val="00B140B9"/>
    <w:rsid w:val="00B15678"/>
    <w:rsid w:val="00B16A61"/>
    <w:rsid w:val="00B20E5C"/>
    <w:rsid w:val="00B2485B"/>
    <w:rsid w:val="00B31764"/>
    <w:rsid w:val="00B339AD"/>
    <w:rsid w:val="00B339F2"/>
    <w:rsid w:val="00B351BD"/>
    <w:rsid w:val="00B47FFE"/>
    <w:rsid w:val="00B51022"/>
    <w:rsid w:val="00B55AE5"/>
    <w:rsid w:val="00B56A27"/>
    <w:rsid w:val="00B56DA5"/>
    <w:rsid w:val="00B63B19"/>
    <w:rsid w:val="00B63B9C"/>
    <w:rsid w:val="00B655A4"/>
    <w:rsid w:val="00B66F1D"/>
    <w:rsid w:val="00B671D9"/>
    <w:rsid w:val="00B71AF1"/>
    <w:rsid w:val="00B746A5"/>
    <w:rsid w:val="00B80B26"/>
    <w:rsid w:val="00B81BA2"/>
    <w:rsid w:val="00B8283B"/>
    <w:rsid w:val="00B83441"/>
    <w:rsid w:val="00B85466"/>
    <w:rsid w:val="00B869D1"/>
    <w:rsid w:val="00B86D2B"/>
    <w:rsid w:val="00B9114A"/>
    <w:rsid w:val="00B92CF8"/>
    <w:rsid w:val="00B9366B"/>
    <w:rsid w:val="00BA040A"/>
    <w:rsid w:val="00BA3532"/>
    <w:rsid w:val="00BA4B7D"/>
    <w:rsid w:val="00BB3678"/>
    <w:rsid w:val="00BB4060"/>
    <w:rsid w:val="00BB4E1E"/>
    <w:rsid w:val="00BB53DC"/>
    <w:rsid w:val="00BB55E4"/>
    <w:rsid w:val="00BB6A46"/>
    <w:rsid w:val="00BB762B"/>
    <w:rsid w:val="00BC18DB"/>
    <w:rsid w:val="00BC235A"/>
    <w:rsid w:val="00BD0E8F"/>
    <w:rsid w:val="00BD434A"/>
    <w:rsid w:val="00BD4E05"/>
    <w:rsid w:val="00BD7877"/>
    <w:rsid w:val="00BE0AF2"/>
    <w:rsid w:val="00BE67F2"/>
    <w:rsid w:val="00BF060F"/>
    <w:rsid w:val="00BF3756"/>
    <w:rsid w:val="00BF3B46"/>
    <w:rsid w:val="00BF5385"/>
    <w:rsid w:val="00BF5B10"/>
    <w:rsid w:val="00C00752"/>
    <w:rsid w:val="00C010E1"/>
    <w:rsid w:val="00C0495B"/>
    <w:rsid w:val="00C0629E"/>
    <w:rsid w:val="00C0674D"/>
    <w:rsid w:val="00C14F42"/>
    <w:rsid w:val="00C160D6"/>
    <w:rsid w:val="00C16461"/>
    <w:rsid w:val="00C20BE3"/>
    <w:rsid w:val="00C21205"/>
    <w:rsid w:val="00C25708"/>
    <w:rsid w:val="00C2631E"/>
    <w:rsid w:val="00C31915"/>
    <w:rsid w:val="00C3219E"/>
    <w:rsid w:val="00C338E6"/>
    <w:rsid w:val="00C3602A"/>
    <w:rsid w:val="00C36CAF"/>
    <w:rsid w:val="00C4187D"/>
    <w:rsid w:val="00C4288A"/>
    <w:rsid w:val="00C44D67"/>
    <w:rsid w:val="00C52B5A"/>
    <w:rsid w:val="00C606E2"/>
    <w:rsid w:val="00C6125A"/>
    <w:rsid w:val="00C6343A"/>
    <w:rsid w:val="00C70FE1"/>
    <w:rsid w:val="00C718BB"/>
    <w:rsid w:val="00C73FB4"/>
    <w:rsid w:val="00C742A9"/>
    <w:rsid w:val="00C74DB8"/>
    <w:rsid w:val="00C8761F"/>
    <w:rsid w:val="00C91B8D"/>
    <w:rsid w:val="00C91CA9"/>
    <w:rsid w:val="00C9748B"/>
    <w:rsid w:val="00C97B70"/>
    <w:rsid w:val="00CA1325"/>
    <w:rsid w:val="00CA15A6"/>
    <w:rsid w:val="00CA76A6"/>
    <w:rsid w:val="00CB0799"/>
    <w:rsid w:val="00CB07EE"/>
    <w:rsid w:val="00CB29A6"/>
    <w:rsid w:val="00CB2A0C"/>
    <w:rsid w:val="00CB3553"/>
    <w:rsid w:val="00CB4328"/>
    <w:rsid w:val="00CB61AE"/>
    <w:rsid w:val="00CC2611"/>
    <w:rsid w:val="00CC2664"/>
    <w:rsid w:val="00CC3A2D"/>
    <w:rsid w:val="00CC450D"/>
    <w:rsid w:val="00CD6BEA"/>
    <w:rsid w:val="00CE0098"/>
    <w:rsid w:val="00CE44F7"/>
    <w:rsid w:val="00CE71DE"/>
    <w:rsid w:val="00CF1D6D"/>
    <w:rsid w:val="00CF1F81"/>
    <w:rsid w:val="00CF40DD"/>
    <w:rsid w:val="00CF492F"/>
    <w:rsid w:val="00CF5DF1"/>
    <w:rsid w:val="00D01412"/>
    <w:rsid w:val="00D02136"/>
    <w:rsid w:val="00D031F9"/>
    <w:rsid w:val="00D03BF9"/>
    <w:rsid w:val="00D0459F"/>
    <w:rsid w:val="00D169F4"/>
    <w:rsid w:val="00D17A72"/>
    <w:rsid w:val="00D20D0A"/>
    <w:rsid w:val="00D22D98"/>
    <w:rsid w:val="00D24654"/>
    <w:rsid w:val="00D26F8E"/>
    <w:rsid w:val="00D27CB9"/>
    <w:rsid w:val="00D3633E"/>
    <w:rsid w:val="00D41F20"/>
    <w:rsid w:val="00D42D85"/>
    <w:rsid w:val="00D44E86"/>
    <w:rsid w:val="00D46CA0"/>
    <w:rsid w:val="00D50DE3"/>
    <w:rsid w:val="00D54737"/>
    <w:rsid w:val="00D552B9"/>
    <w:rsid w:val="00D559AA"/>
    <w:rsid w:val="00D55BE4"/>
    <w:rsid w:val="00D56DD8"/>
    <w:rsid w:val="00D64EBA"/>
    <w:rsid w:val="00D65AB5"/>
    <w:rsid w:val="00D71D33"/>
    <w:rsid w:val="00D7390D"/>
    <w:rsid w:val="00D82184"/>
    <w:rsid w:val="00D853A8"/>
    <w:rsid w:val="00D92FDE"/>
    <w:rsid w:val="00D94981"/>
    <w:rsid w:val="00DA3496"/>
    <w:rsid w:val="00DB0D5E"/>
    <w:rsid w:val="00DB3953"/>
    <w:rsid w:val="00DB3B17"/>
    <w:rsid w:val="00DB695F"/>
    <w:rsid w:val="00DB735B"/>
    <w:rsid w:val="00DC04FD"/>
    <w:rsid w:val="00DC1D3C"/>
    <w:rsid w:val="00DC229B"/>
    <w:rsid w:val="00DC3F1B"/>
    <w:rsid w:val="00DD5295"/>
    <w:rsid w:val="00DD569D"/>
    <w:rsid w:val="00DE0206"/>
    <w:rsid w:val="00DE24AC"/>
    <w:rsid w:val="00DE29BB"/>
    <w:rsid w:val="00DE406F"/>
    <w:rsid w:val="00DE646D"/>
    <w:rsid w:val="00DE754C"/>
    <w:rsid w:val="00DF1ECD"/>
    <w:rsid w:val="00DF6470"/>
    <w:rsid w:val="00E0260B"/>
    <w:rsid w:val="00E041BA"/>
    <w:rsid w:val="00E15619"/>
    <w:rsid w:val="00E24904"/>
    <w:rsid w:val="00E24E83"/>
    <w:rsid w:val="00E26146"/>
    <w:rsid w:val="00E271A9"/>
    <w:rsid w:val="00E303A0"/>
    <w:rsid w:val="00E373E5"/>
    <w:rsid w:val="00E3765A"/>
    <w:rsid w:val="00E41B5A"/>
    <w:rsid w:val="00E427AB"/>
    <w:rsid w:val="00E43B50"/>
    <w:rsid w:val="00E44682"/>
    <w:rsid w:val="00E470C1"/>
    <w:rsid w:val="00E51C54"/>
    <w:rsid w:val="00E53B72"/>
    <w:rsid w:val="00E6166D"/>
    <w:rsid w:val="00E61B4F"/>
    <w:rsid w:val="00E62A38"/>
    <w:rsid w:val="00E63613"/>
    <w:rsid w:val="00E64FF2"/>
    <w:rsid w:val="00E65A49"/>
    <w:rsid w:val="00E67189"/>
    <w:rsid w:val="00E73ED3"/>
    <w:rsid w:val="00E76690"/>
    <w:rsid w:val="00E76711"/>
    <w:rsid w:val="00E7734B"/>
    <w:rsid w:val="00E80371"/>
    <w:rsid w:val="00E83075"/>
    <w:rsid w:val="00E915F5"/>
    <w:rsid w:val="00E95202"/>
    <w:rsid w:val="00E95788"/>
    <w:rsid w:val="00EA19FE"/>
    <w:rsid w:val="00EA33D4"/>
    <w:rsid w:val="00EA41BE"/>
    <w:rsid w:val="00EA73E9"/>
    <w:rsid w:val="00EB74B4"/>
    <w:rsid w:val="00EB7F4B"/>
    <w:rsid w:val="00EC0AEB"/>
    <w:rsid w:val="00EC6FBD"/>
    <w:rsid w:val="00ED2877"/>
    <w:rsid w:val="00ED28D8"/>
    <w:rsid w:val="00ED611D"/>
    <w:rsid w:val="00ED670D"/>
    <w:rsid w:val="00ED6D59"/>
    <w:rsid w:val="00EE1335"/>
    <w:rsid w:val="00EE2EA7"/>
    <w:rsid w:val="00EE3A2A"/>
    <w:rsid w:val="00EE4016"/>
    <w:rsid w:val="00EF3982"/>
    <w:rsid w:val="00EF4AC3"/>
    <w:rsid w:val="00EF52C0"/>
    <w:rsid w:val="00F1609C"/>
    <w:rsid w:val="00F23E1D"/>
    <w:rsid w:val="00F303EC"/>
    <w:rsid w:val="00F308AB"/>
    <w:rsid w:val="00F35738"/>
    <w:rsid w:val="00F35F2B"/>
    <w:rsid w:val="00F42042"/>
    <w:rsid w:val="00F42E94"/>
    <w:rsid w:val="00F43949"/>
    <w:rsid w:val="00F474EB"/>
    <w:rsid w:val="00F53B9D"/>
    <w:rsid w:val="00F54925"/>
    <w:rsid w:val="00F567F6"/>
    <w:rsid w:val="00F57205"/>
    <w:rsid w:val="00F60BA0"/>
    <w:rsid w:val="00F70918"/>
    <w:rsid w:val="00F70BE6"/>
    <w:rsid w:val="00F70F0F"/>
    <w:rsid w:val="00F73E2B"/>
    <w:rsid w:val="00F76291"/>
    <w:rsid w:val="00F763F3"/>
    <w:rsid w:val="00F81465"/>
    <w:rsid w:val="00F83CCD"/>
    <w:rsid w:val="00F85998"/>
    <w:rsid w:val="00F8782A"/>
    <w:rsid w:val="00F939F6"/>
    <w:rsid w:val="00F968A6"/>
    <w:rsid w:val="00FA036A"/>
    <w:rsid w:val="00FA1E25"/>
    <w:rsid w:val="00FA50C8"/>
    <w:rsid w:val="00FA7054"/>
    <w:rsid w:val="00FA7A56"/>
    <w:rsid w:val="00FC0352"/>
    <w:rsid w:val="00FC0B0E"/>
    <w:rsid w:val="00FC1A8C"/>
    <w:rsid w:val="00FC4C59"/>
    <w:rsid w:val="00FD00FE"/>
    <w:rsid w:val="00FD5E88"/>
    <w:rsid w:val="00FE560B"/>
    <w:rsid w:val="00FF1617"/>
    <w:rsid w:val="00FF27AD"/>
    <w:rsid w:val="00FF5AB1"/>
    <w:rsid w:val="00FF6FAA"/>
    <w:rsid w:val="00FF7384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DFCE79-99D0-4AA7-B884-1157DC68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F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7DB1"/>
    <w:pPr>
      <w:adjustRightInd w:val="0"/>
      <w:snapToGrid w:val="0"/>
    </w:pPr>
    <w:rPr>
      <w:sz w:val="28"/>
    </w:rPr>
  </w:style>
  <w:style w:type="table" w:styleId="a4">
    <w:name w:val="Table Grid"/>
    <w:basedOn w:val="a1"/>
    <w:rsid w:val="00167D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06372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F16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F1609C"/>
    <w:rPr>
      <w:kern w:val="2"/>
    </w:rPr>
  </w:style>
  <w:style w:type="paragraph" w:styleId="a8">
    <w:name w:val="footer"/>
    <w:basedOn w:val="a"/>
    <w:link w:val="a9"/>
    <w:rsid w:val="00F16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F1609C"/>
    <w:rPr>
      <w:kern w:val="2"/>
    </w:rPr>
  </w:style>
  <w:style w:type="character" w:styleId="aa">
    <w:name w:val="Hyperlink"/>
    <w:rsid w:val="00AE625F"/>
    <w:rPr>
      <w:color w:val="0000FF"/>
      <w:u w:val="single"/>
    </w:rPr>
  </w:style>
  <w:style w:type="character" w:customStyle="1" w:styleId="mailheadertext1">
    <w:name w:val="mailheadertext1"/>
    <w:rsid w:val="00131CC9"/>
    <w:rPr>
      <w:i w:val="0"/>
      <w:iCs w:val="0"/>
      <w:color w:val="353531"/>
      <w:sz w:val="18"/>
      <w:szCs w:val="18"/>
    </w:rPr>
  </w:style>
  <w:style w:type="character" w:styleId="ab">
    <w:name w:val="FollowedHyperlink"/>
    <w:rsid w:val="000E683F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6A24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4459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ues101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EC5C1-058B-41D5-A4BF-1A85CCB3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2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Links>
    <vt:vector size="18" baseType="variant">
      <vt:variant>
        <vt:i4>6553670</vt:i4>
      </vt:variant>
      <vt:variant>
        <vt:i4>6</vt:i4>
      </vt:variant>
      <vt:variant>
        <vt:i4>0</vt:i4>
      </vt:variant>
      <vt:variant>
        <vt:i4>5</vt:i4>
      </vt:variant>
      <vt:variant>
        <vt:lpwstr>mailto:blues1016@gmail.com</vt:lpwstr>
      </vt:variant>
      <vt:variant>
        <vt:lpwstr/>
      </vt:variant>
      <vt:variant>
        <vt:i4>589896</vt:i4>
      </vt:variant>
      <vt:variant>
        <vt:i4>3</vt:i4>
      </vt:variant>
      <vt:variant>
        <vt:i4>0</vt:i4>
      </vt:variant>
      <vt:variant>
        <vt:i4>5</vt:i4>
      </vt:variant>
      <vt:variant>
        <vt:lpwstr>http://goo.gl/3E9RFU</vt:lpwstr>
      </vt:variant>
      <vt:variant>
        <vt:lpwstr/>
      </vt:variant>
      <vt:variant>
        <vt:i4>3014777</vt:i4>
      </vt:variant>
      <vt:variant>
        <vt:i4>0</vt:i4>
      </vt:variant>
      <vt:variant>
        <vt:i4>0</vt:i4>
      </vt:variant>
      <vt:variant>
        <vt:i4>5</vt:i4>
      </vt:variant>
      <vt:variant>
        <vt:lpwstr>http://www.beclass.com/rid=193a12957a97875ba5f3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user</dc:creator>
  <cp:lastModifiedBy>Windows 使用者</cp:lastModifiedBy>
  <cp:revision>29</cp:revision>
  <cp:lastPrinted>2019-01-25T07:27:00Z</cp:lastPrinted>
  <dcterms:created xsi:type="dcterms:W3CDTF">2018-07-27T07:05:00Z</dcterms:created>
  <dcterms:modified xsi:type="dcterms:W3CDTF">2019-02-12T00:55:00Z</dcterms:modified>
</cp:coreProperties>
</file>