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683260" cy="1404620"/>
                <wp:effectExtent l="0" t="0" r="2159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Pr="00D83A12" w:rsidRDefault="007C5685" w:rsidP="007C56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3A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83A12" w:rsidRPr="00D83A12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5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">
                <v:textbox style="mso-fit-shape-to-text:t">
                  <w:txbxContent>
                    <w:p w:rsidR="007C5685" w:rsidRPr="00D83A12" w:rsidRDefault="007C5685" w:rsidP="007C5685">
                      <w:pPr>
                        <w:rPr>
                          <w:rFonts w:ascii="標楷體" w:eastAsia="標楷體" w:hAnsi="標楷體"/>
                        </w:rPr>
                      </w:pPr>
                      <w:r w:rsidRPr="00D83A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83A12" w:rsidRPr="00D83A12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16533A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</w:t>
      </w:r>
      <w:r w:rsidR="00B5781A" w:rsidRPr="00B5781A">
        <w:rPr>
          <w:rFonts w:ascii="標楷體" w:eastAsia="標楷體" w:hAnsi="標楷體" w:hint="eastAsia"/>
        </w:rPr>
        <w:t>原型</w:t>
      </w:r>
      <w:r w:rsidR="001555C0" w:rsidRPr="00F6492D">
        <w:rPr>
          <w:rFonts w:ascii="標楷體" w:eastAsia="標楷體" w:hAnsi="標楷體" w:hint="eastAsia"/>
        </w:rPr>
        <w:t>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</w:t>
      </w:r>
      <w:proofErr w:type="gramStart"/>
      <w:r w:rsidR="001555C0" w:rsidRPr="00F6492D">
        <w:rPr>
          <w:rFonts w:ascii="標楷體" w:eastAsia="標楷體" w:hAnsi="標楷體" w:hint="eastAsia"/>
        </w:rPr>
        <w:t>個</w:t>
      </w:r>
      <w:proofErr w:type="gramEnd"/>
      <w:r w:rsidR="001555C0" w:rsidRPr="00F6492D">
        <w:rPr>
          <w:rFonts w:ascii="標楷體" w:eastAsia="標楷體" w:hAnsi="標楷體" w:hint="eastAsia"/>
        </w:rPr>
        <w:t>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</w:t>
      </w:r>
      <w:proofErr w:type="gramEnd"/>
      <w:r w:rsidR="00F0329D" w:rsidRPr="00F6492D">
        <w:rPr>
          <w:rFonts w:ascii="標楷體" w:eastAsia="標楷體" w:hAnsi="標楷體" w:hint="eastAsia"/>
        </w:rPr>
        <w:t>堂」融入課程與教學。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16533A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6B64C4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5681980</wp:posOffset>
            </wp:positionH>
            <wp:positionV relativeFrom="margin">
              <wp:posOffset>7425248</wp:posOffset>
            </wp:positionV>
            <wp:extent cx="900000" cy="900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種子盒申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E48"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6533A">
        <w:rPr>
          <w:rFonts w:ascii="標楷體" w:eastAsia="標楷體" w:hAnsi="標楷體" w:hint="eastAsia"/>
        </w:rPr>
        <w:t>111</w:t>
      </w:r>
      <w:r w:rsidR="004B1E75" w:rsidRPr="00F6492D">
        <w:rPr>
          <w:rFonts w:ascii="標楷體" w:eastAsia="標楷體" w:hAnsi="標楷體" w:hint="eastAsia"/>
        </w:rPr>
        <w:t>年</w:t>
      </w:r>
      <w:r w:rsidR="0016533A">
        <w:rPr>
          <w:rFonts w:ascii="標楷體" w:eastAsia="標楷體" w:hAnsi="標楷體" w:hint="eastAsia"/>
        </w:rPr>
        <w:t>6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6B64C4">
        <w:rPr>
          <w:rFonts w:ascii="標楷體" w:eastAsia="標楷體" w:hAnsi="標楷體" w:hint="eastAsia"/>
        </w:rPr>
        <w:t>(可掃描右方QR Code)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r w:rsidR="006B64C4" w:rsidRPr="006B64C4">
        <w:rPr>
          <w:rFonts w:ascii="標楷體" w:eastAsia="標楷體" w:hAnsi="標楷體"/>
          <w:u w:val="single"/>
        </w:rPr>
        <w:t>https://reurl.cc/XjRo37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</w:t>
      </w:r>
      <w:proofErr w:type="gramEnd"/>
      <w:r w:rsidR="00850D60" w:rsidRPr="00F6492D">
        <w:rPr>
          <w:rFonts w:ascii="標楷體" w:eastAsia="標楷體" w:hAnsi="標楷體" w:hint="eastAsia"/>
        </w:rPr>
        <w:t>堂課程實踐的核心價值，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B572F2">
        <w:rPr>
          <w:rFonts w:ascii="標楷體" w:eastAsia="標楷體" w:hAnsi="標楷體" w:hint="eastAsia"/>
        </w:rPr>
        <w:t>11</w:t>
      </w:r>
      <w:proofErr w:type="gramEnd"/>
      <w:r w:rsidR="00B572F2">
        <w:rPr>
          <w:rFonts w:ascii="標楷體" w:eastAsia="標楷體" w:hAnsi="標楷體" w:hint="eastAsia"/>
        </w:rPr>
        <w:t>1</w:t>
      </w:r>
      <w:r w:rsidR="00850D60" w:rsidRPr="00F6492D">
        <w:rPr>
          <w:rFonts w:ascii="標楷體" w:eastAsia="標楷體" w:hAnsi="標楷體" w:hint="eastAsia"/>
        </w:rPr>
        <w:t>年度賡續辦理「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農」教師研習</w:t>
      </w:r>
      <w:r w:rsidR="00666126" w:rsidRPr="00F6492D">
        <w:rPr>
          <w:rFonts w:ascii="標楷體" w:eastAsia="標楷體" w:hAnsi="標楷體" w:hint="eastAsia"/>
        </w:rPr>
        <w:t>共</w:t>
      </w:r>
      <w:r w:rsidR="00B572F2">
        <w:rPr>
          <w:rFonts w:ascii="標楷體" w:eastAsia="標楷體" w:hAnsi="標楷體" w:hint="eastAsia"/>
        </w:rPr>
        <w:t>16</w:t>
      </w:r>
      <w:r w:rsidR="00666126" w:rsidRPr="00F6492D">
        <w:rPr>
          <w:rFonts w:ascii="標楷體" w:eastAsia="標楷體" w:hAnsi="標楷體" w:hint="eastAsia"/>
        </w:rPr>
        <w:t>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</w:t>
      </w:r>
      <w:proofErr w:type="gramEnd"/>
      <w:r w:rsidR="00F154F8" w:rsidRPr="00F6492D">
        <w:rPr>
          <w:rFonts w:ascii="標楷體" w:eastAsia="標楷體" w:hAnsi="標楷體" w:hint="eastAsia"/>
        </w:rPr>
        <w:t>育推廣的跨界合作」、「產地到餐桌的實務操作」、「全球環境生態與在地食糧的關係」等主題課程。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推動有實踐經驗的現場教師、對於全球環境與生態食糧有所研究的專家，以及親自投身農務並參與社會實踐的農夫夥伴，共同擔任講師。透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</w:t>
      </w:r>
      <w:proofErr w:type="gramEnd"/>
      <w:r w:rsidR="0000565F" w:rsidRPr="00F6492D">
        <w:rPr>
          <w:rFonts w:ascii="標楷體" w:eastAsia="標楷體" w:hAnsi="標楷體" w:hint="eastAsia"/>
        </w:rPr>
        <w:t>書</w:t>
      </w:r>
      <w:r w:rsidR="00465048" w:rsidRPr="00F6492D">
        <w:rPr>
          <w:rFonts w:ascii="標楷體" w:eastAsia="標楷體" w:hAnsi="標楷體" w:hint="eastAsia"/>
        </w:rPr>
        <w:t>，並逕至全國教師在職進修資訊網報名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</w:t>
      </w:r>
      <w:proofErr w:type="gramEnd"/>
      <w:r w:rsidR="00043595" w:rsidRPr="00F6492D">
        <w:rPr>
          <w:rFonts w:ascii="標楷體" w:eastAsia="標楷體" w:hAnsi="標楷體" w:hint="eastAsia"/>
        </w:rPr>
        <w:t>堂」教師與大專相關科系組成之拍攝團體。透過微電影拍攝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</w:t>
      </w:r>
      <w:proofErr w:type="gramEnd"/>
      <w:r w:rsidR="00810E36" w:rsidRPr="00F6492D">
        <w:rPr>
          <w:rFonts w:ascii="標楷體" w:eastAsia="標楷體" w:hAnsi="標楷體" w:hint="eastAsia"/>
        </w:rPr>
        <w:t>育</w:t>
      </w:r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報名方式：詳細報名方式屆時於本會網站公告。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</w:t>
      </w:r>
      <w:proofErr w:type="gramEnd"/>
      <w:r w:rsidR="00A459B6" w:rsidRPr="00F6492D">
        <w:rPr>
          <w:rFonts w:ascii="標楷體" w:eastAsia="標楷體" w:hAnsi="標楷體" w:hint="eastAsia"/>
        </w:rPr>
        <w:t>育」的教學熱誠與能量廣為傳遞，本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</w:t>
      </w:r>
      <w:proofErr w:type="gramEnd"/>
      <w:r w:rsidR="00A459B6" w:rsidRPr="00F6492D">
        <w:rPr>
          <w:rFonts w:ascii="標楷體" w:eastAsia="標楷體" w:hAnsi="標楷體" w:hint="eastAsia"/>
        </w:rPr>
        <w:t>堂」的教師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443C50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 xml:space="preserve">Learning </w:t>
      </w:r>
      <w:proofErr w:type="spellStart"/>
      <w:r w:rsidR="002258CA" w:rsidRPr="00F6492D">
        <w:rPr>
          <w:rFonts w:ascii="標楷體" w:eastAsia="標楷體" w:hAnsi="標楷體"/>
        </w:rPr>
        <w:t>Coner</w:t>
      </w:r>
      <w:proofErr w:type="spellEnd"/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F21960">
        <w:rPr>
          <w:rFonts w:ascii="標楷體" w:eastAsia="標楷體" w:hAnsi="標楷體" w:hint="eastAsia"/>
        </w:rPr>
        <w:t>全年</w:t>
      </w:r>
      <w:r w:rsidRPr="00F6492D">
        <w:rPr>
          <w:rFonts w:ascii="標楷體" w:eastAsia="標楷體" w:hAnsi="標楷體" w:hint="eastAsia"/>
        </w:rPr>
        <w:t>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</w:t>
      </w:r>
      <w:r w:rsidR="00F21960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F21960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5964AE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5964AE">
        <w:rPr>
          <w:rFonts w:ascii="標楷體" w:eastAsia="標楷體" w:hAnsi="標楷體" w:hint="eastAsia"/>
          <w:b/>
        </w:rPr>
        <w:t>友善食農場所</w:t>
      </w:r>
      <w:r w:rsidR="00810E36" w:rsidRPr="005964AE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</w:t>
      </w:r>
      <w:proofErr w:type="gramEnd"/>
      <w:r w:rsidR="003942F5" w:rsidRPr="00F6492D">
        <w:rPr>
          <w:rFonts w:ascii="標楷體" w:eastAsia="標楷體" w:hAnsi="標楷體" w:hint="eastAsia"/>
        </w:rPr>
        <w:t>參訪與實作的資源</w:t>
      </w:r>
      <w:r w:rsidR="003942F5" w:rsidRPr="00F6492D">
        <w:rPr>
          <w:rFonts w:ascii="標楷體" w:eastAsia="標楷體" w:hAnsi="標楷體" w:hint="eastAsia"/>
        </w:rPr>
        <w:lastRenderedPageBreak/>
        <w:t>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</w:t>
      </w:r>
      <w:r w:rsidR="005964AE">
        <w:rPr>
          <w:rFonts w:ascii="標楷體" w:eastAsia="標楷體" w:hAnsi="標楷體" w:hint="eastAsia"/>
        </w:rPr>
        <w:t>配合</w:t>
      </w:r>
      <w:r w:rsidRPr="00F6492D">
        <w:rPr>
          <w:rFonts w:ascii="標楷體" w:eastAsia="標楷體" w:hAnsi="標楷體" w:hint="eastAsia"/>
        </w:rPr>
        <w:t>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0647F3" w:rsidRPr="000647F3" w:rsidRDefault="00492749" w:rsidP="000647F3">
      <w:pPr>
        <w:numPr>
          <w:ilvl w:val="0"/>
          <w:numId w:val="8"/>
        </w:numPr>
        <w:rPr>
          <w:rFonts w:ascii="標楷體" w:eastAsia="標楷體" w:hAnsi="標楷體"/>
        </w:rPr>
      </w:pPr>
      <w:r w:rsidRPr="000647F3">
        <w:rPr>
          <w:rFonts w:ascii="標楷體" w:eastAsia="標楷體" w:hAnsi="標楷體" w:hint="eastAsia"/>
        </w:rPr>
        <w:t>合作場所:中華穀類食品工業科技研究所</w:t>
      </w:r>
    </w:p>
    <w:p w:rsidR="00552141" w:rsidRPr="000647F3" w:rsidRDefault="005964AE" w:rsidP="000647F3">
      <w:pPr>
        <w:ind w:left="1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</w:t>
      </w:r>
      <w:r w:rsidR="005D14BC" w:rsidRPr="000647F3">
        <w:rPr>
          <w:rFonts w:ascii="標楷體" w:eastAsia="標楷體" w:hAnsi="標楷體" w:hint="eastAsia"/>
        </w:rPr>
        <w:t>合理論與實務並重的概念，開設長期烘焙訓練課程，為臺灣</w:t>
      </w:r>
      <w:r w:rsidR="00190838" w:rsidRPr="000647F3">
        <w:rPr>
          <w:rFonts w:ascii="標楷體" w:eastAsia="標楷體" w:hAnsi="標楷體" w:hint="eastAsia"/>
        </w:rPr>
        <w:t>烘焙人才</w:t>
      </w:r>
      <w:r w:rsidR="005D14BC" w:rsidRPr="000647F3">
        <w:rPr>
          <w:rFonts w:ascii="標楷體" w:eastAsia="標楷體" w:hAnsi="標楷體" w:hint="eastAsia"/>
        </w:rPr>
        <w:t>重要</w:t>
      </w:r>
      <w:r w:rsidR="00190838" w:rsidRPr="000647F3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0647F3">
        <w:rPr>
          <w:rFonts w:ascii="標楷體" w:eastAsia="標楷體" w:hAnsi="標楷體" w:hint="eastAsia"/>
        </w:rPr>
        <w:t>衛福部</w:t>
      </w:r>
      <w:proofErr w:type="gramEnd"/>
      <w:r w:rsidR="00190838" w:rsidRPr="000647F3">
        <w:rPr>
          <w:rFonts w:ascii="標楷體" w:eastAsia="標楷體" w:hAnsi="標楷體" w:hint="eastAsia"/>
        </w:rPr>
        <w:t>認證，提供多項化驗服務確保食品安全，並進行素材開發及加工應用技術，讓參觀學子同時能獲得食品科技知識與實務操作的樂趣。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</w:t>
      </w:r>
      <w:proofErr w:type="gramStart"/>
      <w:r w:rsidR="005964AE">
        <w:rPr>
          <w:rFonts w:ascii="標楷體" w:eastAsia="標楷體" w:hAnsi="標楷體" w:hint="eastAsia"/>
        </w:rPr>
        <w:t>及粉專</w:t>
      </w:r>
      <w:r w:rsidRPr="00F6492D">
        <w:rPr>
          <w:rFonts w:ascii="標楷體" w:eastAsia="標楷體" w:hAnsi="標楷體" w:hint="eastAsia"/>
        </w:rPr>
        <w:t>公告</w:t>
      </w:r>
      <w:proofErr w:type="gramEnd"/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F21960">
        <w:rPr>
          <w:rFonts w:ascii="標楷體" w:eastAsia="標楷體" w:hAnsi="標楷體" w:hint="eastAsia"/>
        </w:rPr>
        <w:t>111</w:t>
      </w:r>
      <w:r w:rsidR="00E1690A" w:rsidRPr="00F6492D">
        <w:rPr>
          <w:rFonts w:ascii="標楷體" w:eastAsia="標楷體" w:hAnsi="標楷體" w:hint="eastAsia"/>
        </w:rPr>
        <w:t>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F21960">
        <w:rPr>
          <w:rFonts w:ascii="標楷體" w:eastAsia="標楷體" w:hAnsi="標楷體" w:hint="eastAsia"/>
        </w:rPr>
        <w:t>112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443C50" w:rsidP="00E1690A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5746115</wp:posOffset>
            </wp:positionH>
            <wp:positionV relativeFrom="margin">
              <wp:posOffset>4515044</wp:posOffset>
            </wp:positionV>
            <wp:extent cx="899795" cy="89979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食宴計畫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99D"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Pr="00F6492D">
        <w:rPr>
          <w:rFonts w:ascii="標楷體" w:eastAsia="標楷體" w:hAnsi="標楷體" w:hint="eastAsia"/>
        </w:rPr>
        <w:t>蛋糕粉、米穀粉或QQ義大利麵等)。</w:t>
      </w:r>
    </w:p>
    <w:p w:rsidR="00F21960" w:rsidRPr="00F21960" w:rsidRDefault="00F21960" w:rsidP="00F2196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申請方式：申請表請至網站下載</w:t>
      </w:r>
      <w:hyperlink r:id="rId11" w:history="1">
        <w:r w:rsidRPr="00FA264F">
          <w:rPr>
            <w:rStyle w:val="a4"/>
            <w:rFonts w:ascii="標楷體" w:eastAsia="標楷體" w:hAnsi="標楷體"/>
          </w:rPr>
          <w:t>https://reurl.cc/x9vz6N</w:t>
        </w:r>
      </w:hyperlink>
      <w:r w:rsidR="005964AE">
        <w:rPr>
          <w:rFonts w:ascii="標楷體" w:eastAsia="標楷體" w:hAnsi="標楷體" w:hint="eastAsia"/>
        </w:rPr>
        <w:t>，或掃瞄下</w:t>
      </w:r>
      <w:r>
        <w:rPr>
          <w:rFonts w:ascii="標楷體" w:eastAsia="標楷體" w:hAnsi="標楷體" w:hint="eastAsia"/>
        </w:rPr>
        <w:t>方QR</w:t>
      </w:r>
      <w:r>
        <w:rPr>
          <w:rFonts w:ascii="標楷體" w:eastAsia="標楷體" w:hAnsi="標楷體"/>
        </w:rPr>
        <w:t xml:space="preserve"> Code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</w:t>
      </w:r>
      <w:proofErr w:type="gramEnd"/>
      <w:r w:rsidRPr="00F6492D">
        <w:rPr>
          <w:rFonts w:ascii="標楷體" w:eastAsia="標楷體" w:hAnsi="標楷體" w:hint="eastAsia"/>
        </w:rPr>
        <w:t>育基金會審核贊助。計畫應含：課程目標、結合課程、施作品項、學生人數、所需麵粉等材料。審核通過後，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</w:t>
      </w:r>
      <w:proofErr w:type="gramEnd"/>
      <w:r w:rsidRPr="00F6492D">
        <w:rPr>
          <w:rFonts w:ascii="標楷體" w:eastAsia="標楷體" w:hAnsi="標楷體" w:hint="eastAsia"/>
        </w:rPr>
        <w:t>育基金會」製作之文宣看板。活動當天邀請全教總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</w:t>
      </w:r>
      <w:proofErr w:type="gramEnd"/>
      <w:r w:rsidR="0063199D" w:rsidRPr="00F6492D">
        <w:rPr>
          <w:rFonts w:ascii="標楷體" w:eastAsia="標楷體" w:hAnsi="標楷體" w:hint="eastAsia"/>
        </w:rPr>
        <w:t>育基金會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育秀盃臺灣小麥麵粉烘焙競賽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r w:rsidR="00873D02" w:rsidRPr="00F6492D">
        <w:rPr>
          <w:rFonts w:ascii="標楷體" w:eastAsia="標楷體" w:hAnsi="標楷體" w:hint="eastAsia"/>
        </w:rPr>
        <w:t>特</w:t>
      </w:r>
      <w:proofErr w:type="gramStart"/>
      <w:r w:rsidR="00873D02" w:rsidRPr="00F6492D">
        <w:rPr>
          <w:rFonts w:ascii="標楷體" w:eastAsia="標楷體" w:hAnsi="標楷體" w:hint="eastAsia"/>
        </w:rPr>
        <w:t>與育秀教</w:t>
      </w:r>
      <w:proofErr w:type="gramEnd"/>
      <w:r w:rsidR="00873D02" w:rsidRPr="00F6492D">
        <w:rPr>
          <w:rFonts w:ascii="標楷體" w:eastAsia="標楷體" w:hAnsi="標楷體" w:hint="eastAsia"/>
        </w:rPr>
        <w:t>育基金會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</w:t>
      </w:r>
      <w:proofErr w:type="gramEnd"/>
      <w:r w:rsidR="00873D02" w:rsidRPr="00F6492D">
        <w:rPr>
          <w:rFonts w:ascii="標楷體" w:eastAsia="標楷體" w:hAnsi="標楷體" w:hint="eastAsia"/>
        </w:rPr>
        <w:t>堂的國中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</w:t>
      </w:r>
      <w:proofErr w:type="gramEnd"/>
      <w:r w:rsidR="00960321" w:rsidRPr="00F6492D">
        <w:rPr>
          <w:rFonts w:ascii="標楷體" w:eastAsia="標楷體" w:hAnsi="標楷體" w:hint="eastAsia"/>
        </w:rPr>
        <w:t>堂精神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</w:t>
      </w:r>
      <w:r w:rsidR="00443C50">
        <w:rPr>
          <w:rFonts w:ascii="標楷體" w:eastAsia="標楷體" w:hAnsi="標楷體" w:hint="eastAsia"/>
        </w:rPr>
        <w:t>111</w:t>
      </w:r>
      <w:r w:rsidR="00552141" w:rsidRPr="00F6492D">
        <w:rPr>
          <w:rFonts w:ascii="標楷體" w:eastAsia="標楷體" w:hAnsi="標楷體" w:hint="eastAsia"/>
        </w:rPr>
        <w:t>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</w:t>
      </w:r>
      <w:proofErr w:type="gramEnd"/>
      <w:r w:rsidR="004A7202" w:rsidRPr="00F6492D">
        <w:rPr>
          <w:rFonts w:ascii="標楷體" w:eastAsia="標楷體" w:hAnsi="標楷體" w:hint="eastAsia"/>
        </w:rPr>
        <w:t>農學堂學校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220839" w:rsidRPr="00F6492D" w:rsidRDefault="003942F5" w:rsidP="009D6708">
      <w:pPr>
        <w:ind w:firstLine="48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2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3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5964AE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5964AE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5964AE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教</w:t>
      </w:r>
      <w:r w:rsidR="009B0552" w:rsidRPr="005964AE">
        <w:rPr>
          <w:rFonts w:ascii="標楷體" w:eastAsia="標楷體" w:hAnsi="標楷體" w:hint="eastAsia"/>
          <w:sz w:val="28"/>
          <w:szCs w:val="28"/>
        </w:rPr>
        <w:t>育</w:t>
      </w:r>
      <w:r w:rsidR="00AC44FD" w:rsidRPr="005964AE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機農場、</w:t>
      </w:r>
      <w:proofErr w:type="gramStart"/>
      <w:r w:rsidR="000A0527" w:rsidRPr="005964AE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5964AE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683260" cy="309880"/>
                <wp:effectExtent l="0" t="0" r="21590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BE667" id="_x0000_s1027" type="#_x0000_t202" style="position:absolute;left:0;text-align:left;margin-left:2.15pt;margin-top:.3pt;width:53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065FF6">
        <w:rPr>
          <w:rFonts w:ascii="標楷體" w:eastAsia="標楷體" w:hAnsi="標楷體" w:cs="新細明體" w:hint="eastAsia"/>
          <w:kern w:val="0"/>
          <w:sz w:val="32"/>
          <w:szCs w:val="32"/>
        </w:rPr>
        <w:t>111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85707C">
        <w:rPr>
          <w:rFonts w:ascii="標楷體" w:eastAsia="標楷體" w:hAnsi="標楷體" w:hint="eastAsia"/>
        </w:rPr>
        <w:t>完成申請之教師，歡迎踴躍參加</w:t>
      </w:r>
      <w:r w:rsidRPr="00F6492D">
        <w:rPr>
          <w:rFonts w:ascii="標楷體" w:eastAsia="標楷體" w:hAnsi="標楷體" w:hint="eastAsia"/>
        </w:rPr>
        <w:t>「</w:t>
      </w:r>
      <w:proofErr w:type="gramStart"/>
      <w:r w:rsidRPr="00F6492D">
        <w:rPr>
          <w:rFonts w:ascii="標楷體" w:eastAsia="標楷體" w:hAnsi="標楷體" w:hint="eastAsia"/>
        </w:rPr>
        <w:t>近土親農食農</w:t>
      </w:r>
      <w:proofErr w:type="gramEnd"/>
      <w:r w:rsidRPr="00F6492D">
        <w:rPr>
          <w:rFonts w:ascii="標楷體" w:eastAsia="標楷體" w:hAnsi="標楷體" w:hint="eastAsia"/>
        </w:rPr>
        <w:t>學堂計畫」之相關活動，</w:t>
      </w:r>
      <w:r w:rsidR="0085707C">
        <w:rPr>
          <w:rFonts w:ascii="標楷體" w:eastAsia="標楷體" w:hAnsi="標楷體" w:hint="eastAsia"/>
        </w:rPr>
        <w:t>或加入社群媒體皆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111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85707C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="0085707C" w:rsidRPr="0085707C">
        <w:t xml:space="preserve"> </w:t>
      </w:r>
      <w:hyperlink r:id="rId14" w:history="1">
        <w:r w:rsidR="0085707C" w:rsidRPr="0085707C">
          <w:rPr>
            <w:rStyle w:val="a4"/>
            <w:rFonts w:ascii="標楷體" w:eastAsia="標楷體" w:hAnsi="標楷體"/>
          </w:rPr>
          <w:t>https://reurl.cc/XjRo37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065FF6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</w:t>
      </w:r>
      <w:r w:rsidR="0085707C">
        <w:rPr>
          <w:rFonts w:ascii="標楷體" w:eastAsia="標楷體" w:hAnsi="標楷體" w:hint="eastAsia"/>
        </w:rPr>
        <w:lastRenderedPageBreak/>
        <w:t>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</w:t>
      </w:r>
      <w:proofErr w:type="gramEnd"/>
      <w:r w:rsidRPr="00F6492D">
        <w:rPr>
          <w:rFonts w:ascii="標楷體" w:eastAsia="標楷體" w:hAnsi="標楷體" w:hint="eastAsia"/>
        </w:rPr>
        <w:t>堂」line群組、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機農場、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0F" w:rsidRDefault="0029050F" w:rsidP="00E44E51">
      <w:r>
        <w:separator/>
      </w:r>
    </w:p>
  </w:endnote>
  <w:endnote w:type="continuationSeparator" w:id="0">
    <w:p w:rsidR="0029050F" w:rsidRDefault="0029050F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7C" w:rsidRPr="0085707C">
          <w:rPr>
            <w:noProof/>
            <w:lang w:val="zh-TW"/>
          </w:rPr>
          <w:t>6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0F" w:rsidRDefault="0029050F" w:rsidP="00E44E51">
      <w:r>
        <w:separator/>
      </w:r>
    </w:p>
  </w:footnote>
  <w:footnote w:type="continuationSeparator" w:id="0">
    <w:p w:rsidR="0029050F" w:rsidRDefault="0029050F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9050F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458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2F2"/>
    <w:rsid w:val="00B577CA"/>
    <w:rsid w:val="00B5781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nftugrainssch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9Exgz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9vz6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hyperlink" Target="https://reurl.cc/XjRo3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DD8D-FE08-4E1E-B7C7-215EBB5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2020-12-25T07:40:00Z</cp:lastPrinted>
  <dcterms:created xsi:type="dcterms:W3CDTF">2022-06-07T03:52:00Z</dcterms:created>
  <dcterms:modified xsi:type="dcterms:W3CDTF">2022-06-07T03:52:00Z</dcterms:modified>
</cp:coreProperties>
</file>