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7F" w:rsidRPr="00033576" w:rsidRDefault="0093797F" w:rsidP="00033576">
      <w:pPr>
        <w:pStyle w:val="Default"/>
        <w:snapToGrid w:val="0"/>
        <w:spacing w:line="240" w:lineRule="atLeast"/>
        <w:jc w:val="center"/>
        <w:rPr>
          <w:rFonts w:ascii="Times New Roman" w:cs="Times New Roman"/>
          <w:b/>
          <w:sz w:val="32"/>
          <w:szCs w:val="28"/>
        </w:rPr>
      </w:pPr>
      <w:r w:rsidRPr="00033576">
        <w:rPr>
          <w:rFonts w:ascii="Times New Roman" w:cs="Times New Roman"/>
          <w:b/>
          <w:sz w:val="32"/>
          <w:szCs w:val="28"/>
        </w:rPr>
        <w:t>臺南市土城高級中學</w:t>
      </w:r>
      <w:r w:rsidRPr="00033576">
        <w:rPr>
          <w:rFonts w:ascii="Times New Roman" w:cs="Times New Roman"/>
          <w:b/>
          <w:sz w:val="32"/>
          <w:szCs w:val="28"/>
        </w:rPr>
        <w:t>1</w:t>
      </w:r>
      <w:r w:rsidR="009E1FEA" w:rsidRPr="00033576">
        <w:rPr>
          <w:rFonts w:ascii="Times New Roman" w:cs="Times New Roman"/>
          <w:b/>
          <w:sz w:val="32"/>
          <w:szCs w:val="28"/>
        </w:rPr>
        <w:t>0</w:t>
      </w:r>
      <w:r w:rsidR="00956443">
        <w:rPr>
          <w:rFonts w:ascii="Times New Roman" w:cs="Times New Roman" w:hint="eastAsia"/>
          <w:b/>
          <w:sz w:val="32"/>
          <w:szCs w:val="28"/>
        </w:rPr>
        <w:t>9</w:t>
      </w:r>
      <w:r w:rsidRPr="00033576">
        <w:rPr>
          <w:rFonts w:ascii="Times New Roman" w:cs="Times New Roman"/>
          <w:b/>
          <w:sz w:val="32"/>
          <w:szCs w:val="28"/>
        </w:rPr>
        <w:t>學年度</w:t>
      </w:r>
      <w:r w:rsidR="0049414F" w:rsidRPr="00033576">
        <w:rPr>
          <w:rFonts w:ascii="Times New Roman" w:cs="Times New Roman"/>
          <w:b/>
          <w:sz w:val="32"/>
          <w:szCs w:val="28"/>
        </w:rPr>
        <w:t>第</w:t>
      </w:r>
      <w:r w:rsidR="001D790E" w:rsidRPr="00033576">
        <w:rPr>
          <w:rFonts w:ascii="Times New Roman" w:cs="Times New Roman"/>
          <w:b/>
          <w:sz w:val="32"/>
          <w:szCs w:val="28"/>
        </w:rPr>
        <w:t>一</w:t>
      </w:r>
      <w:r w:rsidR="0049414F" w:rsidRPr="00033576">
        <w:rPr>
          <w:rFonts w:ascii="Times New Roman" w:cs="Times New Roman"/>
          <w:b/>
          <w:sz w:val="32"/>
          <w:szCs w:val="28"/>
        </w:rPr>
        <w:t>次</w:t>
      </w:r>
      <w:r w:rsidRPr="00033576">
        <w:rPr>
          <w:rFonts w:ascii="Times New Roman" w:cs="Times New Roman"/>
          <w:b/>
          <w:sz w:val="32"/>
          <w:szCs w:val="28"/>
        </w:rPr>
        <w:t>代理教師甄選簡章</w:t>
      </w:r>
    </w:p>
    <w:p w:rsidR="00C206D7" w:rsidRPr="009F23E0" w:rsidRDefault="00C206D7" w:rsidP="00033576">
      <w:pPr>
        <w:pStyle w:val="Default"/>
        <w:snapToGrid w:val="0"/>
        <w:spacing w:line="240" w:lineRule="atLeast"/>
        <w:jc w:val="center"/>
        <w:rPr>
          <w:sz w:val="28"/>
          <w:szCs w:val="28"/>
        </w:rPr>
      </w:pPr>
      <w:r w:rsidRPr="009F23E0">
        <w:rPr>
          <w:rFonts w:hAnsi="標楷體" w:hint="eastAsia"/>
          <w:bCs/>
          <w:sz w:val="28"/>
          <w:szCs w:val="28"/>
        </w:rPr>
        <w:t>〈一次公告分次招考版〉</w:t>
      </w:r>
    </w:p>
    <w:p w:rsidR="001D790E" w:rsidRDefault="001D790E" w:rsidP="00EE2345">
      <w:pPr>
        <w:pStyle w:val="Default"/>
        <w:spacing w:line="400" w:lineRule="exact"/>
        <w:ind w:leftChars="50" w:left="1521" w:hangingChars="500" w:hanging="1401"/>
        <w:rPr>
          <w:b/>
          <w:sz w:val="28"/>
          <w:szCs w:val="28"/>
        </w:rPr>
      </w:pPr>
    </w:p>
    <w:p w:rsidR="00C206D7" w:rsidRDefault="0093797F" w:rsidP="00EE2345">
      <w:pPr>
        <w:pStyle w:val="Default"/>
        <w:spacing w:line="400" w:lineRule="exact"/>
        <w:ind w:leftChars="50" w:left="1321" w:hangingChars="500" w:hanging="1201"/>
      </w:pPr>
      <w:r w:rsidRPr="004E2B13">
        <w:rPr>
          <w:rFonts w:hint="eastAsia"/>
          <w:b/>
        </w:rPr>
        <w:t>壹、依據</w:t>
      </w:r>
      <w:r w:rsidRPr="004E2B13">
        <w:rPr>
          <w:rFonts w:hint="eastAsia"/>
        </w:rPr>
        <w:t>：</w:t>
      </w:r>
    </w:p>
    <w:p w:rsidR="0093797F" w:rsidRPr="00C90B21" w:rsidRDefault="00747577" w:rsidP="00C206D7">
      <w:pPr>
        <w:pStyle w:val="Default"/>
        <w:spacing w:line="400" w:lineRule="exact"/>
        <w:ind w:leftChars="50" w:left="546" w:hangingChars="200" w:hanging="426"/>
        <w:rPr>
          <w:rFonts w:ascii="Times New Roman" w:cs="Times New Roman"/>
        </w:rPr>
      </w:pPr>
      <w:r>
        <w:rPr>
          <w:rFonts w:ascii="Times New Roman" w:cs="Times New Roman" w:hint="eastAsia"/>
          <w:spacing w:val="-12"/>
          <w:w w:val="99"/>
          <w:szCs w:val="28"/>
        </w:rPr>
        <w:t xml:space="preserve">　　</w:t>
      </w:r>
      <w:r w:rsidR="00C206D7" w:rsidRPr="00C90B21">
        <w:rPr>
          <w:rFonts w:ascii="Times New Roman" w:cs="Times New Roman"/>
          <w:spacing w:val="-12"/>
          <w:w w:val="99"/>
          <w:szCs w:val="28"/>
        </w:rPr>
        <w:t>教師法、教育人員任用條例、中小學兼任代課及代理教師聘任辦法、公立高級中等以下學校教師甄選作業要點等有關規定。</w:t>
      </w:r>
    </w:p>
    <w:p w:rsidR="0093797F" w:rsidRDefault="0093797F" w:rsidP="003767C1">
      <w:pPr>
        <w:pStyle w:val="Default"/>
        <w:spacing w:line="360" w:lineRule="auto"/>
        <w:ind w:leftChars="50" w:left="2522" w:hangingChars="1000" w:hanging="2402"/>
        <w:rPr>
          <w:rFonts w:hAnsi="標楷體"/>
          <w:b/>
          <w:bCs/>
        </w:rPr>
      </w:pPr>
      <w:r w:rsidRPr="004E2B13">
        <w:rPr>
          <w:rFonts w:hint="eastAsia"/>
          <w:b/>
        </w:rPr>
        <w:t>貳、</w:t>
      </w:r>
      <w:r w:rsidRPr="009048F9">
        <w:rPr>
          <w:rFonts w:hAnsi="標楷體" w:hint="eastAsia"/>
          <w:b/>
          <w:bCs/>
        </w:rPr>
        <w:t>甄選類科、錄取名額及聘期</w:t>
      </w:r>
    </w:p>
    <w:tbl>
      <w:tblPr>
        <w:tblStyle w:val="af1"/>
        <w:tblW w:w="0" w:type="auto"/>
        <w:tblInd w:w="421" w:type="dxa"/>
        <w:tblLook w:val="04A0" w:firstRow="1" w:lastRow="0" w:firstColumn="1" w:lastColumn="0" w:noHBand="0" w:noVBand="1"/>
      </w:tblPr>
      <w:tblGrid>
        <w:gridCol w:w="2551"/>
        <w:gridCol w:w="2126"/>
        <w:gridCol w:w="1418"/>
        <w:gridCol w:w="3112"/>
      </w:tblGrid>
      <w:tr w:rsidR="001D790E" w:rsidTr="001D790E">
        <w:tc>
          <w:tcPr>
            <w:tcW w:w="2551" w:type="dxa"/>
            <w:vAlign w:val="center"/>
          </w:tcPr>
          <w:p w:rsidR="001D790E" w:rsidRPr="003B3B83" w:rsidRDefault="001D790E" w:rsidP="001D790E">
            <w:pPr>
              <w:jc w:val="center"/>
              <w:rPr>
                <w:rFonts w:ascii="標楷體" w:eastAsia="標楷體" w:hAnsi="標楷體"/>
                <w:kern w:val="0"/>
              </w:rPr>
            </w:pPr>
            <w:r>
              <w:rPr>
                <w:rFonts w:ascii="標楷體" w:eastAsia="標楷體" w:hAnsi="標楷體" w:hint="eastAsia"/>
                <w:kern w:val="0"/>
              </w:rPr>
              <w:t>部別</w:t>
            </w:r>
            <w:r>
              <w:rPr>
                <w:rFonts w:ascii="標楷體" w:eastAsia="標楷體" w:hAnsi="標楷體"/>
                <w:kern w:val="0"/>
              </w:rPr>
              <w:t>/</w:t>
            </w:r>
            <w:r w:rsidRPr="003B3B83">
              <w:rPr>
                <w:rFonts w:ascii="標楷體" w:eastAsia="標楷體" w:hAnsi="標楷體" w:hint="eastAsia"/>
                <w:kern w:val="0"/>
              </w:rPr>
              <w:t>科別</w:t>
            </w:r>
          </w:p>
        </w:tc>
        <w:tc>
          <w:tcPr>
            <w:tcW w:w="2126" w:type="dxa"/>
            <w:vAlign w:val="center"/>
          </w:tcPr>
          <w:p w:rsidR="001D790E" w:rsidRPr="003B3B83" w:rsidRDefault="001D790E" w:rsidP="001D790E">
            <w:pPr>
              <w:spacing w:line="320" w:lineRule="exact"/>
              <w:jc w:val="center"/>
              <w:rPr>
                <w:rFonts w:ascii="標楷體" w:eastAsia="標楷體" w:hAnsi="標楷體"/>
                <w:kern w:val="0"/>
              </w:rPr>
            </w:pPr>
            <w:r w:rsidRPr="003B3B83">
              <w:rPr>
                <w:rFonts w:ascii="標楷體" w:eastAsia="標楷體" w:hAnsi="標楷體" w:hint="eastAsia"/>
                <w:kern w:val="0"/>
              </w:rPr>
              <w:t>代理職缺</w:t>
            </w:r>
          </w:p>
        </w:tc>
        <w:tc>
          <w:tcPr>
            <w:tcW w:w="1418" w:type="dxa"/>
            <w:vAlign w:val="center"/>
          </w:tcPr>
          <w:p w:rsidR="001D790E" w:rsidRPr="003B3B83" w:rsidRDefault="001D790E" w:rsidP="001D790E">
            <w:pPr>
              <w:spacing w:line="320" w:lineRule="exact"/>
              <w:jc w:val="center"/>
              <w:rPr>
                <w:rFonts w:ascii="標楷體" w:eastAsia="標楷體" w:hAnsi="標楷體"/>
                <w:kern w:val="0"/>
              </w:rPr>
            </w:pPr>
            <w:r w:rsidRPr="003B3B83">
              <w:rPr>
                <w:rFonts w:ascii="標楷體" w:eastAsia="標楷體" w:hAnsi="標楷體" w:hint="eastAsia"/>
                <w:kern w:val="0"/>
              </w:rPr>
              <w:t>正取名額</w:t>
            </w:r>
          </w:p>
        </w:tc>
        <w:tc>
          <w:tcPr>
            <w:tcW w:w="3112" w:type="dxa"/>
            <w:vAlign w:val="center"/>
          </w:tcPr>
          <w:p w:rsidR="001D790E" w:rsidRPr="003B3B83" w:rsidRDefault="001D790E" w:rsidP="001D790E">
            <w:pPr>
              <w:jc w:val="center"/>
              <w:rPr>
                <w:rFonts w:ascii="標楷體" w:eastAsia="標楷體" w:hAnsi="標楷體"/>
                <w:kern w:val="0"/>
              </w:rPr>
            </w:pPr>
            <w:r w:rsidRPr="003B3B83">
              <w:rPr>
                <w:rFonts w:ascii="標楷體" w:eastAsia="標楷體" w:hAnsi="標楷體" w:hint="eastAsia"/>
                <w:kern w:val="0"/>
              </w:rPr>
              <w:t>聘期</w:t>
            </w:r>
          </w:p>
        </w:tc>
      </w:tr>
      <w:tr w:rsidR="001D790E" w:rsidTr="001D790E">
        <w:tc>
          <w:tcPr>
            <w:tcW w:w="2551" w:type="dxa"/>
            <w:vAlign w:val="center"/>
          </w:tcPr>
          <w:p w:rsidR="001D790E" w:rsidRPr="00A61687" w:rsidRDefault="001D790E" w:rsidP="001D790E">
            <w:pPr>
              <w:jc w:val="center"/>
              <w:rPr>
                <w:rFonts w:eastAsia="標楷體"/>
              </w:rPr>
            </w:pPr>
            <w:r w:rsidRPr="00A61687">
              <w:rPr>
                <w:rFonts w:eastAsia="標楷體"/>
              </w:rPr>
              <w:t>高中部</w:t>
            </w:r>
          </w:p>
          <w:p w:rsidR="001D790E" w:rsidRPr="00A61687" w:rsidRDefault="001D790E" w:rsidP="001D790E">
            <w:pPr>
              <w:jc w:val="center"/>
              <w:rPr>
                <w:rFonts w:eastAsia="標楷體"/>
              </w:rPr>
            </w:pPr>
            <w:r w:rsidRPr="00A61687">
              <w:rPr>
                <w:rFonts w:eastAsia="標楷體"/>
              </w:rPr>
              <w:t>體育科</w:t>
            </w:r>
          </w:p>
        </w:tc>
        <w:tc>
          <w:tcPr>
            <w:tcW w:w="2126" w:type="dxa"/>
            <w:vAlign w:val="center"/>
          </w:tcPr>
          <w:p w:rsidR="001D790E" w:rsidRPr="00A61687" w:rsidRDefault="00956443" w:rsidP="001D790E">
            <w:pPr>
              <w:jc w:val="center"/>
              <w:rPr>
                <w:rFonts w:eastAsia="標楷體"/>
              </w:rPr>
            </w:pPr>
            <w:r w:rsidRPr="00A61687">
              <w:rPr>
                <w:rFonts w:eastAsia="標楷體"/>
              </w:rPr>
              <w:t>育嬰留職停薪</w:t>
            </w:r>
          </w:p>
        </w:tc>
        <w:tc>
          <w:tcPr>
            <w:tcW w:w="1418" w:type="dxa"/>
            <w:vAlign w:val="center"/>
          </w:tcPr>
          <w:p w:rsidR="001D790E" w:rsidRPr="00A61687" w:rsidRDefault="001D790E" w:rsidP="001D790E">
            <w:pPr>
              <w:jc w:val="center"/>
              <w:rPr>
                <w:rFonts w:eastAsia="標楷體"/>
              </w:rPr>
            </w:pPr>
            <w:r w:rsidRPr="00A61687">
              <w:rPr>
                <w:rFonts w:eastAsia="標楷體"/>
              </w:rPr>
              <w:t>1</w:t>
            </w:r>
          </w:p>
        </w:tc>
        <w:tc>
          <w:tcPr>
            <w:tcW w:w="3112" w:type="dxa"/>
            <w:vAlign w:val="center"/>
          </w:tcPr>
          <w:p w:rsidR="001D790E" w:rsidRPr="00A61687" w:rsidRDefault="001D790E" w:rsidP="001D790E">
            <w:pPr>
              <w:jc w:val="center"/>
              <w:rPr>
                <w:rFonts w:eastAsia="標楷體"/>
                <w:kern w:val="0"/>
              </w:rPr>
            </w:pPr>
            <w:r w:rsidRPr="00A61687">
              <w:rPr>
                <w:rFonts w:eastAsia="標楷體"/>
                <w:kern w:val="0"/>
              </w:rPr>
              <w:t>10</w:t>
            </w:r>
            <w:r w:rsidR="00783A59">
              <w:rPr>
                <w:rFonts w:eastAsia="標楷體" w:hint="eastAsia"/>
                <w:kern w:val="0"/>
              </w:rPr>
              <w:t>9</w:t>
            </w:r>
            <w:r w:rsidRPr="00A61687">
              <w:rPr>
                <w:rFonts w:eastAsia="標楷體"/>
                <w:kern w:val="0"/>
              </w:rPr>
              <w:t>/08/3</w:t>
            </w:r>
            <w:r w:rsidR="00783A59">
              <w:rPr>
                <w:rFonts w:eastAsia="標楷體" w:hint="eastAsia"/>
                <w:kern w:val="0"/>
              </w:rPr>
              <w:t>1</w:t>
            </w:r>
            <w:r w:rsidRPr="00A61687">
              <w:rPr>
                <w:rFonts w:eastAsia="標楷體"/>
                <w:kern w:val="0"/>
              </w:rPr>
              <w:t>-1</w:t>
            </w:r>
            <w:r w:rsidR="00783A59">
              <w:rPr>
                <w:rFonts w:eastAsia="標楷體" w:hint="eastAsia"/>
                <w:kern w:val="0"/>
              </w:rPr>
              <w:t>10</w:t>
            </w:r>
            <w:r w:rsidRPr="00A61687">
              <w:rPr>
                <w:rFonts w:eastAsia="標楷體"/>
                <w:kern w:val="0"/>
              </w:rPr>
              <w:t>/</w:t>
            </w:r>
            <w:r w:rsidR="00783A59">
              <w:rPr>
                <w:rFonts w:eastAsia="標楷體" w:hint="eastAsia"/>
                <w:kern w:val="0"/>
              </w:rPr>
              <w:t>01</w:t>
            </w:r>
            <w:r w:rsidRPr="00A61687">
              <w:rPr>
                <w:rFonts w:eastAsia="標楷體"/>
                <w:kern w:val="0"/>
              </w:rPr>
              <w:t>/</w:t>
            </w:r>
            <w:r w:rsidR="00783A59">
              <w:rPr>
                <w:rFonts w:eastAsia="標楷體" w:hint="eastAsia"/>
                <w:kern w:val="0"/>
              </w:rPr>
              <w:t>20</w:t>
            </w:r>
          </w:p>
          <w:p w:rsidR="001D790E" w:rsidRPr="00A61687" w:rsidRDefault="001D790E" w:rsidP="001D790E">
            <w:pPr>
              <w:rPr>
                <w:rFonts w:eastAsia="標楷體"/>
                <w:kern w:val="0"/>
              </w:rPr>
            </w:pPr>
            <w:r w:rsidRPr="00A61687">
              <w:rPr>
                <w:rFonts w:eastAsia="標楷體"/>
                <w:kern w:val="0"/>
              </w:rPr>
              <w:t>(</w:t>
            </w:r>
            <w:r w:rsidRPr="00A61687">
              <w:rPr>
                <w:rFonts w:eastAsia="標楷體"/>
                <w:kern w:val="0"/>
              </w:rPr>
              <w:t>實際期間以市府核定為準</w:t>
            </w:r>
            <w:r w:rsidRPr="00A61687">
              <w:rPr>
                <w:rFonts w:eastAsia="標楷體"/>
                <w:kern w:val="0"/>
              </w:rPr>
              <w:t>)</w:t>
            </w:r>
          </w:p>
        </w:tc>
      </w:tr>
    </w:tbl>
    <w:p w:rsidR="0093797F" w:rsidRDefault="0093797F" w:rsidP="00292A59">
      <w:pPr>
        <w:rPr>
          <w:rFonts w:ascii="標楷體" w:eastAsia="標楷體" w:hAnsi="標楷體"/>
          <w:bCs/>
        </w:rPr>
      </w:pPr>
      <w:r>
        <w:rPr>
          <w:rFonts w:ascii="標楷體" w:eastAsia="標楷體" w:hAnsi="標楷體"/>
          <w:bCs/>
        </w:rPr>
        <w:t xml:space="preserve"> </w:t>
      </w:r>
      <w:r w:rsidR="00C206D7">
        <w:rPr>
          <w:rFonts w:ascii="標楷體" w:eastAsia="標楷體" w:hAnsi="標楷體" w:hint="eastAsia"/>
          <w:bCs/>
        </w:rPr>
        <w:t xml:space="preserve">  </w:t>
      </w:r>
      <w:r w:rsidRPr="003B3B83">
        <w:rPr>
          <w:rFonts w:ascii="標楷體" w:eastAsia="標楷體" w:hAnsi="標楷體" w:hint="eastAsia"/>
          <w:bCs/>
        </w:rPr>
        <w:t>一、如代理原因消失時，應即無條件解聘。</w:t>
      </w:r>
    </w:p>
    <w:p w:rsidR="0093797F" w:rsidRDefault="0093797F" w:rsidP="00292A59">
      <w:pPr>
        <w:ind w:left="850" w:hangingChars="354" w:hanging="850"/>
        <w:rPr>
          <w:b/>
        </w:rPr>
      </w:pPr>
      <w:r>
        <w:rPr>
          <w:rFonts w:ascii="標楷體" w:eastAsia="標楷體" w:hAnsi="標楷體"/>
          <w:bCs/>
        </w:rPr>
        <w:t xml:space="preserve">  </w:t>
      </w:r>
      <w:r w:rsidRPr="003B3B83">
        <w:rPr>
          <w:rFonts w:ascii="標楷體" w:eastAsia="標楷體" w:hAnsi="標楷體"/>
          <w:bCs/>
        </w:rPr>
        <w:t xml:space="preserve"> </w:t>
      </w:r>
      <w:r w:rsidRPr="003B3B83">
        <w:rPr>
          <w:rFonts w:ascii="標楷體" w:eastAsia="標楷體" w:hAnsi="標楷體" w:hint="eastAsia"/>
          <w:bCs/>
        </w:rPr>
        <w:t>二、</w:t>
      </w:r>
      <w:r w:rsidR="00956443">
        <w:rPr>
          <w:rFonts w:ascii="標楷體" w:eastAsia="標楷體" w:hAnsi="標楷體" w:hint="eastAsia"/>
          <w:bCs/>
        </w:rPr>
        <w:t>正取一名</w:t>
      </w:r>
      <w:r w:rsidR="00410860">
        <w:rPr>
          <w:rFonts w:ascii="標楷體" w:eastAsia="標楷體" w:hAnsi="標楷體" w:hint="eastAsia"/>
          <w:bCs/>
        </w:rPr>
        <w:t>，另</w:t>
      </w:r>
      <w:r w:rsidR="003D1D67">
        <w:rPr>
          <w:rFonts w:ascii="標楷體" w:eastAsia="標楷體" w:hAnsi="標楷體" w:hint="eastAsia"/>
          <w:bCs/>
        </w:rPr>
        <w:t>錄取</w:t>
      </w:r>
      <w:r w:rsidR="00410860">
        <w:rPr>
          <w:rFonts w:ascii="標楷體" w:eastAsia="標楷體" w:hAnsi="標楷體" w:hint="eastAsia"/>
          <w:bCs/>
        </w:rPr>
        <w:t>備取名額若干</w:t>
      </w:r>
      <w:r w:rsidRPr="003B3B83">
        <w:rPr>
          <w:rFonts w:ascii="標楷體" w:eastAsia="標楷體" w:hAnsi="標楷體" w:hint="eastAsia"/>
          <w:bCs/>
        </w:rPr>
        <w:t>，以補足本次甄選應錄取</w:t>
      </w:r>
      <w:r w:rsidRPr="003B3B83">
        <w:rPr>
          <w:rFonts w:ascii="標楷體" w:eastAsia="標楷體" w:hAnsi="標楷體" w:hint="eastAsia"/>
          <w:bCs/>
          <w:spacing w:val="-2"/>
        </w:rPr>
        <w:t>之名額為限。如甄試成績未</w:t>
      </w:r>
      <w:r w:rsidRPr="003B3B83">
        <w:rPr>
          <w:rFonts w:ascii="標楷體" w:eastAsia="標楷體" w:hAnsi="標楷體" w:hint="eastAsia"/>
          <w:bCs/>
        </w:rPr>
        <w:t>達</w:t>
      </w:r>
      <w:r>
        <w:rPr>
          <w:rFonts w:ascii="標楷體" w:eastAsia="標楷體" w:hAnsi="標楷體"/>
          <w:bCs/>
        </w:rPr>
        <w:t>70</w:t>
      </w:r>
      <w:r w:rsidRPr="003B3B83">
        <w:rPr>
          <w:rFonts w:ascii="標楷體" w:eastAsia="標楷體" w:hAnsi="標楷體" w:hint="eastAsia"/>
          <w:bCs/>
        </w:rPr>
        <w:t>分，不予錄取，且經甄選委員會議決議後得予「從缺」，備取名額得予酌減或取消。</w:t>
      </w:r>
    </w:p>
    <w:p w:rsidR="0093797F" w:rsidRPr="004E2B13" w:rsidRDefault="0093797F" w:rsidP="00292A59">
      <w:pPr>
        <w:pStyle w:val="Default"/>
        <w:spacing w:line="400" w:lineRule="exact"/>
        <w:ind w:left="142" w:hangingChars="59" w:hanging="142"/>
        <w:rPr>
          <w:b/>
        </w:rPr>
      </w:pPr>
      <w:r w:rsidRPr="004E2B13">
        <w:rPr>
          <w:rFonts w:hint="eastAsia"/>
          <w:b/>
        </w:rPr>
        <w:t>叁、</w:t>
      </w:r>
      <w:r w:rsidRPr="009048F9">
        <w:rPr>
          <w:rFonts w:hAnsi="標楷體" w:hint="eastAsia"/>
          <w:b/>
          <w:bCs/>
        </w:rPr>
        <w:t>公告時間、方式及簡章表件</w:t>
      </w:r>
      <w:r w:rsidRPr="004E2B13">
        <w:rPr>
          <w:b/>
        </w:rPr>
        <w:t xml:space="preserve"> </w:t>
      </w:r>
    </w:p>
    <w:p w:rsidR="0093797F" w:rsidRDefault="0093797F" w:rsidP="00EE2345">
      <w:pPr>
        <w:pStyle w:val="Default"/>
        <w:spacing w:line="400" w:lineRule="exact"/>
        <w:ind w:firstLineChars="150" w:firstLine="360"/>
        <w:rPr>
          <w:color w:val="FF0000"/>
        </w:rPr>
      </w:pPr>
      <w:r w:rsidRPr="004E2B13">
        <w:rPr>
          <w:rFonts w:hint="eastAsia"/>
        </w:rPr>
        <w:t>一、時間：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6832"/>
      </w:tblGrid>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1</w:t>
            </w:r>
            <w:r w:rsidRPr="009F23E0">
              <w:rPr>
                <w:rFonts w:ascii="Times New Roman" w:cs="Times New Roman"/>
                <w:color w:val="FF0000"/>
              </w:rPr>
              <w:t>次招考公告時間</w:t>
            </w:r>
          </w:p>
        </w:tc>
        <w:tc>
          <w:tcPr>
            <w:tcW w:w="6832" w:type="dxa"/>
            <w:vAlign w:val="center"/>
          </w:tcPr>
          <w:p w:rsidR="00C206D7" w:rsidRPr="009F23E0" w:rsidRDefault="00C206D7" w:rsidP="00E863DE">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D13F8B" w:rsidRPr="009F23E0">
              <w:rPr>
                <w:rFonts w:ascii="Times New Roman" w:cs="Times New Roman"/>
                <w:color w:val="FF0000"/>
              </w:rPr>
              <w:t>0</w:t>
            </w:r>
            <w:r w:rsidR="00783A59">
              <w:rPr>
                <w:rFonts w:ascii="Times New Roman" w:cs="Times New Roman" w:hint="eastAsia"/>
                <w:color w:val="FF0000"/>
              </w:rPr>
              <w:t>7</w:t>
            </w:r>
            <w:r w:rsidRPr="009F23E0">
              <w:rPr>
                <w:rFonts w:ascii="Times New Roman" w:cs="Times New Roman"/>
                <w:color w:val="FF0000"/>
              </w:rPr>
              <w:t>月</w:t>
            </w:r>
            <w:r w:rsidR="00783A59">
              <w:rPr>
                <w:rFonts w:ascii="Times New Roman" w:cs="Times New Roman" w:hint="eastAsia"/>
                <w:color w:val="FF0000"/>
              </w:rPr>
              <w:t>22</w:t>
            </w:r>
            <w:r w:rsidRPr="009F23E0">
              <w:rPr>
                <w:rFonts w:ascii="Times New Roman" w:cs="Times New Roman"/>
                <w:color w:val="FF0000"/>
              </w:rPr>
              <w:t>日（星期</w:t>
            </w:r>
            <w:r w:rsidR="00783A59">
              <w:rPr>
                <w:rFonts w:ascii="Times New Roman" w:cs="Times New Roman" w:hint="eastAsia"/>
                <w:color w:val="FF0000"/>
              </w:rPr>
              <w:t>三</w:t>
            </w:r>
            <w:r w:rsidRPr="009F23E0">
              <w:rPr>
                <w:rFonts w:ascii="Times New Roman" w:cs="Times New Roman"/>
                <w:color w:val="FF0000"/>
              </w:rPr>
              <w:t>）至</w:t>
            </w:r>
            <w:r w:rsidR="00DA7D37" w:rsidRPr="009F23E0">
              <w:rPr>
                <w:rFonts w:ascii="Times New Roman" w:cs="Times New Roman"/>
                <w:color w:val="FF0000"/>
              </w:rPr>
              <w:t>10</w:t>
            </w:r>
            <w:r w:rsidR="00783A59">
              <w:rPr>
                <w:rFonts w:ascii="Times New Roman" w:cs="Times New Roman" w:hint="eastAsia"/>
                <w:color w:val="FF0000"/>
              </w:rPr>
              <w:t>9</w:t>
            </w:r>
            <w:r w:rsidR="00DA7D37" w:rsidRPr="009F23E0">
              <w:rPr>
                <w:rFonts w:ascii="Times New Roman" w:cs="Times New Roman"/>
                <w:color w:val="FF0000"/>
              </w:rPr>
              <w:t>年</w:t>
            </w:r>
            <w:r w:rsidR="00783A59">
              <w:rPr>
                <w:rFonts w:ascii="Times New Roman" w:cs="Times New Roman" w:hint="eastAsia"/>
                <w:color w:val="FF0000"/>
              </w:rPr>
              <w:t>07</w:t>
            </w:r>
            <w:r w:rsidR="00DA7D37" w:rsidRPr="009F23E0">
              <w:rPr>
                <w:rFonts w:ascii="Times New Roman" w:cs="Times New Roman"/>
                <w:color w:val="FF0000"/>
              </w:rPr>
              <w:t>月</w:t>
            </w:r>
            <w:r w:rsidR="00783A59">
              <w:rPr>
                <w:rFonts w:ascii="Times New Roman" w:cs="Times New Roman" w:hint="eastAsia"/>
                <w:color w:val="FF0000"/>
              </w:rPr>
              <w:t>27</w:t>
            </w:r>
            <w:r w:rsidR="00DA7D37" w:rsidRPr="009F23E0">
              <w:rPr>
                <w:rFonts w:ascii="Times New Roman" w:cs="Times New Roman"/>
                <w:color w:val="FF0000"/>
              </w:rPr>
              <w:t>日（星期</w:t>
            </w:r>
            <w:r w:rsidR="00783A59">
              <w:rPr>
                <w:rFonts w:ascii="Times New Roman" w:cs="Times New Roman" w:hint="eastAsia"/>
                <w:color w:val="FF0000"/>
              </w:rPr>
              <w:t>一</w:t>
            </w:r>
            <w:r w:rsidR="00DA7D37" w:rsidRPr="009F23E0">
              <w:rPr>
                <w:rFonts w:ascii="Times New Roman" w:cs="Times New Roman"/>
                <w:color w:val="FF0000"/>
              </w:rPr>
              <w:t>）</w:t>
            </w:r>
          </w:p>
        </w:tc>
      </w:tr>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2</w:t>
            </w:r>
            <w:r w:rsidRPr="009F23E0">
              <w:rPr>
                <w:rFonts w:ascii="Times New Roman" w:cs="Times New Roman"/>
                <w:color w:val="FF0000"/>
              </w:rPr>
              <w:t>次招考公告時間</w:t>
            </w:r>
          </w:p>
        </w:tc>
        <w:tc>
          <w:tcPr>
            <w:tcW w:w="6832" w:type="dxa"/>
            <w:vAlign w:val="center"/>
          </w:tcPr>
          <w:p w:rsidR="00C206D7" w:rsidRPr="009F23E0" w:rsidRDefault="00C206D7" w:rsidP="00783A59">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783A59">
              <w:rPr>
                <w:rFonts w:ascii="Times New Roman" w:cs="Times New Roman" w:hint="eastAsia"/>
                <w:color w:val="FF0000"/>
              </w:rPr>
              <w:t>07</w:t>
            </w:r>
            <w:r w:rsidRPr="009F23E0">
              <w:rPr>
                <w:rFonts w:ascii="Times New Roman" w:cs="Times New Roman"/>
                <w:color w:val="FF0000"/>
              </w:rPr>
              <w:t>月</w:t>
            </w:r>
            <w:r w:rsidR="00783A59">
              <w:rPr>
                <w:rFonts w:ascii="Times New Roman" w:cs="Times New Roman" w:hint="eastAsia"/>
                <w:color w:val="FF0000"/>
              </w:rPr>
              <w:t>29</w:t>
            </w:r>
            <w:r w:rsidRPr="009F23E0">
              <w:rPr>
                <w:rFonts w:ascii="Times New Roman" w:cs="Times New Roman"/>
                <w:color w:val="FF0000"/>
              </w:rPr>
              <w:t>日（星期</w:t>
            </w:r>
            <w:r w:rsidR="00783A59">
              <w:rPr>
                <w:rFonts w:ascii="Times New Roman" w:cs="Times New Roman" w:hint="eastAsia"/>
                <w:color w:val="FF0000"/>
              </w:rPr>
              <w:t>三</w:t>
            </w:r>
            <w:r w:rsidRPr="009F23E0">
              <w:rPr>
                <w:rFonts w:ascii="Times New Roman" w:cs="Times New Roman"/>
                <w:color w:val="FF0000"/>
              </w:rPr>
              <w:t>）</w:t>
            </w:r>
          </w:p>
        </w:tc>
      </w:tr>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3</w:t>
            </w:r>
            <w:r w:rsidRPr="009F23E0">
              <w:rPr>
                <w:rFonts w:ascii="Times New Roman" w:cs="Times New Roman"/>
                <w:color w:val="FF0000"/>
              </w:rPr>
              <w:t>次招考公告時間</w:t>
            </w:r>
          </w:p>
        </w:tc>
        <w:tc>
          <w:tcPr>
            <w:tcW w:w="6832" w:type="dxa"/>
            <w:vAlign w:val="center"/>
          </w:tcPr>
          <w:p w:rsidR="00C206D7" w:rsidRPr="009F23E0" w:rsidRDefault="0051009C" w:rsidP="00783A59">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783A59">
              <w:rPr>
                <w:rFonts w:ascii="Times New Roman" w:cs="Times New Roman" w:hint="eastAsia"/>
                <w:color w:val="FF0000"/>
              </w:rPr>
              <w:t>07</w:t>
            </w:r>
            <w:r w:rsidRPr="009F23E0">
              <w:rPr>
                <w:rFonts w:ascii="Times New Roman" w:cs="Times New Roman"/>
                <w:color w:val="FF0000"/>
              </w:rPr>
              <w:t>月</w:t>
            </w:r>
            <w:r w:rsidR="00783A59">
              <w:rPr>
                <w:rFonts w:ascii="Times New Roman" w:cs="Times New Roman" w:hint="eastAsia"/>
                <w:color w:val="FF0000"/>
              </w:rPr>
              <w:t>31</w:t>
            </w:r>
            <w:r w:rsidRPr="009F23E0">
              <w:rPr>
                <w:rFonts w:ascii="Times New Roman" w:cs="Times New Roman"/>
                <w:color w:val="FF0000"/>
              </w:rPr>
              <w:t>日（星期</w:t>
            </w:r>
            <w:r w:rsidR="00783A59">
              <w:rPr>
                <w:rFonts w:ascii="Times New Roman" w:cs="Times New Roman" w:hint="eastAsia"/>
                <w:color w:val="FF0000"/>
              </w:rPr>
              <w:t>五</w:t>
            </w:r>
            <w:r w:rsidRPr="009F23E0">
              <w:rPr>
                <w:rFonts w:ascii="Times New Roman" w:cs="Times New Roman"/>
                <w:color w:val="FF0000"/>
              </w:rPr>
              <w:t>）</w:t>
            </w:r>
          </w:p>
        </w:tc>
      </w:tr>
    </w:tbl>
    <w:p w:rsidR="0093797F" w:rsidRPr="00C90B21" w:rsidRDefault="0093797F" w:rsidP="00EB4F84">
      <w:pPr>
        <w:pStyle w:val="Default"/>
        <w:spacing w:line="400" w:lineRule="exact"/>
        <w:ind w:leftChars="150" w:left="1560" w:hangingChars="500" w:hanging="1200"/>
        <w:rPr>
          <w:rFonts w:ascii="Times New Roman" w:cs="Times New Roman"/>
        </w:rPr>
      </w:pPr>
      <w:r w:rsidRPr="00C90B21">
        <w:rPr>
          <w:rFonts w:ascii="Times New Roman" w:cs="Times New Roman"/>
        </w:rPr>
        <w:t>二、</w:t>
      </w:r>
      <w:r w:rsidRPr="00C90B21">
        <w:rPr>
          <w:rFonts w:ascii="Times New Roman" w:cs="Times New Roman"/>
          <w:bCs/>
        </w:rPr>
        <w:t>方式：公告於本校網站</w:t>
      </w:r>
      <w:r w:rsidRPr="00C90B21">
        <w:rPr>
          <w:rFonts w:ascii="Times New Roman" w:cs="Times New Roman"/>
          <w:bCs/>
        </w:rPr>
        <w:t>(</w:t>
      </w:r>
      <w:r w:rsidRPr="00C90B21">
        <w:rPr>
          <w:rFonts w:ascii="Times New Roman" w:cs="Times New Roman"/>
        </w:rPr>
        <w:t>http://wp.tcjh.tn.edu.tw/)</w:t>
      </w:r>
      <w:r w:rsidRPr="00C90B21">
        <w:rPr>
          <w:rFonts w:ascii="Times New Roman" w:cs="Times New Roman"/>
        </w:rPr>
        <w:t>、臺南市教育資訊中心代課人力系統</w:t>
      </w:r>
      <w:r w:rsidRPr="00C90B21">
        <w:rPr>
          <w:rFonts w:ascii="Times New Roman" w:cs="Times New Roman"/>
        </w:rPr>
        <w:t>(http://104.tn.edu.tw/)</w:t>
      </w:r>
      <w:r w:rsidRPr="00C90B21">
        <w:rPr>
          <w:rFonts w:ascii="Times New Roman" w:cs="Times New Roman"/>
        </w:rPr>
        <w:t>及全國高級中等以下學校教師選聘網</w:t>
      </w:r>
      <w:r w:rsidRPr="00C90B21">
        <w:rPr>
          <w:rFonts w:ascii="Times New Roman" w:cs="Times New Roman"/>
        </w:rPr>
        <w:t>(http://tsn.moe.edu.tw/index/NewsShow.aspx?f=FUN201003161118253V1)</w:t>
      </w:r>
      <w:r w:rsidRPr="00C90B21">
        <w:rPr>
          <w:rFonts w:ascii="Times New Roman" w:cs="Times New Roman"/>
        </w:rPr>
        <w:t>。</w:t>
      </w:r>
      <w:r w:rsidRPr="00C90B21">
        <w:rPr>
          <w:rFonts w:ascii="Times New Roman" w:cs="Times New Roman"/>
        </w:rPr>
        <w:t xml:space="preserve"> </w:t>
      </w:r>
    </w:p>
    <w:p w:rsidR="0093797F" w:rsidRPr="004E2B13" w:rsidRDefault="0093797F" w:rsidP="00EB4F84">
      <w:pPr>
        <w:pStyle w:val="Default"/>
        <w:spacing w:line="400" w:lineRule="exact"/>
        <w:ind w:leftChars="150" w:left="1560" w:hangingChars="500" w:hanging="1200"/>
      </w:pPr>
      <w:r w:rsidRPr="009048F9">
        <w:rPr>
          <w:rFonts w:hAnsi="標楷體" w:hint="eastAsia"/>
          <w:bCs/>
        </w:rPr>
        <w:t>三、簡章表件：上開網站下載使用</w:t>
      </w:r>
      <w:r w:rsidRPr="009048F9">
        <w:rPr>
          <w:rFonts w:hAnsi="標楷體"/>
          <w:bCs/>
        </w:rPr>
        <w:t>(</w:t>
      </w:r>
      <w:r w:rsidRPr="009048F9">
        <w:rPr>
          <w:rFonts w:hAnsi="標楷體" w:hint="eastAsia"/>
          <w:bCs/>
        </w:rPr>
        <w:t>簡章、報名表、切結書、委託書等</w:t>
      </w:r>
      <w:r w:rsidRPr="009048F9">
        <w:rPr>
          <w:rFonts w:hAnsi="標楷體"/>
          <w:bCs/>
        </w:rPr>
        <w:t>)</w:t>
      </w:r>
      <w:r w:rsidRPr="009048F9">
        <w:rPr>
          <w:rFonts w:hAnsi="標楷體" w:hint="eastAsia"/>
          <w:bCs/>
        </w:rPr>
        <w:t>。</w:t>
      </w:r>
    </w:p>
    <w:p w:rsidR="0093797F" w:rsidRPr="004E2B13" w:rsidRDefault="0093797F" w:rsidP="00A35049">
      <w:pPr>
        <w:pStyle w:val="Default"/>
        <w:spacing w:line="360" w:lineRule="auto"/>
        <w:ind w:firstLineChars="50" w:firstLine="120"/>
        <w:rPr>
          <w:b/>
        </w:rPr>
      </w:pPr>
      <w:r w:rsidRPr="004E2B13">
        <w:rPr>
          <w:rFonts w:hint="eastAsia"/>
          <w:b/>
        </w:rPr>
        <w:t>肆、</w:t>
      </w:r>
      <w:r w:rsidRPr="009048F9">
        <w:rPr>
          <w:rFonts w:hAnsi="標楷體" w:hint="eastAsia"/>
          <w:b/>
          <w:bCs/>
        </w:rPr>
        <w:t>報名日期、地點、應繳交證件</w:t>
      </w:r>
      <w:r>
        <w:rPr>
          <w:rFonts w:hAnsi="標楷體" w:hint="eastAsia"/>
          <w:b/>
          <w:bCs/>
        </w:rPr>
        <w:t>、</w:t>
      </w:r>
      <w:r w:rsidRPr="009048F9">
        <w:rPr>
          <w:rFonts w:hAnsi="標楷體" w:hint="eastAsia"/>
          <w:b/>
          <w:bCs/>
        </w:rPr>
        <w:t>方式</w:t>
      </w:r>
      <w:r>
        <w:rPr>
          <w:rFonts w:hAnsi="標楷體" w:hint="eastAsia"/>
          <w:b/>
          <w:bCs/>
        </w:rPr>
        <w:t>及費用</w:t>
      </w:r>
    </w:p>
    <w:p w:rsidR="0093797F" w:rsidRPr="003624CD" w:rsidRDefault="0093797F" w:rsidP="003E7B0C">
      <w:pPr>
        <w:pStyle w:val="Default"/>
        <w:spacing w:line="400" w:lineRule="exact"/>
        <w:ind w:left="1200" w:hangingChars="500" w:hanging="1200"/>
        <w:rPr>
          <w:rFonts w:ascii="Times New Roman" w:cs="Times New Roman"/>
        </w:rPr>
      </w:pPr>
      <w:r w:rsidRPr="003624CD">
        <w:rPr>
          <w:rFonts w:ascii="Times New Roman" w:cs="Times New Roman"/>
        </w:rPr>
        <w:t>一、</w:t>
      </w:r>
      <w:r w:rsidRPr="003624CD">
        <w:rPr>
          <w:rFonts w:ascii="Times New Roman" w:cs="Times New Roman"/>
          <w:bCs/>
        </w:rPr>
        <w:t>日期：</w:t>
      </w:r>
      <w:r w:rsidR="0051009C" w:rsidRPr="003624CD">
        <w:rPr>
          <w:rFonts w:ascii="Times New Roman" w:cs="Times New Roman"/>
          <w:bCs/>
          <w:color w:val="FF0000"/>
        </w:rPr>
        <w:t>採一次公告分次招考方式辦理，錄取人數額滿不再辦理第</w:t>
      </w:r>
      <w:r w:rsidR="0051009C" w:rsidRPr="003624CD">
        <w:rPr>
          <w:rFonts w:ascii="Times New Roman" w:cs="Times New Roman"/>
          <w:bCs/>
          <w:color w:val="FF0000"/>
        </w:rPr>
        <w:t>2</w:t>
      </w:r>
      <w:r w:rsidR="0051009C" w:rsidRPr="003624CD">
        <w:rPr>
          <w:rFonts w:ascii="Times New Roman" w:cs="Times New Roman"/>
          <w:bCs/>
          <w:color w:val="FF0000"/>
        </w:rPr>
        <w:t>或第</w:t>
      </w:r>
      <w:r w:rsidR="0051009C" w:rsidRPr="003624CD">
        <w:rPr>
          <w:rFonts w:ascii="Times New Roman" w:cs="Times New Roman"/>
          <w:bCs/>
          <w:color w:val="FF0000"/>
        </w:rPr>
        <w:t>3</w:t>
      </w:r>
      <w:r w:rsidR="0051009C" w:rsidRPr="003624CD">
        <w:rPr>
          <w:rFonts w:ascii="Times New Roman" w:cs="Times New Roman"/>
          <w:bCs/>
          <w:color w:val="FF0000"/>
        </w:rPr>
        <w:t>次招考，惟是否額滿，請自行查閱本校網站</w:t>
      </w:r>
      <w:r w:rsidR="0051009C" w:rsidRPr="003624CD">
        <w:rPr>
          <w:rFonts w:ascii="Times New Roman" w:cs="Times New Roman"/>
          <w:bCs/>
          <w:color w:val="FF0000"/>
        </w:rPr>
        <w:t>(</w:t>
      </w:r>
      <w:hyperlink r:id="rId8" w:history="1">
        <w:r w:rsidR="0051009C" w:rsidRPr="003624CD">
          <w:rPr>
            <w:rStyle w:val="a3"/>
            <w:rFonts w:ascii="Times New Roman"/>
            <w:bCs/>
          </w:rPr>
          <w:t>http://wp.tcjh.tn.edu.tw/</w:t>
        </w:r>
      </w:hyperlink>
      <w:r w:rsidR="0051009C" w:rsidRPr="003624CD">
        <w:rPr>
          <w:rFonts w:ascii="Times New Roman" w:cs="Times New Roman"/>
          <w:bCs/>
          <w:color w:val="FF0000"/>
        </w:rPr>
        <w:t>)</w:t>
      </w:r>
      <w:r w:rsidR="0051009C" w:rsidRPr="003624CD">
        <w:rPr>
          <w:rFonts w:ascii="Times New Roman" w:cs="Times New Roman"/>
          <w:bCs/>
          <w:color w:val="FF0000"/>
        </w:rPr>
        <w:t>公告</w:t>
      </w:r>
      <w:r w:rsidRPr="003624CD">
        <w:rPr>
          <w:rFonts w:ascii="Times New Roman" w:cs="Times New Roman"/>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1</w:t>
            </w:r>
            <w:r w:rsidRPr="00317AB7">
              <w:rPr>
                <w:rFonts w:ascii="Times New Roman" w:cs="Times New Roman"/>
              </w:rPr>
              <w:t>次招考報名日期</w:t>
            </w:r>
          </w:p>
        </w:tc>
        <w:tc>
          <w:tcPr>
            <w:tcW w:w="6804" w:type="dxa"/>
            <w:vAlign w:val="center"/>
          </w:tcPr>
          <w:p w:rsidR="009F23E0" w:rsidRPr="00317AB7" w:rsidRDefault="0051009C" w:rsidP="009F23E0">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783A59">
              <w:rPr>
                <w:rFonts w:ascii="Times New Roman" w:cs="Times New Roman" w:hint="eastAsia"/>
                <w:color w:val="FF0000"/>
              </w:rPr>
              <w:t>07</w:t>
            </w:r>
            <w:r w:rsidRPr="00317AB7">
              <w:rPr>
                <w:rFonts w:ascii="Times New Roman" w:cs="Times New Roman"/>
                <w:color w:val="FF0000"/>
              </w:rPr>
              <w:t>月</w:t>
            </w:r>
            <w:r w:rsidR="00783A59">
              <w:rPr>
                <w:rFonts w:ascii="Times New Roman" w:cs="Times New Roman" w:hint="eastAsia"/>
                <w:color w:val="FF0000"/>
              </w:rPr>
              <w:t>28</w:t>
            </w:r>
            <w:r w:rsidRPr="00317AB7">
              <w:rPr>
                <w:rFonts w:ascii="Times New Roman" w:cs="Times New Roman"/>
                <w:color w:val="FF0000"/>
              </w:rPr>
              <w:t>日（星期</w:t>
            </w:r>
            <w:r w:rsidR="00783A59">
              <w:rPr>
                <w:rFonts w:ascii="Times New Roman" w:cs="Times New Roman" w:hint="eastAsia"/>
                <w:color w:val="FF0000"/>
              </w:rPr>
              <w:t>二</w:t>
            </w:r>
            <w:r w:rsidRPr="00317AB7">
              <w:rPr>
                <w:rFonts w:ascii="Times New Roman" w:cs="Times New Roman"/>
                <w:color w:val="FF0000"/>
              </w:rPr>
              <w:t>）</w:t>
            </w:r>
            <w:r w:rsidRPr="00317AB7">
              <w:rPr>
                <w:rFonts w:ascii="Times New Roman" w:cs="Times New Roman"/>
              </w:rPr>
              <w:t>上午</w:t>
            </w:r>
            <w:r w:rsidR="007F0F1F" w:rsidRPr="00317AB7">
              <w:rPr>
                <w:rFonts w:ascii="Times New Roman" w:cs="Times New Roman"/>
              </w:rPr>
              <w:t>0</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w:t>
            </w:r>
            <w:r w:rsidRPr="00317AB7">
              <w:rPr>
                <w:rFonts w:ascii="Times New Roman" w:cs="Times New Roman"/>
              </w:rPr>
              <w:t>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9F23E0">
            <w:pPr>
              <w:pStyle w:val="Default"/>
              <w:spacing w:line="400" w:lineRule="exact"/>
              <w:rPr>
                <w:rFonts w:ascii="Times New Roman" w:cs="Times New Roman"/>
              </w:rPr>
            </w:pPr>
            <w:r w:rsidRPr="00317AB7">
              <w:rPr>
                <w:rFonts w:ascii="Times New Roman" w:cs="Times New Roman"/>
              </w:rPr>
              <w:t>（逾時恕不受理）</w:t>
            </w:r>
          </w:p>
        </w:tc>
      </w:tr>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2</w:t>
            </w:r>
            <w:r w:rsidRPr="00317AB7">
              <w:rPr>
                <w:rFonts w:ascii="Times New Roman" w:cs="Times New Roman"/>
              </w:rPr>
              <w:t>次招考報名日期</w:t>
            </w:r>
          </w:p>
        </w:tc>
        <w:tc>
          <w:tcPr>
            <w:tcW w:w="6804" w:type="dxa"/>
            <w:vAlign w:val="center"/>
          </w:tcPr>
          <w:p w:rsidR="0051009C" w:rsidRPr="00317AB7" w:rsidRDefault="0051009C" w:rsidP="0051009C">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9F23E0" w:rsidRPr="00317AB7">
              <w:rPr>
                <w:rFonts w:ascii="Times New Roman" w:cs="Times New Roman"/>
                <w:color w:val="FF0000"/>
              </w:rPr>
              <w:t>0</w:t>
            </w:r>
            <w:r w:rsidR="00783A59">
              <w:rPr>
                <w:rFonts w:ascii="Times New Roman" w:cs="Times New Roman" w:hint="eastAsia"/>
                <w:color w:val="FF0000"/>
              </w:rPr>
              <w:t>7</w:t>
            </w:r>
            <w:r w:rsidRPr="00317AB7">
              <w:rPr>
                <w:rFonts w:ascii="Times New Roman" w:cs="Times New Roman"/>
                <w:color w:val="FF0000"/>
              </w:rPr>
              <w:t>月</w:t>
            </w:r>
            <w:r w:rsidR="00783A59">
              <w:rPr>
                <w:rFonts w:ascii="Times New Roman" w:cs="Times New Roman" w:hint="eastAsia"/>
                <w:color w:val="FF0000"/>
              </w:rPr>
              <w:t>30</w:t>
            </w:r>
            <w:r w:rsidRPr="00317AB7">
              <w:rPr>
                <w:rFonts w:ascii="Times New Roman" w:cs="Times New Roman"/>
                <w:color w:val="FF0000"/>
              </w:rPr>
              <w:t>日（星期</w:t>
            </w:r>
            <w:r w:rsidR="00783A59">
              <w:rPr>
                <w:rFonts w:ascii="Times New Roman" w:cs="Times New Roman" w:hint="eastAsia"/>
                <w:color w:val="FF0000"/>
              </w:rPr>
              <w:t>四</w:t>
            </w:r>
            <w:r w:rsidRPr="00317AB7">
              <w:rPr>
                <w:rFonts w:ascii="Times New Roman" w:cs="Times New Roman"/>
                <w:color w:val="FF0000"/>
              </w:rPr>
              <w:t>）</w:t>
            </w:r>
            <w:r w:rsidRPr="00317AB7">
              <w:rPr>
                <w:rFonts w:ascii="Times New Roman" w:cs="Times New Roman"/>
              </w:rPr>
              <w:t>上午</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317AB7">
            <w:pPr>
              <w:pStyle w:val="Default"/>
              <w:spacing w:line="400" w:lineRule="exact"/>
              <w:rPr>
                <w:rFonts w:ascii="Times New Roman" w:cs="Times New Roman"/>
              </w:rPr>
            </w:pPr>
            <w:r w:rsidRPr="00317AB7">
              <w:rPr>
                <w:rFonts w:ascii="Times New Roman" w:cs="Times New Roman"/>
              </w:rPr>
              <w:t>（逾時恕不受理）</w:t>
            </w:r>
          </w:p>
        </w:tc>
      </w:tr>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3</w:t>
            </w:r>
            <w:r w:rsidRPr="00317AB7">
              <w:rPr>
                <w:rFonts w:ascii="Times New Roman" w:cs="Times New Roman"/>
              </w:rPr>
              <w:t>次招考報名日期</w:t>
            </w:r>
          </w:p>
        </w:tc>
        <w:tc>
          <w:tcPr>
            <w:tcW w:w="6804" w:type="dxa"/>
            <w:vAlign w:val="center"/>
          </w:tcPr>
          <w:p w:rsidR="0051009C" w:rsidRPr="00317AB7" w:rsidRDefault="0051009C" w:rsidP="0051009C">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9F23E0" w:rsidRPr="00317AB7">
              <w:rPr>
                <w:rFonts w:ascii="Times New Roman" w:cs="Times New Roman"/>
                <w:color w:val="FF0000"/>
              </w:rPr>
              <w:t>0</w:t>
            </w:r>
            <w:r w:rsidR="00783A59">
              <w:rPr>
                <w:rFonts w:ascii="Times New Roman" w:cs="Times New Roman" w:hint="eastAsia"/>
                <w:color w:val="FF0000"/>
              </w:rPr>
              <w:t>8</w:t>
            </w:r>
            <w:r w:rsidRPr="00317AB7">
              <w:rPr>
                <w:rFonts w:ascii="Times New Roman" w:cs="Times New Roman"/>
                <w:color w:val="FF0000"/>
              </w:rPr>
              <w:t>月</w:t>
            </w:r>
            <w:r w:rsidR="00783A59">
              <w:rPr>
                <w:rFonts w:ascii="Times New Roman" w:cs="Times New Roman" w:hint="eastAsia"/>
                <w:color w:val="FF0000"/>
              </w:rPr>
              <w:t>03</w:t>
            </w:r>
            <w:r w:rsidRPr="00317AB7">
              <w:rPr>
                <w:rFonts w:ascii="Times New Roman" w:cs="Times New Roman"/>
                <w:color w:val="FF0000"/>
              </w:rPr>
              <w:t>日（星期</w:t>
            </w:r>
            <w:r w:rsidR="00783A59">
              <w:rPr>
                <w:rFonts w:ascii="Times New Roman" w:cs="Times New Roman" w:hint="eastAsia"/>
                <w:color w:val="FF0000"/>
              </w:rPr>
              <w:t>一</w:t>
            </w:r>
            <w:r w:rsidRPr="00317AB7">
              <w:rPr>
                <w:rFonts w:ascii="Times New Roman" w:cs="Times New Roman"/>
                <w:color w:val="FF0000"/>
              </w:rPr>
              <w:t>）</w:t>
            </w:r>
            <w:r w:rsidRPr="00317AB7">
              <w:rPr>
                <w:rFonts w:ascii="Times New Roman" w:cs="Times New Roman"/>
              </w:rPr>
              <w:t>上午</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317AB7">
            <w:pPr>
              <w:pStyle w:val="Default"/>
              <w:spacing w:line="400" w:lineRule="exact"/>
              <w:rPr>
                <w:rFonts w:ascii="Times New Roman" w:cs="Times New Roman"/>
              </w:rPr>
            </w:pPr>
            <w:r w:rsidRPr="00317AB7">
              <w:rPr>
                <w:rFonts w:ascii="Times New Roman" w:cs="Times New Roman"/>
              </w:rPr>
              <w:t>（逾時恕不受理）</w:t>
            </w:r>
          </w:p>
        </w:tc>
      </w:tr>
    </w:tbl>
    <w:p w:rsidR="0093797F" w:rsidRPr="00C90B21" w:rsidRDefault="0093797F" w:rsidP="00EE2345">
      <w:pPr>
        <w:pStyle w:val="Default"/>
        <w:spacing w:line="400" w:lineRule="exact"/>
        <w:ind w:leftChars="150" w:left="1920" w:hangingChars="650" w:hanging="1560"/>
        <w:rPr>
          <w:rFonts w:ascii="Times New Roman" w:cs="Times New Roman"/>
        </w:rPr>
      </w:pPr>
      <w:r w:rsidRPr="00C90B21">
        <w:rPr>
          <w:rFonts w:ascii="Times New Roman" w:cs="Times New Roman"/>
        </w:rPr>
        <w:t>二、地點：本校人事室</w:t>
      </w:r>
      <w:r w:rsidR="00CF1823" w:rsidRPr="00C90B21">
        <w:rPr>
          <w:rFonts w:ascii="Times New Roman" w:cs="Times New Roman"/>
        </w:rPr>
        <w:t>(</w:t>
      </w:r>
      <w:r w:rsidRPr="00C90B21">
        <w:rPr>
          <w:rFonts w:ascii="Times New Roman" w:cs="Times New Roman"/>
        </w:rPr>
        <w:t>地址：臺南市安南區安中路五段</w:t>
      </w:r>
      <w:r w:rsidRPr="00C90B21">
        <w:rPr>
          <w:rFonts w:ascii="Times New Roman" w:cs="Times New Roman"/>
        </w:rPr>
        <w:t>265</w:t>
      </w:r>
      <w:r w:rsidRPr="00C90B21">
        <w:rPr>
          <w:rFonts w:ascii="Times New Roman" w:cs="Times New Roman"/>
        </w:rPr>
        <w:t>號</w:t>
      </w:r>
      <w:r w:rsidRPr="00C90B21">
        <w:rPr>
          <w:rFonts w:ascii="Times New Roman" w:cs="Times New Roman"/>
        </w:rPr>
        <w:t xml:space="preserve"> </w:t>
      </w:r>
      <w:r w:rsidRPr="00C90B21">
        <w:rPr>
          <w:rFonts w:ascii="Times New Roman" w:cs="Times New Roman"/>
        </w:rPr>
        <w:t>電話：</w:t>
      </w:r>
      <w:r w:rsidRPr="00C90B21">
        <w:rPr>
          <w:rFonts w:ascii="Times New Roman" w:cs="Times New Roman"/>
        </w:rPr>
        <w:t>06-2577014~</w:t>
      </w:r>
      <w:r w:rsidR="00DC4674" w:rsidRPr="00C90B21">
        <w:rPr>
          <w:rFonts w:ascii="Times New Roman" w:cs="Times New Roman"/>
        </w:rPr>
        <w:t>503</w:t>
      </w:r>
      <w:r w:rsidRPr="00C90B21">
        <w:rPr>
          <w:rFonts w:ascii="Times New Roman" w:cs="Times New Roman"/>
        </w:rPr>
        <w:t>）。</w:t>
      </w:r>
    </w:p>
    <w:p w:rsidR="0093797F" w:rsidRPr="004E2B13" w:rsidRDefault="0093797F" w:rsidP="00EE2345">
      <w:pPr>
        <w:pStyle w:val="Default"/>
        <w:tabs>
          <w:tab w:val="left" w:pos="360"/>
        </w:tabs>
        <w:spacing w:line="400" w:lineRule="exact"/>
        <w:ind w:left="2400" w:hangingChars="1000" w:hanging="2400"/>
      </w:pPr>
      <w:r w:rsidRPr="004E2B13">
        <w:t xml:space="preserve">   </w:t>
      </w:r>
      <w:r>
        <w:rPr>
          <w:rFonts w:hint="eastAsia"/>
        </w:rPr>
        <w:t>三</w:t>
      </w:r>
      <w:r w:rsidRPr="004E2B13">
        <w:rPr>
          <w:rFonts w:hint="eastAsia"/>
        </w:rPr>
        <w:t>、</w:t>
      </w:r>
      <w:r w:rsidRPr="009048F9">
        <w:rPr>
          <w:rFonts w:hAnsi="標楷體" w:hint="eastAsia"/>
          <w:bCs/>
        </w:rPr>
        <w:t>應繳交證件：</w:t>
      </w:r>
      <w:r w:rsidRPr="004E2B13">
        <w:t xml:space="preserve"> </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（一）「報名表」、「切結書」及「准考證」</w:t>
      </w:r>
      <w:r w:rsidRPr="00A31F0A">
        <w:rPr>
          <w:rFonts w:ascii="標楷體" w:eastAsia="標楷體" w:hAnsi="標楷體"/>
          <w:bCs/>
        </w:rPr>
        <w:t>(</w:t>
      </w:r>
      <w:r w:rsidRPr="00A31F0A">
        <w:rPr>
          <w:rFonts w:ascii="標楷體" w:eastAsia="標楷體" w:hAnsi="標楷體" w:hint="eastAsia"/>
          <w:bCs/>
        </w:rPr>
        <w:t>報名現場填發</w:t>
      </w:r>
      <w:r w:rsidRPr="00A31F0A">
        <w:rPr>
          <w:rFonts w:ascii="標楷體" w:eastAsia="標楷體" w:hAnsi="標楷體"/>
          <w:bCs/>
        </w:rPr>
        <w:t>)</w:t>
      </w:r>
      <w:r w:rsidRPr="00A31F0A">
        <w:rPr>
          <w:rFonts w:ascii="標楷體" w:eastAsia="標楷體" w:hAnsi="標楷體" w:hint="eastAsia"/>
          <w:bCs/>
        </w:rPr>
        <w:t>各一份。</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lastRenderedPageBreak/>
        <w:t>（二）最近三個月內二吋半身脫帽相片（</w:t>
      </w:r>
      <w:r w:rsidRPr="00A31F0A">
        <w:rPr>
          <w:rFonts w:ascii="標楷體" w:eastAsia="標楷體" w:hAnsi="標楷體" w:hint="eastAsia"/>
          <w:szCs w:val="22"/>
        </w:rPr>
        <w:t>背面請註明姓名</w:t>
      </w:r>
      <w:r w:rsidRPr="00A31F0A">
        <w:rPr>
          <w:rFonts w:ascii="標楷體" w:eastAsia="標楷體" w:hAnsi="標楷體" w:hint="eastAsia"/>
          <w:bCs/>
        </w:rPr>
        <w:t>）</w:t>
      </w:r>
      <w:r w:rsidRPr="00A31F0A">
        <w:rPr>
          <w:rFonts w:ascii="標楷體" w:eastAsia="標楷體" w:hAnsi="標楷體"/>
          <w:bCs/>
        </w:rPr>
        <w:t>2</w:t>
      </w:r>
      <w:r w:rsidRPr="00A31F0A">
        <w:rPr>
          <w:rFonts w:ascii="標楷體" w:eastAsia="標楷體" w:hAnsi="標楷體" w:hint="eastAsia"/>
          <w:bCs/>
        </w:rPr>
        <w:t>張，請分別貼於報名表及准考證。</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（三）國民身分證正反面影本。</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（四）大學以上學歷證件。但持有國外學歷證件者，需另繳驗駐外單位驗證之中譯本學歷證明文件。</w:t>
      </w:r>
    </w:p>
    <w:p w:rsidR="0093797F" w:rsidRPr="00A31F0A" w:rsidRDefault="0093797F" w:rsidP="00A31F0A">
      <w:pPr>
        <w:ind w:leftChars="355" w:left="1560" w:hangingChars="295" w:hanging="708"/>
        <w:rPr>
          <w:rFonts w:ascii="標楷體" w:eastAsia="標楷體" w:hAnsi="標楷體"/>
          <w:bCs/>
          <w:shd w:val="pct15" w:color="auto" w:fill="FFFFFF"/>
        </w:rPr>
      </w:pPr>
      <w:r w:rsidRPr="00A31F0A">
        <w:rPr>
          <w:rFonts w:ascii="標楷體" w:eastAsia="標楷體" w:hAnsi="標楷體" w:hint="eastAsia"/>
          <w:bCs/>
        </w:rPr>
        <w:t>（五）甄選類科中等學校合格教師證書。</w:t>
      </w:r>
    </w:p>
    <w:p w:rsidR="0093797F" w:rsidRPr="004E2B13" w:rsidRDefault="0093797F" w:rsidP="00A31F0A">
      <w:pPr>
        <w:autoSpaceDE w:val="0"/>
        <w:autoSpaceDN w:val="0"/>
        <w:adjustRightInd w:val="0"/>
        <w:spacing w:line="400" w:lineRule="exact"/>
        <w:ind w:leftChars="355" w:left="1560" w:hangingChars="295" w:hanging="708"/>
        <w:rPr>
          <w:rFonts w:ascii="標楷體" w:eastAsia="標楷體" w:cs="標楷體"/>
          <w:color w:val="000000"/>
          <w:kern w:val="0"/>
          <w:sz w:val="23"/>
          <w:szCs w:val="23"/>
        </w:rPr>
      </w:pPr>
      <w:r w:rsidRPr="00A31F0A">
        <w:rPr>
          <w:rFonts w:ascii="標楷體" w:eastAsia="標楷體" w:hAnsi="標楷體" w:hint="eastAsia"/>
          <w:bCs/>
        </w:rPr>
        <w:t>（六）委託書（有委託他人代為報名時需繳交，及受委託者之身分證件）。</w:t>
      </w:r>
    </w:p>
    <w:p w:rsidR="0093797F" w:rsidRDefault="0093797F" w:rsidP="004F4FBC">
      <w:pPr>
        <w:autoSpaceDE w:val="0"/>
        <w:autoSpaceDN w:val="0"/>
        <w:adjustRightInd w:val="0"/>
        <w:spacing w:line="400" w:lineRule="exact"/>
        <w:rPr>
          <w:rFonts w:ascii="標楷體" w:eastAsia="標楷體" w:hAnsi="標楷體"/>
          <w:bCs/>
        </w:rPr>
      </w:pPr>
      <w:r>
        <w:rPr>
          <w:rFonts w:ascii="標楷體" w:eastAsia="標楷體" w:cs="標楷體"/>
          <w:color w:val="000000"/>
          <w:kern w:val="0"/>
          <w:sz w:val="23"/>
          <w:szCs w:val="23"/>
        </w:rPr>
        <w:t xml:space="preserve">  </w:t>
      </w:r>
      <w:r w:rsidRPr="004E2B13">
        <w:rPr>
          <w:rFonts w:ascii="標楷體" w:eastAsia="標楷體" w:cs="標楷體"/>
          <w:color w:val="000000"/>
          <w:kern w:val="0"/>
          <w:sz w:val="23"/>
          <w:szCs w:val="23"/>
        </w:rPr>
        <w:t xml:space="preserve"> </w:t>
      </w:r>
      <w:r w:rsidRPr="009048F9">
        <w:rPr>
          <w:rFonts w:ascii="標楷體" w:eastAsia="標楷體" w:hAnsi="標楷體" w:hint="eastAsia"/>
          <w:bCs/>
        </w:rPr>
        <w:t>四、方式：</w:t>
      </w:r>
      <w:r w:rsidRPr="00BB6522">
        <w:rPr>
          <w:rFonts w:ascii="標楷體" w:eastAsia="標楷體" w:hAnsi="標楷體" w:hint="eastAsia"/>
        </w:rPr>
        <w:t>一律</w:t>
      </w:r>
      <w:r w:rsidRPr="009048F9">
        <w:rPr>
          <w:rFonts w:ascii="標楷體" w:eastAsia="標楷體" w:hAnsi="標楷體" w:hint="eastAsia"/>
          <w:bCs/>
        </w:rPr>
        <w:t>採</w:t>
      </w:r>
      <w:r>
        <w:rPr>
          <w:rFonts w:ascii="標楷體" w:eastAsia="標楷體" w:hAnsi="標楷體" w:hint="eastAsia"/>
          <w:bCs/>
        </w:rPr>
        <w:t>現場</w:t>
      </w:r>
      <w:r w:rsidRPr="009048F9">
        <w:rPr>
          <w:rFonts w:ascii="標楷體" w:eastAsia="標楷體" w:hAnsi="標楷體" w:hint="eastAsia"/>
          <w:bCs/>
        </w:rPr>
        <w:t>報名</w:t>
      </w:r>
    </w:p>
    <w:p w:rsidR="0093797F" w:rsidRPr="004E2B13" w:rsidRDefault="0093797F" w:rsidP="004F4FBC">
      <w:pPr>
        <w:autoSpaceDE w:val="0"/>
        <w:autoSpaceDN w:val="0"/>
        <w:adjustRightInd w:val="0"/>
        <w:spacing w:line="400" w:lineRule="exact"/>
        <w:rPr>
          <w:rFonts w:ascii="標楷體" w:eastAsia="標楷體" w:cs="標楷體"/>
          <w:color w:val="000000"/>
          <w:kern w:val="0"/>
          <w:sz w:val="23"/>
          <w:szCs w:val="23"/>
        </w:rPr>
      </w:pPr>
      <w:r>
        <w:rPr>
          <w:rFonts w:ascii="標楷體" w:eastAsia="標楷體" w:hAnsi="標楷體"/>
          <w:bCs/>
        </w:rPr>
        <w:t xml:space="preserve">   </w:t>
      </w:r>
      <w:r>
        <w:rPr>
          <w:rFonts w:ascii="標楷體" w:eastAsia="標楷體" w:hAnsi="標楷體" w:hint="eastAsia"/>
          <w:bCs/>
        </w:rPr>
        <w:t>五、</w:t>
      </w:r>
      <w:r w:rsidRPr="00BB6522">
        <w:rPr>
          <w:rFonts w:ascii="標楷體" w:eastAsia="標楷體" w:hAnsi="標楷體" w:hint="eastAsia"/>
        </w:rPr>
        <w:t>報名費：新台幣五○○元整。</w:t>
      </w:r>
    </w:p>
    <w:p w:rsidR="0093797F" w:rsidRDefault="0093797F" w:rsidP="00D851D2">
      <w:pPr>
        <w:autoSpaceDE w:val="0"/>
        <w:autoSpaceDN w:val="0"/>
        <w:adjustRightInd w:val="0"/>
        <w:spacing w:line="360" w:lineRule="auto"/>
        <w:rPr>
          <w:rFonts w:ascii="標楷體" w:eastAsia="標楷體" w:hAnsi="標楷體"/>
          <w:b/>
          <w:color w:val="000000"/>
        </w:rPr>
      </w:pPr>
      <w:r w:rsidRPr="004E2B13">
        <w:rPr>
          <w:rFonts w:ascii="標楷體" w:eastAsia="標楷體" w:hAnsi="標楷體" w:hint="eastAsia"/>
          <w:b/>
          <w:color w:val="000000"/>
        </w:rPr>
        <w:t>伍、報名資格：</w:t>
      </w:r>
    </w:p>
    <w:p w:rsidR="0093797F" w:rsidRPr="00C90B21" w:rsidRDefault="0093797F" w:rsidP="00A31F0A">
      <w:pPr>
        <w:ind w:firstLineChars="177" w:firstLine="425"/>
        <w:rPr>
          <w:rFonts w:eastAsia="標楷體"/>
          <w:bCs/>
        </w:rPr>
      </w:pPr>
      <w:r w:rsidRPr="00C90B21">
        <w:rPr>
          <w:rFonts w:eastAsia="標楷體"/>
          <w:bCs/>
        </w:rPr>
        <w:t>一、基本條件：</w:t>
      </w:r>
    </w:p>
    <w:p w:rsidR="00251886" w:rsidRPr="00C90B21" w:rsidRDefault="0093797F" w:rsidP="00C90B21">
      <w:pPr>
        <w:ind w:left="1274" w:hangingChars="531" w:hanging="1274"/>
        <w:rPr>
          <w:rFonts w:eastAsia="標楷體"/>
          <w:bCs/>
        </w:rPr>
      </w:pPr>
      <w:r w:rsidRPr="00C90B21">
        <w:rPr>
          <w:rFonts w:eastAsia="標楷體"/>
          <w:bCs/>
        </w:rPr>
        <w:t xml:space="preserve">    </w:t>
      </w:r>
      <w:r w:rsidR="00251886" w:rsidRPr="00C90B21">
        <w:rPr>
          <w:rFonts w:eastAsia="標楷體"/>
          <w:bCs/>
        </w:rPr>
        <w:t xml:space="preserve"> </w:t>
      </w:r>
      <w:r w:rsidR="00251886" w:rsidRPr="00C90B21">
        <w:rPr>
          <w:rFonts w:eastAsia="標楷體"/>
          <w:bCs/>
        </w:rPr>
        <w:t>（一）具中華民國國籍者（大陸地區人民來臺設有戶籍未滿</w:t>
      </w:r>
      <w:r w:rsidR="00251886" w:rsidRPr="00C90B21">
        <w:rPr>
          <w:rFonts w:eastAsia="標楷體"/>
          <w:bCs/>
        </w:rPr>
        <w:t>10</w:t>
      </w:r>
      <w:r w:rsidR="00251886" w:rsidRPr="00C90B21">
        <w:rPr>
          <w:rFonts w:eastAsia="標楷體"/>
          <w:bCs/>
        </w:rPr>
        <w:t>年者，不得參加甄選）。</w:t>
      </w:r>
    </w:p>
    <w:p w:rsidR="00251886" w:rsidRPr="00747577" w:rsidRDefault="00251886" w:rsidP="00251886">
      <w:pPr>
        <w:rPr>
          <w:rFonts w:eastAsia="標楷體"/>
          <w:bCs/>
        </w:rPr>
      </w:pPr>
      <w:r w:rsidRPr="00747577">
        <w:rPr>
          <w:rFonts w:eastAsia="標楷體"/>
          <w:bCs/>
        </w:rPr>
        <w:t xml:space="preserve">     </w:t>
      </w:r>
      <w:r w:rsidRPr="00747577">
        <w:rPr>
          <w:rFonts w:eastAsia="標楷體"/>
          <w:bCs/>
        </w:rPr>
        <w:t>（二）</w:t>
      </w:r>
      <w:r w:rsidR="00747577" w:rsidRPr="00747577">
        <w:rPr>
          <w:rFonts w:eastAsia="標楷體"/>
        </w:rPr>
        <w:t>無高級中等以下學校兼任代課及代理教師聘任辦法第</w:t>
      </w:r>
      <w:r w:rsidR="00747577" w:rsidRPr="00747577">
        <w:rPr>
          <w:rFonts w:eastAsia="標楷體"/>
        </w:rPr>
        <w:t>9</w:t>
      </w:r>
      <w:r w:rsidR="00747577" w:rsidRPr="00747577">
        <w:rPr>
          <w:rFonts w:eastAsia="標楷體"/>
        </w:rPr>
        <w:t>條第</w:t>
      </w:r>
      <w:r w:rsidR="00747577" w:rsidRPr="00747577">
        <w:rPr>
          <w:rFonts w:eastAsia="標楷體"/>
        </w:rPr>
        <w:t>1</w:t>
      </w:r>
      <w:r w:rsidR="00747577" w:rsidRPr="00747577">
        <w:rPr>
          <w:rFonts w:eastAsia="標楷體"/>
        </w:rPr>
        <w:t>項各款之情事。</w:t>
      </w:r>
    </w:p>
    <w:p w:rsidR="00251886" w:rsidRPr="00C90B21" w:rsidRDefault="00251886" w:rsidP="00251886">
      <w:pPr>
        <w:rPr>
          <w:rFonts w:eastAsia="標楷體"/>
          <w:bCs/>
        </w:rPr>
      </w:pPr>
      <w:r w:rsidRPr="00C90B21">
        <w:rPr>
          <w:rFonts w:eastAsia="標楷體"/>
          <w:bCs/>
        </w:rPr>
        <w:t xml:space="preserve">     </w:t>
      </w:r>
      <w:r w:rsidRPr="00C90B21">
        <w:rPr>
          <w:rFonts w:eastAsia="標楷體"/>
          <w:bCs/>
        </w:rPr>
        <w:t>（三）無「教育人員任用條例」第</w:t>
      </w:r>
      <w:r w:rsidRPr="00C90B21">
        <w:rPr>
          <w:rFonts w:eastAsia="標楷體"/>
          <w:bCs/>
        </w:rPr>
        <w:t>31</w:t>
      </w:r>
      <w:r w:rsidRPr="00C90B21">
        <w:rPr>
          <w:rFonts w:eastAsia="標楷體"/>
          <w:bCs/>
        </w:rPr>
        <w:t>條、第</w:t>
      </w:r>
      <w:r w:rsidRPr="00C90B21">
        <w:rPr>
          <w:rFonts w:eastAsia="標楷體"/>
          <w:bCs/>
        </w:rPr>
        <w:t>33</w:t>
      </w:r>
      <w:r w:rsidRPr="00C90B21">
        <w:rPr>
          <w:rFonts w:eastAsia="標楷體"/>
          <w:bCs/>
        </w:rPr>
        <w:t>條規定之情事。</w:t>
      </w:r>
    </w:p>
    <w:p w:rsidR="00251886" w:rsidRDefault="00251886" w:rsidP="00251886">
      <w:pPr>
        <w:rPr>
          <w:rFonts w:eastAsia="標楷體"/>
          <w:bCs/>
        </w:rPr>
      </w:pPr>
      <w:r w:rsidRPr="00C90B21">
        <w:rPr>
          <w:rFonts w:eastAsia="標楷體"/>
          <w:bCs/>
        </w:rPr>
        <w:t xml:space="preserve">     </w:t>
      </w:r>
      <w:r w:rsidRPr="00C90B21">
        <w:rPr>
          <w:rFonts w:eastAsia="標楷體"/>
          <w:bCs/>
        </w:rPr>
        <w:t>（四）以不適任教師資遣或退休者不得報考。</w:t>
      </w:r>
    </w:p>
    <w:p w:rsidR="00747577" w:rsidRPr="00747577" w:rsidRDefault="00747577" w:rsidP="00251886">
      <w:pPr>
        <w:rPr>
          <w:rFonts w:eastAsia="標楷體"/>
          <w:bCs/>
        </w:rPr>
      </w:pPr>
    </w:p>
    <w:p w:rsidR="0093797F" w:rsidRPr="00C90B21" w:rsidRDefault="0093797F" w:rsidP="00251886">
      <w:pPr>
        <w:rPr>
          <w:rFonts w:eastAsia="標楷體"/>
          <w:bCs/>
        </w:rPr>
      </w:pPr>
      <w:r w:rsidRPr="00C90B21">
        <w:rPr>
          <w:rFonts w:eastAsia="標楷體"/>
          <w:bCs/>
        </w:rPr>
        <w:t xml:space="preserve">    </w:t>
      </w:r>
      <w:r w:rsidRPr="00C90B21">
        <w:rPr>
          <w:rFonts w:eastAsia="標楷體"/>
          <w:bCs/>
        </w:rPr>
        <w:t>二、資格條件：</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6520"/>
      </w:tblGrid>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1</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w:t>
            </w:r>
          </w:p>
          <w:p w:rsidR="00251886" w:rsidRPr="00C90B21" w:rsidRDefault="00251886" w:rsidP="00251886">
            <w:pPr>
              <w:rPr>
                <w:rFonts w:eastAsia="標楷體"/>
                <w:bCs/>
              </w:rPr>
            </w:pPr>
            <w:r w:rsidRPr="00C90B21">
              <w:rPr>
                <w:rFonts w:eastAsia="標楷體"/>
                <w:bCs/>
              </w:rPr>
              <w:t>尚在有效期間者。</w:t>
            </w:r>
          </w:p>
        </w:tc>
      </w:tr>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2</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合格教師證書」資格者，尚在有效期間者。</w:t>
            </w:r>
          </w:p>
          <w:p w:rsidR="00251886" w:rsidRPr="00C90B21" w:rsidRDefault="00251886" w:rsidP="00251886">
            <w:pPr>
              <w:rPr>
                <w:rFonts w:eastAsia="標楷體"/>
                <w:bCs/>
              </w:rPr>
            </w:pPr>
            <w:r w:rsidRPr="00C90B21">
              <w:rPr>
                <w:rFonts w:eastAsia="標楷體"/>
                <w:bCs/>
              </w:rPr>
              <w:t>2.</w:t>
            </w:r>
            <w:r w:rsidRPr="00C90B21">
              <w:rPr>
                <w:rFonts w:eastAsia="標楷體"/>
                <w:bCs/>
              </w:rPr>
              <w:t>或修畢師資職前教育課程，取得修畢證明書者。</w:t>
            </w:r>
          </w:p>
        </w:tc>
      </w:tr>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3</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合格教師證書」資格者，尚在有效期間者。</w:t>
            </w:r>
          </w:p>
          <w:p w:rsidR="00251886" w:rsidRPr="00C90B21" w:rsidRDefault="00251886" w:rsidP="00251886">
            <w:pPr>
              <w:rPr>
                <w:rFonts w:eastAsia="標楷體"/>
                <w:bCs/>
              </w:rPr>
            </w:pPr>
            <w:r w:rsidRPr="00C90B21">
              <w:rPr>
                <w:rFonts w:eastAsia="標楷體"/>
                <w:bCs/>
              </w:rPr>
              <w:t>2.</w:t>
            </w:r>
            <w:r w:rsidRPr="00C90B21">
              <w:rPr>
                <w:rFonts w:eastAsia="標楷體"/>
                <w:bCs/>
              </w:rPr>
              <w:t>或修畢師資職前教育課程，取得修畢證明書者。</w:t>
            </w:r>
          </w:p>
          <w:p w:rsidR="00251886" w:rsidRPr="00C90B21" w:rsidRDefault="00251886" w:rsidP="00251886">
            <w:pPr>
              <w:rPr>
                <w:rFonts w:eastAsia="標楷體"/>
                <w:bCs/>
              </w:rPr>
            </w:pPr>
            <w:r w:rsidRPr="00C90B21">
              <w:rPr>
                <w:rFonts w:eastAsia="標楷體"/>
                <w:bCs/>
              </w:rPr>
              <w:t>3.</w:t>
            </w:r>
            <w:r w:rsidRPr="00C90B21">
              <w:rPr>
                <w:rFonts w:eastAsia="標楷體"/>
                <w:bCs/>
              </w:rPr>
              <w:t>或大學以上畢業者。</w:t>
            </w:r>
          </w:p>
        </w:tc>
      </w:tr>
    </w:tbl>
    <w:p w:rsidR="0093797F" w:rsidRPr="004E2B13" w:rsidRDefault="0093797F" w:rsidP="009151B8">
      <w:pPr>
        <w:rPr>
          <w:rFonts w:ascii="標楷體" w:eastAsia="標楷體" w:hAnsi="標楷體"/>
          <w:b/>
          <w:color w:val="000000"/>
        </w:rPr>
      </w:pPr>
      <w:r w:rsidRPr="00A31F0A">
        <w:rPr>
          <w:rFonts w:ascii="標楷體" w:eastAsia="標楷體" w:hAnsi="標楷體"/>
          <w:bCs/>
        </w:rPr>
        <w:t xml:space="preserve"> </w:t>
      </w:r>
      <w:r w:rsidRPr="004E2B13">
        <w:rPr>
          <w:rFonts w:ascii="標楷體" w:eastAsia="標楷體" w:hAnsi="標楷體" w:hint="eastAsia"/>
          <w:b/>
          <w:color w:val="000000"/>
        </w:rPr>
        <w:t>陸、</w:t>
      </w:r>
      <w:r w:rsidRPr="009048F9">
        <w:rPr>
          <w:rFonts w:ascii="標楷體" w:eastAsia="標楷體" w:hAnsi="標楷體" w:hint="eastAsia"/>
          <w:b/>
          <w:bCs/>
        </w:rPr>
        <w:t>甄選日期及地點</w:t>
      </w:r>
      <w:r w:rsidRPr="004E2B13">
        <w:rPr>
          <w:rFonts w:ascii="標楷體" w:eastAsia="標楷體" w:hAnsi="標楷體" w:hint="eastAsia"/>
          <w:b/>
          <w:color w:val="000000"/>
        </w:rPr>
        <w:t>：</w:t>
      </w:r>
    </w:p>
    <w:p w:rsidR="00251886" w:rsidRDefault="0093797F" w:rsidP="009151B8">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一、</w:t>
      </w:r>
      <w:r w:rsidR="00251886">
        <w:rPr>
          <w:rFonts w:ascii="標楷體" w:eastAsia="標楷體" w:hAnsi="標楷體" w:hint="eastAsia"/>
          <w:bCs/>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499"/>
      </w:tblGrid>
      <w:tr w:rsidR="00251886" w:rsidRPr="004B3CAF" w:rsidTr="00317AB7">
        <w:tc>
          <w:tcPr>
            <w:tcW w:w="2439" w:type="dxa"/>
            <w:vAlign w:val="center"/>
          </w:tcPr>
          <w:p w:rsidR="00251886" w:rsidRPr="004B3CAF" w:rsidRDefault="00251886" w:rsidP="00317AB7">
            <w:pPr>
              <w:jc w:val="center"/>
              <w:rPr>
                <w:rFonts w:eastAsia="標楷體"/>
                <w:bCs/>
              </w:rPr>
            </w:pPr>
            <w:r w:rsidRPr="004B3CAF">
              <w:rPr>
                <w:rFonts w:eastAsia="標楷體"/>
                <w:bCs/>
              </w:rPr>
              <w:t>第</w:t>
            </w:r>
            <w:r w:rsidRPr="004B3CAF">
              <w:rPr>
                <w:rFonts w:eastAsia="標楷體"/>
                <w:bCs/>
              </w:rPr>
              <w:t>1</w:t>
            </w:r>
            <w:r w:rsidRPr="004B3CAF">
              <w:rPr>
                <w:rFonts w:eastAsia="標楷體"/>
                <w:bCs/>
              </w:rPr>
              <w:t>次招考甄選日期</w:t>
            </w:r>
          </w:p>
        </w:tc>
        <w:tc>
          <w:tcPr>
            <w:tcW w:w="5499" w:type="dxa"/>
            <w:vAlign w:val="center"/>
          </w:tcPr>
          <w:p w:rsidR="00251886" w:rsidRPr="004B3CAF" w:rsidRDefault="00251886"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783A59" w:rsidRPr="005E7297">
              <w:rPr>
                <w:rFonts w:eastAsia="標楷體" w:hint="eastAsia"/>
                <w:bCs/>
                <w:color w:val="FF0000"/>
              </w:rPr>
              <w:t>07</w:t>
            </w:r>
            <w:r w:rsidRPr="005E7297">
              <w:rPr>
                <w:rFonts w:eastAsia="標楷體"/>
                <w:bCs/>
                <w:color w:val="FF0000"/>
              </w:rPr>
              <w:t>月</w:t>
            </w:r>
            <w:r w:rsidR="00783A59" w:rsidRPr="005E7297">
              <w:rPr>
                <w:rFonts w:eastAsia="標楷體" w:hint="eastAsia"/>
                <w:bCs/>
                <w:color w:val="FF0000"/>
              </w:rPr>
              <w:t>28</w:t>
            </w:r>
            <w:r w:rsidRPr="005E7297">
              <w:rPr>
                <w:rFonts w:eastAsia="標楷體"/>
                <w:bCs/>
                <w:color w:val="FF0000"/>
              </w:rPr>
              <w:t>日（星期</w:t>
            </w:r>
            <w:r w:rsidR="00783A59" w:rsidRPr="005E7297">
              <w:rPr>
                <w:rFonts w:eastAsia="標楷體" w:hint="eastAsia"/>
                <w:bCs/>
                <w:color w:val="FF0000"/>
              </w:rPr>
              <w:t>二</w:t>
            </w:r>
            <w:r w:rsidRPr="005E7297">
              <w:rPr>
                <w:rFonts w:eastAsia="標楷體"/>
                <w:bCs/>
                <w:color w:val="FF0000"/>
              </w:rPr>
              <w:t>）</w:t>
            </w:r>
            <w:r w:rsidR="00317AB7" w:rsidRPr="004B3CAF">
              <w:rPr>
                <w:rFonts w:eastAsia="標楷體"/>
                <w:bCs/>
              </w:rPr>
              <w:t>下</w:t>
            </w:r>
            <w:r w:rsidRPr="004B3CAF">
              <w:rPr>
                <w:rFonts w:eastAsia="標楷體"/>
                <w:bCs/>
              </w:rPr>
              <w:t>午</w:t>
            </w:r>
            <w:r w:rsidR="00616F65" w:rsidRPr="004B3CAF">
              <w:rPr>
                <w:rFonts w:eastAsia="標楷體"/>
                <w:bCs/>
              </w:rPr>
              <w:t>1</w:t>
            </w:r>
            <w:r w:rsidR="00317AB7" w:rsidRPr="004B3CAF">
              <w:rPr>
                <w:rFonts w:eastAsia="標楷體"/>
                <w:bCs/>
              </w:rPr>
              <w:t>4</w:t>
            </w:r>
            <w:r w:rsidRPr="004B3CAF">
              <w:rPr>
                <w:rFonts w:eastAsia="標楷體"/>
                <w:bCs/>
              </w:rPr>
              <w:t>時</w:t>
            </w:r>
            <w:r w:rsidR="00317AB7" w:rsidRPr="004B3CAF">
              <w:rPr>
                <w:rFonts w:eastAsia="標楷體"/>
                <w:bCs/>
              </w:rPr>
              <w:t>0</w:t>
            </w:r>
            <w:r w:rsidR="007F0F1F" w:rsidRPr="004B3CAF">
              <w:rPr>
                <w:rFonts w:eastAsia="標楷體"/>
                <w:bCs/>
              </w:rPr>
              <w:t>0</w:t>
            </w:r>
            <w:r w:rsidR="007F0F1F" w:rsidRPr="004B3CAF">
              <w:rPr>
                <w:rFonts w:eastAsia="標楷體"/>
                <w:bCs/>
              </w:rPr>
              <w:t>分</w:t>
            </w:r>
            <w:r w:rsidRPr="004B3CAF">
              <w:rPr>
                <w:rFonts w:eastAsia="標楷體"/>
                <w:bCs/>
              </w:rPr>
              <w:t>起</w:t>
            </w:r>
          </w:p>
          <w:p w:rsidR="00251886" w:rsidRPr="004B3CAF" w:rsidRDefault="00251886" w:rsidP="00317AB7">
            <w:pPr>
              <w:jc w:val="both"/>
              <w:rPr>
                <w:rFonts w:eastAsia="標楷體"/>
                <w:bCs/>
              </w:rPr>
            </w:pPr>
            <w:r w:rsidRPr="004B3CAF">
              <w:rPr>
                <w:rFonts w:eastAsia="標楷體"/>
                <w:bCs/>
              </w:rPr>
              <w:t>（請於</w:t>
            </w:r>
            <w:r w:rsidR="00317AB7" w:rsidRPr="004B3CAF">
              <w:rPr>
                <w:rFonts w:eastAsia="標楷體"/>
                <w:bCs/>
              </w:rPr>
              <w:t>下</w:t>
            </w:r>
            <w:r w:rsidRPr="004B3CAF">
              <w:rPr>
                <w:rFonts w:eastAsia="標楷體"/>
                <w:bCs/>
              </w:rPr>
              <w:t>午</w:t>
            </w:r>
            <w:r w:rsidR="007F0F1F" w:rsidRPr="004B3CAF">
              <w:rPr>
                <w:rFonts w:eastAsia="標楷體"/>
                <w:bCs/>
              </w:rPr>
              <w:t>1</w:t>
            </w:r>
            <w:r w:rsidR="00317AB7" w:rsidRPr="004B3CAF">
              <w:rPr>
                <w:rFonts w:eastAsia="標楷體"/>
                <w:bCs/>
              </w:rPr>
              <w:t>3</w:t>
            </w:r>
            <w:r w:rsidRPr="004B3CAF">
              <w:rPr>
                <w:rFonts w:eastAsia="標楷體"/>
                <w:bCs/>
              </w:rPr>
              <w:t>時</w:t>
            </w:r>
            <w:r w:rsidR="00317AB7" w:rsidRPr="004B3CAF">
              <w:rPr>
                <w:rFonts w:eastAsia="標楷體"/>
                <w:bCs/>
              </w:rPr>
              <w:t>3</w:t>
            </w:r>
            <w:r w:rsidRPr="004B3CAF">
              <w:rPr>
                <w:rFonts w:eastAsia="標楷體"/>
                <w:bCs/>
              </w:rPr>
              <w:t>0</w:t>
            </w:r>
            <w:r w:rsidRPr="004B3CAF">
              <w:rPr>
                <w:rFonts w:eastAsia="標楷體"/>
                <w:bCs/>
              </w:rPr>
              <w:t>分前至人事室報到）</w:t>
            </w:r>
          </w:p>
        </w:tc>
      </w:tr>
      <w:tr w:rsidR="00317AB7" w:rsidRPr="004B3CAF" w:rsidTr="00317AB7">
        <w:tc>
          <w:tcPr>
            <w:tcW w:w="2439" w:type="dxa"/>
            <w:vAlign w:val="center"/>
          </w:tcPr>
          <w:p w:rsidR="00317AB7" w:rsidRPr="004B3CAF" w:rsidRDefault="00317AB7" w:rsidP="00317AB7">
            <w:pPr>
              <w:jc w:val="center"/>
              <w:rPr>
                <w:rFonts w:eastAsia="標楷體"/>
                <w:bCs/>
              </w:rPr>
            </w:pPr>
            <w:r w:rsidRPr="004B3CAF">
              <w:rPr>
                <w:rFonts w:eastAsia="標楷體"/>
                <w:bCs/>
              </w:rPr>
              <w:t>第</w:t>
            </w:r>
            <w:r w:rsidRPr="004B3CAF">
              <w:rPr>
                <w:rFonts w:eastAsia="標楷體"/>
                <w:bCs/>
              </w:rPr>
              <w:t>2</w:t>
            </w:r>
            <w:r w:rsidRPr="004B3CAF">
              <w:rPr>
                <w:rFonts w:eastAsia="標楷體"/>
                <w:bCs/>
              </w:rPr>
              <w:t>次招考甄選日期</w:t>
            </w:r>
          </w:p>
        </w:tc>
        <w:tc>
          <w:tcPr>
            <w:tcW w:w="5499" w:type="dxa"/>
            <w:vAlign w:val="center"/>
          </w:tcPr>
          <w:p w:rsidR="00317AB7" w:rsidRPr="004B3CAF" w:rsidRDefault="00317AB7"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30</w:t>
            </w:r>
            <w:r w:rsidRPr="005E7297">
              <w:rPr>
                <w:rFonts w:eastAsia="標楷體"/>
                <w:bCs/>
                <w:color w:val="FF0000"/>
              </w:rPr>
              <w:t>日（星期</w:t>
            </w:r>
            <w:r w:rsidR="00783A59" w:rsidRPr="005E7297">
              <w:rPr>
                <w:rFonts w:eastAsia="標楷體" w:hint="eastAsia"/>
                <w:bCs/>
                <w:color w:val="FF0000"/>
              </w:rPr>
              <w:t>四</w:t>
            </w:r>
            <w:r w:rsidRPr="005E7297">
              <w:rPr>
                <w:rFonts w:eastAsia="標楷體"/>
                <w:bCs/>
                <w:color w:val="FF0000"/>
              </w:rPr>
              <w:t>）</w:t>
            </w:r>
            <w:r w:rsidRPr="004B3CAF">
              <w:rPr>
                <w:rFonts w:eastAsia="標楷體"/>
                <w:bCs/>
              </w:rPr>
              <w:t>下午</w:t>
            </w:r>
            <w:r w:rsidRPr="004B3CAF">
              <w:rPr>
                <w:rFonts w:eastAsia="標楷體"/>
                <w:bCs/>
              </w:rPr>
              <w:t>14</w:t>
            </w:r>
            <w:r w:rsidRPr="004B3CAF">
              <w:rPr>
                <w:rFonts w:eastAsia="標楷體"/>
                <w:bCs/>
              </w:rPr>
              <w:t>時</w:t>
            </w:r>
            <w:r w:rsidRPr="004B3CAF">
              <w:rPr>
                <w:rFonts w:eastAsia="標楷體"/>
                <w:bCs/>
              </w:rPr>
              <w:t>00</w:t>
            </w:r>
            <w:r w:rsidRPr="004B3CAF">
              <w:rPr>
                <w:rFonts w:eastAsia="標楷體"/>
                <w:bCs/>
              </w:rPr>
              <w:t>分起</w:t>
            </w:r>
          </w:p>
          <w:p w:rsidR="00317AB7" w:rsidRPr="004B3CAF" w:rsidRDefault="00317AB7" w:rsidP="00317AB7">
            <w:pPr>
              <w:jc w:val="both"/>
              <w:rPr>
                <w:rFonts w:eastAsia="標楷體"/>
                <w:bCs/>
              </w:rPr>
            </w:pPr>
            <w:r w:rsidRPr="004B3CAF">
              <w:rPr>
                <w:rFonts w:eastAsia="標楷體"/>
                <w:bCs/>
              </w:rPr>
              <w:t>（請於下午</w:t>
            </w:r>
            <w:r w:rsidRPr="004B3CAF">
              <w:rPr>
                <w:rFonts w:eastAsia="標楷體"/>
                <w:bCs/>
              </w:rPr>
              <w:t>13</w:t>
            </w:r>
            <w:r w:rsidRPr="004B3CAF">
              <w:rPr>
                <w:rFonts w:eastAsia="標楷體"/>
                <w:bCs/>
              </w:rPr>
              <w:t>時</w:t>
            </w:r>
            <w:r w:rsidRPr="004B3CAF">
              <w:rPr>
                <w:rFonts w:eastAsia="標楷體"/>
                <w:bCs/>
              </w:rPr>
              <w:t>30</w:t>
            </w:r>
            <w:r w:rsidRPr="004B3CAF">
              <w:rPr>
                <w:rFonts w:eastAsia="標楷體"/>
                <w:bCs/>
              </w:rPr>
              <w:t>分前至人事室報到）</w:t>
            </w:r>
          </w:p>
        </w:tc>
      </w:tr>
      <w:tr w:rsidR="00317AB7" w:rsidRPr="004B3CAF" w:rsidTr="00317AB7">
        <w:tc>
          <w:tcPr>
            <w:tcW w:w="2439" w:type="dxa"/>
            <w:vAlign w:val="center"/>
          </w:tcPr>
          <w:p w:rsidR="00317AB7" w:rsidRPr="004B3CAF" w:rsidRDefault="00317AB7" w:rsidP="00317AB7">
            <w:pPr>
              <w:jc w:val="center"/>
              <w:rPr>
                <w:rFonts w:eastAsia="標楷體"/>
                <w:bCs/>
              </w:rPr>
            </w:pPr>
            <w:r w:rsidRPr="004B3CAF">
              <w:rPr>
                <w:rFonts w:eastAsia="標楷體"/>
                <w:bCs/>
              </w:rPr>
              <w:t>第</w:t>
            </w:r>
            <w:r w:rsidRPr="004B3CAF">
              <w:rPr>
                <w:rFonts w:eastAsia="標楷體"/>
                <w:bCs/>
              </w:rPr>
              <w:t>3</w:t>
            </w:r>
            <w:r w:rsidRPr="004B3CAF">
              <w:rPr>
                <w:rFonts w:eastAsia="標楷體"/>
                <w:bCs/>
              </w:rPr>
              <w:t>次招考甄選日期</w:t>
            </w:r>
          </w:p>
        </w:tc>
        <w:tc>
          <w:tcPr>
            <w:tcW w:w="5499" w:type="dxa"/>
            <w:vAlign w:val="center"/>
          </w:tcPr>
          <w:p w:rsidR="00317AB7" w:rsidRPr="004B3CAF" w:rsidRDefault="00317AB7"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Pr="005E7297">
              <w:rPr>
                <w:rFonts w:eastAsia="標楷體"/>
                <w:bCs/>
                <w:color w:val="FF0000"/>
              </w:rPr>
              <w:t>08</w:t>
            </w:r>
            <w:r w:rsidRPr="005E7297">
              <w:rPr>
                <w:rFonts w:eastAsia="標楷體"/>
                <w:bCs/>
                <w:color w:val="FF0000"/>
              </w:rPr>
              <w:t>月</w:t>
            </w:r>
            <w:r w:rsidR="00783A59" w:rsidRPr="005E7297">
              <w:rPr>
                <w:rFonts w:eastAsia="標楷體" w:hint="eastAsia"/>
                <w:bCs/>
                <w:color w:val="FF0000"/>
              </w:rPr>
              <w:t>03</w:t>
            </w:r>
            <w:r w:rsidRPr="005E7297">
              <w:rPr>
                <w:rFonts w:eastAsia="標楷體"/>
                <w:bCs/>
                <w:color w:val="FF0000"/>
              </w:rPr>
              <w:t>日（星期</w:t>
            </w:r>
            <w:r w:rsidR="00783A59" w:rsidRPr="005E7297">
              <w:rPr>
                <w:rFonts w:eastAsia="標楷體" w:hint="eastAsia"/>
                <w:bCs/>
                <w:color w:val="FF0000"/>
              </w:rPr>
              <w:t>一</w:t>
            </w:r>
            <w:r w:rsidRPr="005E7297">
              <w:rPr>
                <w:rFonts w:eastAsia="標楷體"/>
                <w:bCs/>
                <w:color w:val="FF0000"/>
              </w:rPr>
              <w:t>）</w:t>
            </w:r>
            <w:r w:rsidRPr="004B3CAF">
              <w:rPr>
                <w:rFonts w:eastAsia="標楷體"/>
                <w:bCs/>
              </w:rPr>
              <w:t>下午</w:t>
            </w:r>
            <w:r w:rsidRPr="004B3CAF">
              <w:rPr>
                <w:rFonts w:eastAsia="標楷體"/>
                <w:bCs/>
              </w:rPr>
              <w:t>14</w:t>
            </w:r>
            <w:r w:rsidRPr="004B3CAF">
              <w:rPr>
                <w:rFonts w:eastAsia="標楷體"/>
                <w:bCs/>
              </w:rPr>
              <w:t>時</w:t>
            </w:r>
            <w:r w:rsidRPr="004B3CAF">
              <w:rPr>
                <w:rFonts w:eastAsia="標楷體"/>
                <w:bCs/>
              </w:rPr>
              <w:t>00</w:t>
            </w:r>
            <w:r w:rsidRPr="004B3CAF">
              <w:rPr>
                <w:rFonts w:eastAsia="標楷體"/>
                <w:bCs/>
              </w:rPr>
              <w:t>分起</w:t>
            </w:r>
          </w:p>
          <w:p w:rsidR="00317AB7" w:rsidRPr="004B3CAF" w:rsidRDefault="00317AB7" w:rsidP="00317AB7">
            <w:pPr>
              <w:jc w:val="both"/>
              <w:rPr>
                <w:rFonts w:eastAsia="標楷體"/>
                <w:bCs/>
              </w:rPr>
            </w:pPr>
            <w:r w:rsidRPr="004B3CAF">
              <w:rPr>
                <w:rFonts w:eastAsia="標楷體"/>
                <w:bCs/>
              </w:rPr>
              <w:t>（請於下午</w:t>
            </w:r>
            <w:r w:rsidRPr="004B3CAF">
              <w:rPr>
                <w:rFonts w:eastAsia="標楷體"/>
                <w:bCs/>
              </w:rPr>
              <w:t>13</w:t>
            </w:r>
            <w:r w:rsidRPr="004B3CAF">
              <w:rPr>
                <w:rFonts w:eastAsia="標楷體"/>
                <w:bCs/>
              </w:rPr>
              <w:t>時</w:t>
            </w:r>
            <w:r w:rsidRPr="004B3CAF">
              <w:rPr>
                <w:rFonts w:eastAsia="標楷體"/>
                <w:bCs/>
              </w:rPr>
              <w:t>30</w:t>
            </w:r>
            <w:r w:rsidRPr="004B3CAF">
              <w:rPr>
                <w:rFonts w:eastAsia="標楷體"/>
                <w:bCs/>
              </w:rPr>
              <w:t>分前至人事室報到）</w:t>
            </w:r>
          </w:p>
        </w:tc>
      </w:tr>
    </w:tbl>
    <w:p w:rsidR="0093797F" w:rsidRPr="004E2B13" w:rsidRDefault="0093797F" w:rsidP="009151B8">
      <w:pPr>
        <w:rPr>
          <w:rFonts w:ascii="標楷體" w:eastAsia="標楷體" w:hAnsi="標楷體"/>
          <w:color w:val="000000"/>
        </w:rPr>
      </w:pPr>
      <w:r w:rsidRPr="009151B8">
        <w:rPr>
          <w:rFonts w:ascii="標楷體" w:eastAsia="標楷體" w:hAnsi="標楷體"/>
          <w:bCs/>
        </w:rPr>
        <w:t xml:space="preserve">    </w:t>
      </w:r>
      <w:r w:rsidRPr="009151B8">
        <w:rPr>
          <w:rFonts w:ascii="標楷體" w:eastAsia="標楷體" w:hAnsi="標楷體" w:hint="eastAsia"/>
          <w:bCs/>
        </w:rPr>
        <w:t>二、應試人員請於</w:t>
      </w:r>
      <w:r w:rsidR="004E1519">
        <w:rPr>
          <w:rFonts w:ascii="標楷體" w:eastAsia="標楷體" w:hAnsi="標楷體" w:hint="eastAsia"/>
          <w:bCs/>
        </w:rPr>
        <w:t>上述時間</w:t>
      </w:r>
      <w:r w:rsidRPr="009151B8">
        <w:rPr>
          <w:rFonts w:ascii="標楷體" w:eastAsia="標楷體" w:hAnsi="標楷體" w:hint="eastAsia"/>
          <w:bCs/>
        </w:rPr>
        <w:t>親自至</w:t>
      </w:r>
      <w:r>
        <w:rPr>
          <w:rFonts w:ascii="標楷體" w:eastAsia="標楷體" w:hAnsi="標楷體" w:hint="eastAsia"/>
          <w:bCs/>
        </w:rPr>
        <w:t>本校人事室</w:t>
      </w:r>
      <w:r w:rsidRPr="009151B8">
        <w:rPr>
          <w:rFonts w:ascii="標楷體" w:eastAsia="標楷體" w:hAnsi="標楷體" w:hint="eastAsia"/>
          <w:bCs/>
        </w:rPr>
        <w:t>報到，逾時不得進入試場。</w:t>
      </w:r>
    </w:p>
    <w:p w:rsidR="0093797F" w:rsidRDefault="0093797F" w:rsidP="009151B8">
      <w:pPr>
        <w:autoSpaceDE w:val="0"/>
        <w:autoSpaceDN w:val="0"/>
        <w:adjustRightInd w:val="0"/>
        <w:spacing w:line="400" w:lineRule="exact"/>
        <w:rPr>
          <w:rFonts w:ascii="標楷體" w:eastAsia="標楷體" w:hAnsi="標楷體"/>
          <w:color w:val="000000"/>
        </w:rPr>
      </w:pPr>
      <w:r>
        <w:rPr>
          <w:rFonts w:ascii="標楷體" w:eastAsia="標楷體" w:hAnsi="標楷體"/>
          <w:b/>
          <w:color w:val="000000"/>
        </w:rPr>
        <w:t xml:space="preserve"> </w:t>
      </w:r>
      <w:r w:rsidRPr="004E2B13">
        <w:rPr>
          <w:rFonts w:ascii="標楷體" w:eastAsia="標楷體" w:hAnsi="標楷體" w:hint="eastAsia"/>
          <w:b/>
          <w:color w:val="000000"/>
        </w:rPr>
        <w:t>柒、</w:t>
      </w:r>
      <w:r w:rsidRPr="009048F9">
        <w:rPr>
          <w:rFonts w:ascii="標楷體" w:eastAsia="標楷體" w:hAnsi="標楷體" w:hint="eastAsia"/>
          <w:b/>
          <w:bCs/>
        </w:rPr>
        <w:t>甄選方式及配分比例</w:t>
      </w:r>
    </w:p>
    <w:p w:rsidR="0093797F" w:rsidRPr="00C90B21" w:rsidRDefault="0093797F" w:rsidP="009151B8">
      <w:pPr>
        <w:rPr>
          <w:rFonts w:eastAsia="標楷體"/>
          <w:color w:val="000000"/>
        </w:rPr>
      </w:pPr>
      <w:r w:rsidRPr="00C90B21">
        <w:rPr>
          <w:rFonts w:eastAsia="標楷體"/>
          <w:color w:val="000000"/>
        </w:rPr>
        <w:t xml:space="preserve">    </w:t>
      </w:r>
      <w:r w:rsidRPr="00C90B21">
        <w:rPr>
          <w:rFonts w:eastAsia="標楷體"/>
          <w:color w:val="000000"/>
        </w:rPr>
        <w:t>一、試教</w:t>
      </w:r>
      <w:r w:rsidRPr="00C90B21">
        <w:rPr>
          <w:rFonts w:eastAsia="標楷體"/>
          <w:bCs/>
        </w:rPr>
        <w:t>(60%)</w:t>
      </w:r>
    </w:p>
    <w:p w:rsidR="00251886" w:rsidRPr="00C90B21" w:rsidRDefault="0093797F" w:rsidP="004B3CAF">
      <w:pPr>
        <w:rPr>
          <w:rFonts w:eastAsia="標楷體"/>
          <w:bCs/>
        </w:rPr>
      </w:pPr>
      <w:r w:rsidRPr="00C90B21">
        <w:rPr>
          <w:rFonts w:eastAsia="標楷體"/>
          <w:color w:val="000000"/>
        </w:rPr>
        <w:t xml:space="preserve">    </w:t>
      </w:r>
      <w:r w:rsidRPr="00C90B21">
        <w:rPr>
          <w:rFonts w:eastAsia="標楷體"/>
          <w:bCs/>
        </w:rPr>
        <w:t>（一）範圍：</w:t>
      </w:r>
    </w:p>
    <w:tbl>
      <w:tblPr>
        <w:tblStyle w:val="af1"/>
        <w:tblW w:w="0" w:type="auto"/>
        <w:tblInd w:w="1129" w:type="dxa"/>
        <w:tblLook w:val="04A0" w:firstRow="1" w:lastRow="0" w:firstColumn="1" w:lastColumn="0" w:noHBand="0" w:noVBand="1"/>
      </w:tblPr>
      <w:tblGrid>
        <w:gridCol w:w="2410"/>
        <w:gridCol w:w="2977"/>
      </w:tblGrid>
      <w:tr w:rsidR="004B3CAF" w:rsidRPr="00C90B21" w:rsidTr="0022546A">
        <w:tc>
          <w:tcPr>
            <w:tcW w:w="2410" w:type="dxa"/>
            <w:vAlign w:val="center"/>
          </w:tcPr>
          <w:p w:rsidR="004B3CAF" w:rsidRPr="00C90B21" w:rsidRDefault="004B3CAF" w:rsidP="009C033C">
            <w:pPr>
              <w:jc w:val="center"/>
              <w:rPr>
                <w:rFonts w:eastAsia="標楷體"/>
              </w:rPr>
            </w:pPr>
            <w:r w:rsidRPr="00C90B21">
              <w:rPr>
                <w:rFonts w:eastAsia="標楷體"/>
              </w:rPr>
              <w:t>考試科目</w:t>
            </w:r>
          </w:p>
        </w:tc>
        <w:tc>
          <w:tcPr>
            <w:tcW w:w="2977" w:type="dxa"/>
          </w:tcPr>
          <w:p w:rsidR="004B3CAF" w:rsidRPr="00C90B21" w:rsidRDefault="004B3CAF" w:rsidP="009C033C">
            <w:pPr>
              <w:autoSpaceDE w:val="0"/>
              <w:autoSpaceDN w:val="0"/>
              <w:adjustRightInd w:val="0"/>
              <w:spacing w:line="400" w:lineRule="exact"/>
              <w:jc w:val="center"/>
              <w:rPr>
                <w:rFonts w:eastAsia="標楷體"/>
                <w:color w:val="000000"/>
              </w:rPr>
            </w:pPr>
            <w:r w:rsidRPr="00C90B21">
              <w:rPr>
                <w:rFonts w:eastAsia="標楷體"/>
                <w:color w:val="000000"/>
              </w:rPr>
              <w:t>試教版本</w:t>
            </w:r>
          </w:p>
        </w:tc>
      </w:tr>
      <w:tr w:rsidR="00317AB7" w:rsidRPr="00C90B21" w:rsidTr="004B3CAF">
        <w:tc>
          <w:tcPr>
            <w:tcW w:w="2410" w:type="dxa"/>
            <w:vAlign w:val="center"/>
          </w:tcPr>
          <w:p w:rsidR="00317AB7" w:rsidRPr="00C90B21" w:rsidRDefault="00317AB7" w:rsidP="00317AB7">
            <w:pPr>
              <w:rPr>
                <w:rFonts w:eastAsia="標楷體"/>
              </w:rPr>
            </w:pPr>
            <w:r w:rsidRPr="00C90B21">
              <w:rPr>
                <w:rFonts w:eastAsia="標楷體"/>
              </w:rPr>
              <w:lastRenderedPageBreak/>
              <w:t>高中部體育科</w:t>
            </w:r>
          </w:p>
        </w:tc>
        <w:tc>
          <w:tcPr>
            <w:tcW w:w="2977" w:type="dxa"/>
          </w:tcPr>
          <w:p w:rsidR="00317AB7" w:rsidRPr="00C90B21" w:rsidRDefault="00317AB7" w:rsidP="00317AB7">
            <w:pPr>
              <w:autoSpaceDE w:val="0"/>
              <w:autoSpaceDN w:val="0"/>
              <w:adjustRightInd w:val="0"/>
              <w:spacing w:line="400" w:lineRule="exact"/>
              <w:rPr>
                <w:rFonts w:eastAsia="標楷體"/>
                <w:color w:val="000000"/>
              </w:rPr>
            </w:pPr>
            <w:r w:rsidRPr="00C90B21">
              <w:rPr>
                <w:rFonts w:eastAsia="標楷體"/>
                <w:color w:val="000000"/>
              </w:rPr>
              <w:t>謳馨版高一上</w:t>
            </w:r>
          </w:p>
        </w:tc>
      </w:tr>
    </w:tbl>
    <w:p w:rsidR="0093797F" w:rsidRPr="00C90B21" w:rsidRDefault="0093797F" w:rsidP="00251886">
      <w:pPr>
        <w:autoSpaceDE w:val="0"/>
        <w:autoSpaceDN w:val="0"/>
        <w:adjustRightInd w:val="0"/>
        <w:spacing w:line="400" w:lineRule="exact"/>
        <w:ind w:firstLineChars="100" w:firstLine="240"/>
        <w:rPr>
          <w:rFonts w:eastAsia="標楷體"/>
          <w:bCs/>
        </w:rPr>
      </w:pPr>
      <w:r w:rsidRPr="00C90B21">
        <w:rPr>
          <w:rFonts w:eastAsia="標楷體"/>
          <w:bCs/>
        </w:rPr>
        <w:t xml:space="preserve">  </w:t>
      </w:r>
      <w:r w:rsidRPr="00C90B21">
        <w:rPr>
          <w:rFonts w:eastAsia="標楷體"/>
          <w:bCs/>
        </w:rPr>
        <w:t>（二）時間：每人</w:t>
      </w:r>
      <w:r w:rsidR="004E1519" w:rsidRPr="00C90B21">
        <w:rPr>
          <w:rFonts w:eastAsia="標楷體"/>
          <w:bCs/>
        </w:rPr>
        <w:t>10</w:t>
      </w:r>
      <w:r w:rsidRPr="00C90B21">
        <w:rPr>
          <w:rFonts w:eastAsia="標楷體"/>
          <w:bCs/>
        </w:rPr>
        <w:t>分鐘。</w:t>
      </w:r>
    </w:p>
    <w:p w:rsidR="0093797F" w:rsidRPr="00C90B21" w:rsidRDefault="0093797F" w:rsidP="009151B8">
      <w:pPr>
        <w:rPr>
          <w:rFonts w:eastAsia="標楷體"/>
          <w:bCs/>
        </w:rPr>
      </w:pPr>
      <w:r w:rsidRPr="00C90B21">
        <w:rPr>
          <w:rFonts w:eastAsia="標楷體"/>
          <w:bCs/>
        </w:rPr>
        <w:t xml:space="preserve">    </w:t>
      </w:r>
      <w:r w:rsidRPr="00C90B21">
        <w:rPr>
          <w:rFonts w:eastAsia="標楷體"/>
          <w:bCs/>
        </w:rPr>
        <w:t>（三）試教現場無學生。</w:t>
      </w:r>
    </w:p>
    <w:p w:rsidR="0093797F" w:rsidRPr="00C90B21" w:rsidRDefault="0093797F" w:rsidP="003503BB">
      <w:pPr>
        <w:numPr>
          <w:ilvl w:val="0"/>
          <w:numId w:val="11"/>
        </w:numPr>
        <w:rPr>
          <w:rFonts w:eastAsia="標楷體"/>
          <w:bCs/>
        </w:rPr>
      </w:pPr>
      <w:r w:rsidRPr="00C90B21">
        <w:rPr>
          <w:rFonts w:eastAsia="標楷體"/>
          <w:bCs/>
        </w:rPr>
        <w:t>口試</w:t>
      </w:r>
      <w:r w:rsidRPr="00C90B21">
        <w:rPr>
          <w:rFonts w:eastAsia="標楷體"/>
          <w:bCs/>
        </w:rPr>
        <w:t>(40%)</w:t>
      </w:r>
      <w:r w:rsidRPr="00C90B21">
        <w:rPr>
          <w:rFonts w:eastAsia="標楷體"/>
          <w:bCs/>
        </w:rPr>
        <w:t>：</w:t>
      </w:r>
    </w:p>
    <w:p w:rsidR="0093797F" w:rsidRPr="00C90B21" w:rsidRDefault="0093797F" w:rsidP="003503BB">
      <w:pPr>
        <w:ind w:left="480"/>
        <w:rPr>
          <w:rFonts w:eastAsia="標楷體"/>
          <w:bCs/>
        </w:rPr>
      </w:pPr>
      <w:r w:rsidRPr="00C90B21">
        <w:rPr>
          <w:rFonts w:eastAsia="標楷體"/>
          <w:bCs/>
        </w:rPr>
        <w:t xml:space="preserve"> (</w:t>
      </w:r>
      <w:r w:rsidRPr="00C90B21">
        <w:rPr>
          <w:rFonts w:eastAsia="標楷體"/>
          <w:bCs/>
        </w:rPr>
        <w:t>一</w:t>
      </w:r>
      <w:r w:rsidRPr="00C90B21">
        <w:rPr>
          <w:rFonts w:eastAsia="標楷體"/>
          <w:bCs/>
        </w:rPr>
        <w:t xml:space="preserve">) </w:t>
      </w:r>
      <w:r w:rsidRPr="00C90B21">
        <w:rPr>
          <w:rFonts w:eastAsia="標楷體"/>
          <w:bCs/>
        </w:rPr>
        <w:t>範圍：以教育理念及教學知能為主。</w:t>
      </w:r>
    </w:p>
    <w:p w:rsidR="0093797F" w:rsidRPr="00C90B21" w:rsidRDefault="0093797F" w:rsidP="003503BB">
      <w:pPr>
        <w:jc w:val="both"/>
        <w:rPr>
          <w:rFonts w:eastAsia="標楷體"/>
          <w:bCs/>
        </w:rPr>
      </w:pPr>
      <w:r w:rsidRPr="00C90B21">
        <w:rPr>
          <w:rFonts w:eastAsia="標楷體"/>
          <w:bCs/>
        </w:rPr>
        <w:t xml:space="preserve">     (</w:t>
      </w:r>
      <w:r w:rsidRPr="00C90B21">
        <w:rPr>
          <w:rFonts w:eastAsia="標楷體"/>
          <w:bCs/>
        </w:rPr>
        <w:t>二</w:t>
      </w:r>
      <w:r w:rsidRPr="00C90B21">
        <w:rPr>
          <w:rFonts w:eastAsia="標楷體"/>
          <w:bCs/>
        </w:rPr>
        <w:t>)</w:t>
      </w:r>
      <w:r w:rsidRPr="00C90B21">
        <w:rPr>
          <w:rFonts w:eastAsia="標楷體"/>
          <w:bCs/>
        </w:rPr>
        <w:t>時間：每人</w:t>
      </w:r>
      <w:r w:rsidRPr="00C90B21">
        <w:rPr>
          <w:rFonts w:eastAsia="標楷體"/>
          <w:bCs/>
        </w:rPr>
        <w:t>10</w:t>
      </w:r>
      <w:r w:rsidRPr="00C90B21">
        <w:rPr>
          <w:rFonts w:eastAsia="標楷體"/>
          <w:bCs/>
        </w:rPr>
        <w:t>分鐘</w:t>
      </w:r>
      <w:r w:rsidRPr="00C90B21">
        <w:rPr>
          <w:rFonts w:eastAsia="標楷體"/>
          <w:color w:val="000000"/>
        </w:rPr>
        <w:t>(</w:t>
      </w:r>
      <w:r w:rsidRPr="00C90B21">
        <w:rPr>
          <w:rFonts w:eastAsia="標楷體"/>
          <w:color w:val="000000"/>
        </w:rPr>
        <w:t>依准考證號碼順序進行，得視報名人數增減試教及口試時間</w:t>
      </w:r>
      <w:r w:rsidRPr="00C90B21">
        <w:rPr>
          <w:rFonts w:eastAsia="標楷體"/>
          <w:color w:val="000000"/>
        </w:rPr>
        <w:t>)</w:t>
      </w:r>
      <w:r w:rsidRPr="00C90B21">
        <w:rPr>
          <w:rFonts w:eastAsia="標楷體"/>
          <w:bCs/>
        </w:rPr>
        <w:t>。</w:t>
      </w:r>
    </w:p>
    <w:p w:rsidR="0093797F" w:rsidRPr="00C90B21" w:rsidRDefault="0093797F" w:rsidP="003503BB">
      <w:pPr>
        <w:rPr>
          <w:rFonts w:eastAsia="標楷體"/>
          <w:bCs/>
        </w:rPr>
      </w:pPr>
      <w:r w:rsidRPr="00C90B21">
        <w:rPr>
          <w:rFonts w:eastAsia="標楷體"/>
          <w:bCs/>
        </w:rPr>
        <w:t xml:space="preserve">    </w:t>
      </w:r>
      <w:r w:rsidRPr="00C90B21">
        <w:rPr>
          <w:rFonts w:eastAsia="標楷體"/>
          <w:bCs/>
        </w:rPr>
        <w:t>三、總成績相同時，以試教成績高者優先錄取。</w:t>
      </w:r>
    </w:p>
    <w:p w:rsidR="0093797F" w:rsidRPr="00E351FB" w:rsidRDefault="0093797F" w:rsidP="003503BB">
      <w:pPr>
        <w:rPr>
          <w:rFonts w:ascii="標楷體" w:eastAsia="標楷體" w:hAnsi="標楷體"/>
          <w:b/>
          <w:bCs/>
        </w:rPr>
      </w:pPr>
      <w:r>
        <w:rPr>
          <w:rFonts w:ascii="標楷體" w:eastAsia="標楷體" w:hAnsi="標楷體" w:hint="eastAsia"/>
          <w:b/>
          <w:bCs/>
        </w:rPr>
        <w:t>捌、</w:t>
      </w:r>
      <w:r w:rsidRPr="00E351FB">
        <w:rPr>
          <w:rFonts w:ascii="標楷體" w:eastAsia="標楷體" w:hAnsi="標楷體" w:hint="eastAsia"/>
          <w:b/>
          <w:bCs/>
        </w:rPr>
        <w:t>甄選結果公告、通知、成績複查及錄取報到</w:t>
      </w:r>
    </w:p>
    <w:p w:rsidR="00251886" w:rsidRDefault="0093797F" w:rsidP="003503BB">
      <w:pPr>
        <w:ind w:left="989" w:hangingChars="412" w:hanging="989"/>
        <w:rPr>
          <w:rFonts w:ascii="標楷體" w:eastAsia="標楷體" w:hAnsi="標楷體"/>
          <w:bCs/>
        </w:rPr>
      </w:pPr>
      <w:r w:rsidRPr="00E351FB">
        <w:rPr>
          <w:rFonts w:ascii="標楷體" w:eastAsia="標楷體" w:hAnsi="標楷體"/>
          <w:bCs/>
        </w:rPr>
        <w:t xml:space="preserve">    </w:t>
      </w:r>
      <w:r w:rsidRPr="00E351FB">
        <w:rPr>
          <w:rFonts w:ascii="標楷體" w:eastAsia="標楷體" w:hAnsi="標楷體" w:hint="eastAsia"/>
          <w:bCs/>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520"/>
      </w:tblGrid>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1</w:t>
            </w:r>
            <w:r w:rsidRPr="004B3CAF">
              <w:rPr>
                <w:rFonts w:eastAsia="標楷體"/>
                <w:color w:val="000000"/>
              </w:rPr>
              <w:t>次甄選結果公告</w:t>
            </w:r>
          </w:p>
        </w:tc>
        <w:tc>
          <w:tcPr>
            <w:tcW w:w="6520" w:type="dxa"/>
          </w:tcPr>
          <w:p w:rsidR="00251886" w:rsidRPr="004B3CAF" w:rsidRDefault="00A40251"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00251886" w:rsidRPr="005E7297">
              <w:rPr>
                <w:rFonts w:eastAsia="標楷體"/>
                <w:color w:val="FF0000"/>
              </w:rPr>
              <w:t>年</w:t>
            </w:r>
            <w:r w:rsidR="007F0F1F" w:rsidRPr="005E7297">
              <w:rPr>
                <w:rFonts w:eastAsia="標楷體"/>
                <w:color w:val="FF0000"/>
              </w:rPr>
              <w:t>0</w:t>
            </w:r>
            <w:r w:rsidR="00783A59" w:rsidRPr="005E7297">
              <w:rPr>
                <w:rFonts w:eastAsia="標楷體" w:hint="eastAsia"/>
                <w:color w:val="FF0000"/>
              </w:rPr>
              <w:t>7</w:t>
            </w:r>
            <w:r w:rsidR="00251886" w:rsidRPr="005E7297">
              <w:rPr>
                <w:rFonts w:eastAsia="標楷體"/>
                <w:color w:val="FF0000"/>
              </w:rPr>
              <w:t>月</w:t>
            </w:r>
            <w:r w:rsidR="00783A59" w:rsidRPr="005E7297">
              <w:rPr>
                <w:rFonts w:eastAsia="標楷體" w:hint="eastAsia"/>
                <w:color w:val="FF0000"/>
              </w:rPr>
              <w:t>28</w:t>
            </w:r>
            <w:r w:rsidR="00251886" w:rsidRPr="005E7297">
              <w:rPr>
                <w:rFonts w:eastAsia="標楷體"/>
                <w:color w:val="FF0000"/>
              </w:rPr>
              <w:t>日（星期</w:t>
            </w:r>
            <w:r w:rsidR="00783A59" w:rsidRPr="005E7297">
              <w:rPr>
                <w:rFonts w:eastAsia="標楷體" w:hint="eastAsia"/>
                <w:color w:val="FF0000"/>
              </w:rPr>
              <w:t>二</w:t>
            </w:r>
            <w:r w:rsidR="00251886" w:rsidRPr="005E7297">
              <w:rPr>
                <w:rFonts w:eastAsia="標楷體"/>
                <w:color w:val="FF0000"/>
              </w:rPr>
              <w:t>）</w:t>
            </w:r>
            <w:r w:rsidRPr="004B3CAF">
              <w:rPr>
                <w:rFonts w:eastAsia="標楷體"/>
                <w:color w:val="000000"/>
              </w:rPr>
              <w:t>下午</w:t>
            </w:r>
            <w:r w:rsidR="004B3CAF" w:rsidRPr="004B3CAF">
              <w:rPr>
                <w:rFonts w:eastAsia="標楷體"/>
                <w:color w:val="000000"/>
              </w:rPr>
              <w:t>17</w:t>
            </w:r>
            <w:r w:rsidR="00251886" w:rsidRPr="004B3CAF">
              <w:rPr>
                <w:rFonts w:eastAsia="標楷體"/>
                <w:color w:val="000000"/>
              </w:rPr>
              <w:t>時前公告在本校網站並通知錄</w:t>
            </w:r>
            <w:r w:rsidR="00251886" w:rsidRPr="004B3CAF">
              <w:rPr>
                <w:rFonts w:eastAsia="標楷體"/>
                <w:color w:val="000000"/>
              </w:rPr>
              <w:t>(</w:t>
            </w:r>
            <w:r w:rsidR="00251886" w:rsidRPr="004B3CAF">
              <w:rPr>
                <w:rFonts w:eastAsia="標楷體"/>
                <w:color w:val="000000"/>
              </w:rPr>
              <w:t>備</w:t>
            </w:r>
            <w:r w:rsidR="00251886" w:rsidRPr="004B3CAF">
              <w:rPr>
                <w:rFonts w:eastAsia="標楷體"/>
                <w:color w:val="000000"/>
              </w:rPr>
              <w:t>)</w:t>
            </w:r>
            <w:r w:rsidR="00251886" w:rsidRPr="004B3CAF">
              <w:rPr>
                <w:rFonts w:eastAsia="標楷體"/>
                <w:color w:val="000000"/>
              </w:rPr>
              <w:t>取人員。</w:t>
            </w:r>
          </w:p>
        </w:tc>
      </w:tr>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2</w:t>
            </w:r>
            <w:r w:rsidRPr="004B3CAF">
              <w:rPr>
                <w:rFonts w:eastAsia="標楷體"/>
                <w:color w:val="000000"/>
              </w:rPr>
              <w:t>次甄選結果公告</w:t>
            </w:r>
          </w:p>
        </w:tc>
        <w:tc>
          <w:tcPr>
            <w:tcW w:w="6520" w:type="dxa"/>
          </w:tcPr>
          <w:p w:rsidR="00251886" w:rsidRPr="004B3CAF" w:rsidRDefault="00251886"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Pr="005E7297">
              <w:rPr>
                <w:rFonts w:eastAsia="標楷體"/>
                <w:color w:val="FF0000"/>
              </w:rPr>
              <w:t>年</w:t>
            </w:r>
            <w:r w:rsidR="004B3CAF" w:rsidRPr="005E7297">
              <w:rPr>
                <w:rFonts w:eastAsia="標楷體"/>
                <w:color w:val="FF0000"/>
              </w:rPr>
              <w:t>0</w:t>
            </w:r>
            <w:r w:rsidR="00783A59" w:rsidRPr="005E7297">
              <w:rPr>
                <w:rFonts w:eastAsia="標楷體" w:hint="eastAsia"/>
                <w:color w:val="FF0000"/>
              </w:rPr>
              <w:t>7</w:t>
            </w:r>
            <w:r w:rsidRPr="005E7297">
              <w:rPr>
                <w:rFonts w:eastAsia="標楷體"/>
                <w:color w:val="FF0000"/>
              </w:rPr>
              <w:t>月</w:t>
            </w:r>
            <w:r w:rsidR="00783A59" w:rsidRPr="005E7297">
              <w:rPr>
                <w:rFonts w:eastAsia="標楷體" w:hint="eastAsia"/>
                <w:color w:val="FF0000"/>
              </w:rPr>
              <w:t>3</w:t>
            </w:r>
            <w:r w:rsidR="0090502E" w:rsidRPr="005E7297">
              <w:rPr>
                <w:rFonts w:eastAsia="標楷體" w:hint="eastAsia"/>
                <w:color w:val="FF0000"/>
              </w:rPr>
              <w:t>0</w:t>
            </w:r>
            <w:r w:rsidRPr="005E7297">
              <w:rPr>
                <w:rFonts w:eastAsia="標楷體"/>
                <w:color w:val="FF0000"/>
              </w:rPr>
              <w:t>日（星期</w:t>
            </w:r>
            <w:r w:rsidR="00783A59" w:rsidRPr="005E7297">
              <w:rPr>
                <w:rFonts w:eastAsia="標楷體" w:hint="eastAsia"/>
                <w:color w:val="FF0000"/>
              </w:rPr>
              <w:t>四</w:t>
            </w:r>
            <w:r w:rsidRPr="005E7297">
              <w:rPr>
                <w:rFonts w:eastAsia="標楷體"/>
                <w:color w:val="FF0000"/>
              </w:rPr>
              <w:t>）</w:t>
            </w:r>
            <w:r w:rsidR="00A40251" w:rsidRPr="004B3CAF">
              <w:rPr>
                <w:rFonts w:eastAsia="標楷體"/>
                <w:color w:val="000000"/>
              </w:rPr>
              <w:t>下午</w:t>
            </w:r>
            <w:r w:rsidR="004B3CAF" w:rsidRPr="004B3CAF">
              <w:rPr>
                <w:rFonts w:eastAsia="標楷體"/>
                <w:color w:val="000000"/>
              </w:rPr>
              <w:t>17</w:t>
            </w:r>
            <w:r w:rsidRPr="004B3CAF">
              <w:rPr>
                <w:rFonts w:eastAsia="標楷體"/>
                <w:color w:val="000000"/>
              </w:rPr>
              <w:t>時前公告在本校網站並通知錄</w:t>
            </w:r>
            <w:r w:rsidRPr="004B3CAF">
              <w:rPr>
                <w:rFonts w:eastAsia="標楷體"/>
                <w:color w:val="000000"/>
              </w:rPr>
              <w:t>(</w:t>
            </w:r>
            <w:r w:rsidRPr="004B3CAF">
              <w:rPr>
                <w:rFonts w:eastAsia="標楷體"/>
                <w:color w:val="000000"/>
              </w:rPr>
              <w:t>備</w:t>
            </w:r>
            <w:r w:rsidRPr="004B3CAF">
              <w:rPr>
                <w:rFonts w:eastAsia="標楷體"/>
                <w:color w:val="000000"/>
              </w:rPr>
              <w:t>)</w:t>
            </w:r>
            <w:r w:rsidRPr="004B3CAF">
              <w:rPr>
                <w:rFonts w:eastAsia="標楷體"/>
                <w:color w:val="000000"/>
              </w:rPr>
              <w:t>取人員。</w:t>
            </w:r>
          </w:p>
        </w:tc>
      </w:tr>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3</w:t>
            </w:r>
            <w:r w:rsidRPr="004B3CAF">
              <w:rPr>
                <w:rFonts w:eastAsia="標楷體"/>
                <w:color w:val="000000"/>
              </w:rPr>
              <w:t>次甄選結果公告</w:t>
            </w:r>
          </w:p>
        </w:tc>
        <w:tc>
          <w:tcPr>
            <w:tcW w:w="6520" w:type="dxa"/>
          </w:tcPr>
          <w:p w:rsidR="00251886" w:rsidRPr="004B3CAF" w:rsidRDefault="00251886"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Pr="005E7297">
              <w:rPr>
                <w:rFonts w:eastAsia="標楷體"/>
                <w:color w:val="FF0000"/>
              </w:rPr>
              <w:t>年</w:t>
            </w:r>
            <w:r w:rsidR="004B3CAF" w:rsidRPr="005E7297">
              <w:rPr>
                <w:rFonts w:eastAsia="標楷體"/>
                <w:color w:val="FF0000"/>
              </w:rPr>
              <w:t>08</w:t>
            </w:r>
            <w:r w:rsidRPr="005E7297">
              <w:rPr>
                <w:rFonts w:eastAsia="標楷體"/>
                <w:color w:val="FF0000"/>
              </w:rPr>
              <w:t>月</w:t>
            </w:r>
            <w:r w:rsidR="00783A59" w:rsidRPr="005E7297">
              <w:rPr>
                <w:rFonts w:eastAsia="標楷體" w:hint="eastAsia"/>
                <w:color w:val="FF0000"/>
              </w:rPr>
              <w:t>03</w:t>
            </w:r>
            <w:r w:rsidRPr="005E7297">
              <w:rPr>
                <w:rFonts w:eastAsia="標楷體"/>
                <w:color w:val="FF0000"/>
              </w:rPr>
              <w:t>日（星期</w:t>
            </w:r>
            <w:r w:rsidR="00783A59" w:rsidRPr="005E7297">
              <w:rPr>
                <w:rFonts w:eastAsia="標楷體" w:hint="eastAsia"/>
                <w:color w:val="FF0000"/>
              </w:rPr>
              <w:t>一</w:t>
            </w:r>
            <w:r w:rsidRPr="005E7297">
              <w:rPr>
                <w:rFonts w:eastAsia="標楷體"/>
                <w:color w:val="FF0000"/>
              </w:rPr>
              <w:t>）</w:t>
            </w:r>
            <w:r w:rsidR="009B199F" w:rsidRPr="004B3CAF">
              <w:rPr>
                <w:rFonts w:eastAsia="標楷體"/>
                <w:color w:val="000000"/>
              </w:rPr>
              <w:t>下</w:t>
            </w:r>
            <w:r w:rsidR="00A40251" w:rsidRPr="004B3CAF">
              <w:rPr>
                <w:rFonts w:eastAsia="標楷體"/>
                <w:color w:val="000000"/>
              </w:rPr>
              <w:t>午</w:t>
            </w:r>
            <w:r w:rsidR="004B3CAF" w:rsidRPr="004B3CAF">
              <w:rPr>
                <w:rFonts w:eastAsia="標楷體"/>
                <w:color w:val="000000"/>
              </w:rPr>
              <w:t>17</w:t>
            </w:r>
            <w:r w:rsidRPr="004B3CAF">
              <w:rPr>
                <w:rFonts w:eastAsia="標楷體"/>
                <w:color w:val="000000"/>
              </w:rPr>
              <w:t>時前公告在本校網站並通知錄</w:t>
            </w:r>
            <w:r w:rsidRPr="004B3CAF">
              <w:rPr>
                <w:rFonts w:eastAsia="標楷體"/>
                <w:color w:val="000000"/>
              </w:rPr>
              <w:t>(</w:t>
            </w:r>
            <w:r w:rsidRPr="004B3CAF">
              <w:rPr>
                <w:rFonts w:eastAsia="標楷體"/>
                <w:color w:val="000000"/>
              </w:rPr>
              <w:t>備</w:t>
            </w:r>
            <w:r w:rsidRPr="004B3CAF">
              <w:rPr>
                <w:rFonts w:eastAsia="標楷體"/>
                <w:color w:val="000000"/>
              </w:rPr>
              <w:t>)</w:t>
            </w:r>
            <w:r w:rsidRPr="004B3CAF">
              <w:rPr>
                <w:rFonts w:eastAsia="標楷體"/>
                <w:color w:val="000000"/>
              </w:rPr>
              <w:t>取人員。</w:t>
            </w:r>
          </w:p>
        </w:tc>
      </w:tr>
    </w:tbl>
    <w:p w:rsidR="00A40251" w:rsidRDefault="0093797F" w:rsidP="00A40251">
      <w:pPr>
        <w:rPr>
          <w:rFonts w:ascii="標楷體" w:eastAsia="標楷體" w:hAnsi="標楷體"/>
          <w:bCs/>
        </w:rPr>
      </w:pPr>
      <w:r w:rsidRPr="00E351FB">
        <w:rPr>
          <w:rFonts w:ascii="標楷體" w:eastAsia="標楷體" w:hAnsi="標楷體"/>
          <w:bCs/>
        </w:rPr>
        <w:t xml:space="preserve">  </w:t>
      </w:r>
    </w:p>
    <w:p w:rsidR="00A40251" w:rsidRDefault="00A40251" w:rsidP="003503BB">
      <w:pPr>
        <w:ind w:left="989" w:hangingChars="412" w:hanging="989"/>
        <w:rPr>
          <w:rFonts w:ascii="標楷體" w:eastAsia="標楷體" w:hAnsi="標楷體"/>
          <w:bCs/>
        </w:rPr>
      </w:pPr>
      <w:r w:rsidRPr="000C731A">
        <w:rPr>
          <w:rFonts w:ascii="標楷體" w:eastAsia="標楷體" w:hAnsi="標楷體" w:hint="eastAsia"/>
          <w:bCs/>
        </w:rPr>
        <w:t>二、成績通知：</w:t>
      </w:r>
      <w:r w:rsidR="003D1D67">
        <w:rPr>
          <w:rFonts w:ascii="標楷體" w:eastAsia="標楷體" w:hAnsi="標楷體" w:hint="eastAsia"/>
          <w:bCs/>
        </w:rPr>
        <w:t>除電話</w:t>
      </w:r>
      <w:r w:rsidRPr="00A40251">
        <w:rPr>
          <w:rFonts w:ascii="標楷體" w:eastAsia="標楷體" w:hAnsi="標楷體"/>
          <w:bCs/>
        </w:rPr>
        <w:t>通知</w:t>
      </w:r>
      <w:r w:rsidR="003D1D67">
        <w:rPr>
          <w:rFonts w:ascii="標楷體" w:eastAsia="標楷體" w:hAnsi="標楷體" w:hint="eastAsia"/>
          <w:bCs/>
        </w:rPr>
        <w:t>外，另以E-</w:t>
      </w:r>
      <w:r w:rsidR="003D1D67">
        <w:rPr>
          <w:rFonts w:ascii="標楷體" w:eastAsia="標楷體" w:hAnsi="標楷體"/>
          <w:bCs/>
        </w:rPr>
        <w:t>mail</w:t>
      </w:r>
      <w:r w:rsidR="003D1D67">
        <w:rPr>
          <w:rFonts w:ascii="標楷體" w:eastAsia="標楷體" w:hAnsi="標楷體" w:hint="eastAsia"/>
          <w:bCs/>
        </w:rPr>
        <w:t>通知</w:t>
      </w:r>
      <w:r w:rsidRPr="00A40251">
        <w:rPr>
          <w:rFonts w:ascii="標楷體" w:eastAsia="標楷體" w:hAnsi="標楷體"/>
          <w:bCs/>
        </w:rPr>
        <w:t>錄(備)取人員。</w:t>
      </w:r>
    </w:p>
    <w:p w:rsidR="00A40251" w:rsidRDefault="00A40251" w:rsidP="003503BB">
      <w:pPr>
        <w:ind w:left="989" w:hangingChars="412" w:hanging="989"/>
        <w:rPr>
          <w:rFonts w:ascii="標楷體" w:eastAsia="標楷體" w:hAnsi="標楷體"/>
          <w:bCs/>
        </w:rPr>
      </w:pPr>
      <w:r>
        <w:rPr>
          <w:rFonts w:ascii="標楷體" w:eastAsia="標楷體" w:hAnsi="標楷體" w:hint="eastAsia"/>
          <w:bCs/>
        </w:rPr>
        <w:t>三、</w:t>
      </w:r>
      <w:r w:rsidR="0093797F" w:rsidRPr="00E351FB">
        <w:rPr>
          <w:rFonts w:ascii="標楷體" w:eastAsia="標楷體" w:hAnsi="標楷體" w:hint="eastAsia"/>
          <w:bCs/>
        </w:rPr>
        <w:t>成績複查：</w:t>
      </w:r>
    </w:p>
    <w:p w:rsidR="00A40251" w:rsidRPr="00A40251" w:rsidRDefault="00A40251" w:rsidP="00A40251">
      <w:pPr>
        <w:ind w:left="989" w:hangingChars="412" w:hanging="989"/>
        <w:rPr>
          <w:rFonts w:ascii="標楷體" w:eastAsia="標楷體" w:hAnsi="標楷體"/>
          <w:bCs/>
        </w:rPr>
      </w:pPr>
      <w:r w:rsidRPr="00A40251">
        <w:rPr>
          <w:rFonts w:ascii="標楷體" w:eastAsia="標楷體" w:hAnsi="標楷體" w:hint="eastAsia"/>
          <w:bCs/>
        </w:rPr>
        <w:t>（一）成績複查時間：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245"/>
      </w:tblGrid>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1</w:t>
            </w:r>
            <w:r w:rsidRPr="004B3CAF">
              <w:rPr>
                <w:rFonts w:eastAsia="標楷體"/>
                <w:bCs/>
              </w:rPr>
              <w:t>次招考成績複查</w:t>
            </w:r>
          </w:p>
        </w:tc>
        <w:tc>
          <w:tcPr>
            <w:tcW w:w="5245" w:type="dxa"/>
          </w:tcPr>
          <w:p w:rsidR="00A40251" w:rsidRPr="004B3CAF" w:rsidRDefault="00A40251" w:rsidP="00E863DE">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783A59" w:rsidRPr="005E7297">
              <w:rPr>
                <w:rFonts w:eastAsia="標楷體" w:hint="eastAsia"/>
                <w:bCs/>
                <w:color w:val="FF0000"/>
              </w:rPr>
              <w:t>07</w:t>
            </w:r>
            <w:r w:rsidRPr="005E7297">
              <w:rPr>
                <w:rFonts w:eastAsia="標楷體"/>
                <w:bCs/>
                <w:color w:val="FF0000"/>
              </w:rPr>
              <w:t>月</w:t>
            </w:r>
            <w:r w:rsidR="00783A59" w:rsidRPr="005E7297">
              <w:rPr>
                <w:rFonts w:eastAsia="標楷體" w:hint="eastAsia"/>
                <w:bCs/>
                <w:color w:val="FF0000"/>
              </w:rPr>
              <w:t>29</w:t>
            </w:r>
            <w:r w:rsidRPr="005E7297">
              <w:rPr>
                <w:rFonts w:eastAsia="標楷體"/>
                <w:bCs/>
                <w:color w:val="FF0000"/>
              </w:rPr>
              <w:t>日（星期</w:t>
            </w:r>
            <w:r w:rsidR="00783A59" w:rsidRPr="005E7297">
              <w:rPr>
                <w:rFonts w:eastAsia="標楷體" w:hint="eastAsia"/>
                <w:bCs/>
                <w:color w:val="FF0000"/>
              </w:rPr>
              <w:t>三</w:t>
            </w:r>
            <w:r w:rsidRPr="005E7297">
              <w:rPr>
                <w:rFonts w:eastAsia="標楷體"/>
                <w:bCs/>
                <w:color w:val="FF0000"/>
              </w:rPr>
              <w:t>）</w:t>
            </w:r>
            <w:r w:rsidRPr="004B3CAF">
              <w:rPr>
                <w:rFonts w:eastAsia="標楷體"/>
                <w:bCs/>
              </w:rPr>
              <w:t>上午</w:t>
            </w:r>
            <w:r w:rsidR="003E7B0C"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2</w:t>
            </w:r>
            <w:r w:rsidRPr="004B3CAF">
              <w:rPr>
                <w:rFonts w:eastAsia="標楷體"/>
                <w:bCs/>
              </w:rPr>
              <w:t>次招考成績複查</w:t>
            </w:r>
          </w:p>
        </w:tc>
        <w:tc>
          <w:tcPr>
            <w:tcW w:w="5245" w:type="dxa"/>
          </w:tcPr>
          <w:p w:rsidR="00A40251" w:rsidRPr="004B3CAF" w:rsidRDefault="00A40251" w:rsidP="00E863DE">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31</w:t>
            </w:r>
            <w:r w:rsidRPr="005E7297">
              <w:rPr>
                <w:rFonts w:eastAsia="標楷體"/>
                <w:bCs/>
                <w:color w:val="FF0000"/>
              </w:rPr>
              <w:t>日（星期</w:t>
            </w:r>
            <w:r w:rsidR="00783A59" w:rsidRPr="005E7297">
              <w:rPr>
                <w:rFonts w:eastAsia="標楷體" w:hint="eastAsia"/>
                <w:bCs/>
                <w:color w:val="FF0000"/>
              </w:rPr>
              <w:t>五</w:t>
            </w:r>
            <w:r w:rsidRPr="005E7297">
              <w:rPr>
                <w:rFonts w:eastAsia="標楷體"/>
                <w:bCs/>
                <w:color w:val="FF0000"/>
              </w:rPr>
              <w:t>）</w:t>
            </w:r>
            <w:r w:rsidRPr="004B3CAF">
              <w:rPr>
                <w:rFonts w:eastAsia="標楷體"/>
                <w:bCs/>
              </w:rPr>
              <w:t>上午</w:t>
            </w:r>
            <w:r w:rsidR="003E7B0C"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3</w:t>
            </w:r>
            <w:r w:rsidRPr="004B3CAF">
              <w:rPr>
                <w:rFonts w:eastAsia="標楷體"/>
                <w:bCs/>
              </w:rPr>
              <w:t>次招考成績複查</w:t>
            </w:r>
          </w:p>
        </w:tc>
        <w:tc>
          <w:tcPr>
            <w:tcW w:w="5245" w:type="dxa"/>
          </w:tcPr>
          <w:p w:rsidR="00A40251" w:rsidRPr="004B3CAF" w:rsidRDefault="00A40251" w:rsidP="00783A59">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bCs/>
                <w:color w:val="FF0000"/>
              </w:rPr>
              <w:t>08</w:t>
            </w:r>
            <w:r w:rsidRPr="005E7297">
              <w:rPr>
                <w:rFonts w:eastAsia="標楷體"/>
                <w:bCs/>
                <w:color w:val="FF0000"/>
              </w:rPr>
              <w:t>月</w:t>
            </w:r>
            <w:r w:rsidR="00783A59" w:rsidRPr="005E7297">
              <w:rPr>
                <w:rFonts w:eastAsia="標楷體" w:hint="eastAsia"/>
                <w:bCs/>
                <w:color w:val="FF0000"/>
              </w:rPr>
              <w:t>04</w:t>
            </w:r>
            <w:r w:rsidRPr="005E7297">
              <w:rPr>
                <w:rFonts w:eastAsia="標楷體"/>
                <w:bCs/>
                <w:color w:val="FF0000"/>
              </w:rPr>
              <w:t>日（星期</w:t>
            </w:r>
            <w:r w:rsidR="00783A59" w:rsidRPr="005E7297">
              <w:rPr>
                <w:rFonts w:eastAsia="標楷體" w:hint="eastAsia"/>
                <w:bCs/>
                <w:color w:val="FF0000"/>
              </w:rPr>
              <w:t>二</w:t>
            </w:r>
            <w:r w:rsidRPr="005E7297">
              <w:rPr>
                <w:rFonts w:eastAsia="標楷體"/>
                <w:bCs/>
                <w:color w:val="FF0000"/>
              </w:rPr>
              <w:t>）</w:t>
            </w:r>
            <w:r w:rsidR="009B199F" w:rsidRPr="004B3CAF">
              <w:rPr>
                <w:rFonts w:eastAsia="標楷體"/>
                <w:bCs/>
              </w:rPr>
              <w:t>上</w:t>
            </w:r>
            <w:r w:rsidRPr="004B3CAF">
              <w:rPr>
                <w:rFonts w:eastAsia="標楷體"/>
                <w:bCs/>
              </w:rPr>
              <w:t>午</w:t>
            </w:r>
            <w:r w:rsidR="009B199F"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bl>
    <w:p w:rsidR="003E7B0C" w:rsidRPr="003E7B0C" w:rsidRDefault="003E7B0C" w:rsidP="003E7B0C">
      <w:pPr>
        <w:ind w:left="989" w:hangingChars="412" w:hanging="989"/>
        <w:rPr>
          <w:rFonts w:ascii="標楷體" w:eastAsia="標楷體" w:hAnsi="標楷體"/>
          <w:bCs/>
        </w:rPr>
      </w:pPr>
      <w:r>
        <w:rPr>
          <w:rFonts w:ascii="標楷體" w:eastAsia="標楷體" w:hAnsi="標楷體" w:hint="eastAsia"/>
          <w:bCs/>
        </w:rPr>
        <w:t>(二)</w:t>
      </w:r>
      <w:r w:rsidR="0093797F" w:rsidRPr="00E351FB">
        <w:rPr>
          <w:rFonts w:ascii="標楷體" w:eastAsia="標楷體" w:hAnsi="標楷體" w:hint="eastAsia"/>
          <w:bCs/>
        </w:rPr>
        <w:t>凡欲申請複查成績者，請攜帶准考證，限本人或委託人（需攜帶委託書）親自於</w:t>
      </w:r>
      <w:r>
        <w:rPr>
          <w:rFonts w:ascii="標楷體" w:eastAsia="標楷體" w:hAnsi="標楷體" w:hint="eastAsia"/>
          <w:bCs/>
        </w:rPr>
        <w:t>上述時間</w:t>
      </w:r>
      <w:r w:rsidR="0093797F" w:rsidRPr="00E351FB">
        <w:rPr>
          <w:rFonts w:ascii="標楷體" w:eastAsia="標楷體" w:hAnsi="標楷體" w:hint="eastAsia"/>
          <w:bCs/>
        </w:rPr>
        <w:t>，至本校教務處以書面申請；</w:t>
      </w:r>
      <w:r w:rsidR="0093797F">
        <w:rPr>
          <w:rFonts w:ascii="標楷體" w:eastAsia="標楷體" w:hAnsi="標楷體" w:hint="eastAsia"/>
          <w:bCs/>
        </w:rPr>
        <w:t>申請</w:t>
      </w:r>
      <w:r w:rsidR="0093797F" w:rsidRPr="00E351FB">
        <w:rPr>
          <w:rFonts w:ascii="標楷體" w:eastAsia="標楷體" w:hAnsi="標楷體" w:hint="eastAsia"/>
          <w:bCs/>
        </w:rPr>
        <w:t>複查成績不得要求告知試教委員及口試委員之姓名或其他有關資料。</w:t>
      </w:r>
      <w:r w:rsidRPr="003E7B0C">
        <w:rPr>
          <w:rFonts w:ascii="標楷體" w:eastAsia="標楷體" w:hAnsi="標楷體"/>
          <w:bCs/>
        </w:rPr>
        <w:t xml:space="preserve">       </w:t>
      </w:r>
    </w:p>
    <w:p w:rsidR="003E7B0C" w:rsidRPr="004B3CAF" w:rsidRDefault="003E7B0C" w:rsidP="003E7B0C">
      <w:pPr>
        <w:ind w:left="989" w:hangingChars="412" w:hanging="989"/>
        <w:rPr>
          <w:rFonts w:eastAsia="標楷體"/>
          <w:bCs/>
        </w:rPr>
      </w:pPr>
      <w:r w:rsidRPr="004B3CAF">
        <w:rPr>
          <w:rFonts w:eastAsia="標楷體"/>
          <w:bCs/>
        </w:rPr>
        <w:t>四、錄取人員應於本校教師評審委員會審查通過後至人事室報到，第</w:t>
      </w:r>
      <w:r w:rsidRPr="004B3CAF">
        <w:rPr>
          <w:rFonts w:eastAsia="標楷體"/>
          <w:bCs/>
        </w:rPr>
        <w:t>1</w:t>
      </w:r>
      <w:r w:rsidRPr="004B3CAF">
        <w:rPr>
          <w:rFonts w:eastAsia="標楷體"/>
          <w:bCs/>
        </w:rPr>
        <w:t>次招考錄取人員時間於</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DE2268"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29</w:t>
      </w:r>
      <w:r w:rsidRPr="005E7297">
        <w:rPr>
          <w:rFonts w:eastAsia="標楷體"/>
          <w:bCs/>
          <w:color w:val="FF0000"/>
        </w:rPr>
        <w:t>日</w:t>
      </w:r>
      <w:r w:rsidR="009B199F" w:rsidRPr="004B3CAF">
        <w:rPr>
          <w:rFonts w:eastAsia="標楷體"/>
          <w:bCs/>
        </w:rPr>
        <w:t>中</w:t>
      </w:r>
      <w:r w:rsidRPr="004B3CAF">
        <w:rPr>
          <w:rFonts w:eastAsia="標楷體"/>
          <w:bCs/>
        </w:rPr>
        <w:t>午</w:t>
      </w:r>
      <w:r w:rsidR="009B199F" w:rsidRPr="004B3CAF">
        <w:rPr>
          <w:rFonts w:eastAsia="標楷體"/>
          <w:bCs/>
        </w:rPr>
        <w:t>1</w:t>
      </w:r>
      <w:r w:rsidRPr="004B3CAF">
        <w:rPr>
          <w:rFonts w:eastAsia="標楷體"/>
          <w:bCs/>
        </w:rPr>
        <w:t>2</w:t>
      </w:r>
      <w:r w:rsidRPr="004B3CAF">
        <w:rPr>
          <w:rFonts w:eastAsia="標楷體"/>
          <w:bCs/>
        </w:rPr>
        <w:t>時、經第</w:t>
      </w:r>
      <w:r w:rsidRPr="004B3CAF">
        <w:rPr>
          <w:rFonts w:eastAsia="標楷體"/>
          <w:bCs/>
        </w:rPr>
        <w:t>2</w:t>
      </w:r>
      <w:r w:rsidRPr="004B3CAF">
        <w:rPr>
          <w:rFonts w:eastAsia="標楷體"/>
          <w:bCs/>
        </w:rPr>
        <w:t>次招考錄取人員時間於</w:t>
      </w:r>
      <w:r w:rsidR="00D062B6"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31</w:t>
      </w:r>
      <w:r w:rsidRPr="005E7297">
        <w:rPr>
          <w:rFonts w:eastAsia="標楷體"/>
          <w:bCs/>
          <w:color w:val="FF0000"/>
        </w:rPr>
        <w:t>日</w:t>
      </w:r>
      <w:r w:rsidR="009B199F" w:rsidRPr="004B3CAF">
        <w:rPr>
          <w:rFonts w:eastAsia="標楷體"/>
          <w:bCs/>
        </w:rPr>
        <w:t>中</w:t>
      </w:r>
      <w:r w:rsidRPr="004B3CAF">
        <w:rPr>
          <w:rFonts w:eastAsia="標楷體"/>
          <w:bCs/>
        </w:rPr>
        <w:t>午</w:t>
      </w:r>
      <w:r w:rsidR="009B199F" w:rsidRPr="004B3CAF">
        <w:rPr>
          <w:rFonts w:eastAsia="標楷體"/>
          <w:bCs/>
        </w:rPr>
        <w:t>1</w:t>
      </w:r>
      <w:r w:rsidRPr="004B3CAF">
        <w:rPr>
          <w:rFonts w:eastAsia="標楷體"/>
          <w:bCs/>
        </w:rPr>
        <w:t>2</w:t>
      </w:r>
      <w:r w:rsidRPr="004B3CAF">
        <w:rPr>
          <w:rFonts w:eastAsia="標楷體"/>
          <w:bCs/>
        </w:rPr>
        <w:t>時、經第</w:t>
      </w:r>
      <w:r w:rsidRPr="004B3CAF">
        <w:rPr>
          <w:rFonts w:eastAsia="標楷體"/>
          <w:bCs/>
        </w:rPr>
        <w:t>3</w:t>
      </w:r>
      <w:r w:rsidRPr="004B3CAF">
        <w:rPr>
          <w:rFonts w:eastAsia="標楷體"/>
          <w:bCs/>
        </w:rPr>
        <w:t>次招考錄取人員時間於</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08</w:t>
      </w:r>
      <w:r w:rsidRPr="005E7297">
        <w:rPr>
          <w:rFonts w:eastAsia="標楷體"/>
          <w:bCs/>
          <w:color w:val="FF0000"/>
        </w:rPr>
        <w:t>月</w:t>
      </w:r>
      <w:r w:rsidR="00783A59" w:rsidRPr="005E7297">
        <w:rPr>
          <w:rFonts w:eastAsia="標楷體" w:hint="eastAsia"/>
          <w:bCs/>
          <w:color w:val="FF0000"/>
        </w:rPr>
        <w:t>04</w:t>
      </w:r>
      <w:r w:rsidRPr="005E7297">
        <w:rPr>
          <w:rFonts w:eastAsia="標楷體"/>
          <w:bCs/>
          <w:color w:val="FF0000"/>
        </w:rPr>
        <w:t>日</w:t>
      </w:r>
      <w:r w:rsidR="003D1D67" w:rsidRPr="004B3CAF">
        <w:rPr>
          <w:rFonts w:eastAsia="標楷體"/>
          <w:bCs/>
        </w:rPr>
        <w:t>中</w:t>
      </w:r>
      <w:r w:rsidRPr="004B3CAF">
        <w:rPr>
          <w:rFonts w:eastAsia="標楷體"/>
          <w:bCs/>
        </w:rPr>
        <w:t>午</w:t>
      </w:r>
      <w:r w:rsidRPr="004B3CAF">
        <w:rPr>
          <w:rFonts w:eastAsia="標楷體"/>
          <w:bCs/>
        </w:rPr>
        <w:t>1</w:t>
      </w:r>
      <w:r w:rsidR="003D1D67" w:rsidRPr="004B3CAF">
        <w:rPr>
          <w:rFonts w:eastAsia="標楷體"/>
          <w:bCs/>
        </w:rPr>
        <w:t>2</w:t>
      </w:r>
      <w:r w:rsidRPr="004B3CAF">
        <w:rPr>
          <w:rFonts w:eastAsia="標楷體"/>
          <w:bCs/>
        </w:rPr>
        <w:t>時前報到，如逾期未報到者，即予取消應聘資格，並由備取人員依序遞補，遞補期限至</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08</w:t>
      </w:r>
      <w:r w:rsidRPr="005E7297">
        <w:rPr>
          <w:rFonts w:eastAsia="標楷體"/>
          <w:bCs/>
          <w:color w:val="FF0000"/>
        </w:rPr>
        <w:t>月</w:t>
      </w:r>
      <w:r w:rsidR="00783A59" w:rsidRPr="005E7297">
        <w:rPr>
          <w:rFonts w:eastAsia="標楷體" w:hint="eastAsia"/>
          <w:bCs/>
          <w:color w:val="FF0000"/>
        </w:rPr>
        <w:t>28</w:t>
      </w:r>
      <w:r w:rsidRPr="005E7297">
        <w:rPr>
          <w:rFonts w:eastAsia="標楷體"/>
          <w:bCs/>
          <w:color w:val="FF0000"/>
        </w:rPr>
        <w:t>日</w:t>
      </w:r>
      <w:r w:rsidRPr="004B3CAF">
        <w:rPr>
          <w:rFonts w:eastAsia="標楷體"/>
          <w:bCs/>
        </w:rPr>
        <w:t>止。</w:t>
      </w:r>
    </w:p>
    <w:p w:rsidR="0093797F" w:rsidRPr="00E351FB" w:rsidRDefault="0093797F" w:rsidP="003503BB">
      <w:pPr>
        <w:numPr>
          <w:ilvl w:val="0"/>
          <w:numId w:val="8"/>
        </w:numPr>
        <w:rPr>
          <w:rFonts w:ascii="標楷體" w:eastAsia="標楷體" w:hAnsi="標楷體"/>
          <w:b/>
          <w:bCs/>
        </w:rPr>
      </w:pPr>
      <w:r w:rsidRPr="00E351FB">
        <w:rPr>
          <w:rFonts w:ascii="標楷體" w:eastAsia="標楷體" w:hAnsi="標楷體" w:hint="eastAsia"/>
          <w:b/>
          <w:bCs/>
        </w:rPr>
        <w:t>其他</w:t>
      </w:r>
    </w:p>
    <w:p w:rsidR="00C82633" w:rsidRPr="00365775" w:rsidRDefault="0093797F" w:rsidP="00365775">
      <w:pPr>
        <w:widowControl/>
        <w:ind w:left="992" w:hangingChars="413" w:hanging="992"/>
        <w:rPr>
          <w:rFonts w:ascii="標楷體" w:eastAsia="標楷體" w:hAnsi="標楷體" w:cs="新細明體"/>
          <w:b/>
          <w:kern w:val="0"/>
        </w:rPr>
      </w:pPr>
      <w:r w:rsidRPr="00365775">
        <w:rPr>
          <w:rFonts w:eastAsia="標楷體"/>
          <w:b/>
          <w:bCs/>
        </w:rPr>
        <w:t xml:space="preserve">    </w:t>
      </w:r>
      <w:r w:rsidRPr="00365775">
        <w:rPr>
          <w:rFonts w:eastAsia="標楷體"/>
          <w:b/>
          <w:bCs/>
        </w:rPr>
        <w:t>一、</w:t>
      </w:r>
      <w:r w:rsidR="00C82633" w:rsidRPr="00365775">
        <w:rPr>
          <w:rFonts w:eastAsia="標楷體" w:hint="eastAsia"/>
          <w:b/>
          <w:bCs/>
        </w:rPr>
        <w:t>本校設有體育班，</w:t>
      </w:r>
      <w:r w:rsidR="00365775" w:rsidRPr="00365775">
        <w:rPr>
          <w:rFonts w:ascii="標楷體" w:eastAsia="標楷體" w:hAnsi="標楷體" w:cs="新細明體"/>
          <w:b/>
          <w:kern w:val="0"/>
        </w:rPr>
        <w:t>以具有本校體育班各專長教練證照者(划船、女壘、射箭、輕艇)優先錄取，於各校隊對外比賽之時，能支援專項技術、運動戰術與應用訓練等課程指導。</w:t>
      </w:r>
    </w:p>
    <w:p w:rsidR="0093797F" w:rsidRPr="00C90B21" w:rsidRDefault="00C82633" w:rsidP="003503BB">
      <w:pPr>
        <w:ind w:left="989" w:hangingChars="412" w:hanging="989"/>
        <w:rPr>
          <w:rFonts w:eastAsia="標楷體"/>
          <w:bCs/>
        </w:rPr>
      </w:pPr>
      <w:r>
        <w:rPr>
          <w:rFonts w:eastAsia="標楷體" w:hint="eastAsia"/>
          <w:bCs/>
        </w:rPr>
        <w:t xml:space="preserve">　　二、</w:t>
      </w:r>
      <w:r w:rsidR="0093797F" w:rsidRPr="00C90B21">
        <w:rPr>
          <w:rFonts w:eastAsia="標楷體"/>
          <w:bCs/>
        </w:rPr>
        <w:t>如遇天然災害或不可抗力之因素，而致上述日期需作變更，悉於本校網站</w:t>
      </w:r>
      <w:r w:rsidR="0093797F" w:rsidRPr="00C90B21">
        <w:rPr>
          <w:rFonts w:eastAsia="標楷體"/>
          <w:bCs/>
        </w:rPr>
        <w:t>(</w:t>
      </w:r>
      <w:r w:rsidR="0093797F" w:rsidRPr="00C90B21">
        <w:t>http://wp.tcjh.tn.edu.tw/</w:t>
      </w:r>
      <w:r w:rsidR="0093797F" w:rsidRPr="00C90B21">
        <w:rPr>
          <w:rFonts w:eastAsia="標楷體"/>
          <w:bCs/>
        </w:rPr>
        <w:t>)</w:t>
      </w:r>
      <w:r w:rsidR="0093797F" w:rsidRPr="00C90B21">
        <w:rPr>
          <w:rFonts w:eastAsia="標楷體"/>
          <w:bCs/>
        </w:rPr>
        <w:t>首頁公告。</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三</w:t>
      </w:r>
      <w:r w:rsidRPr="00C90B21">
        <w:rPr>
          <w:rFonts w:eastAsia="標楷體"/>
          <w:bCs/>
        </w:rPr>
        <w:t>、應考人之基本條件、報名資格，如於聘任後發現偽造不實者，應予解聘</w:t>
      </w:r>
      <w:r w:rsidR="00C36362" w:rsidRPr="00C90B21">
        <w:rPr>
          <w:rFonts w:eastAsia="標楷體"/>
          <w:bCs/>
        </w:rPr>
        <w:t>。</w:t>
      </w:r>
      <w:r w:rsidRPr="00C90B21">
        <w:rPr>
          <w:rFonts w:eastAsia="標楷體"/>
          <w:bCs/>
        </w:rPr>
        <w:t>尚未聘任者，註銷錄取資格</w:t>
      </w:r>
      <w:r w:rsidR="00C36362" w:rsidRPr="00C90B21">
        <w:rPr>
          <w:rFonts w:eastAsia="標楷體"/>
          <w:bCs/>
        </w:rPr>
        <w:t>。</w:t>
      </w:r>
      <w:r w:rsidRPr="00C90B21">
        <w:rPr>
          <w:rFonts w:eastAsia="標楷體"/>
          <w:bCs/>
        </w:rPr>
        <w:t>如涉及刑責，應由應考人自行負責。</w:t>
      </w:r>
    </w:p>
    <w:p w:rsidR="0093797F" w:rsidRPr="00E351FB" w:rsidRDefault="0093797F" w:rsidP="003503BB">
      <w:pPr>
        <w:ind w:left="989" w:hangingChars="412" w:hanging="989"/>
        <w:rPr>
          <w:rFonts w:ascii="標楷體" w:eastAsia="標楷體" w:hAnsi="標楷體"/>
          <w:bCs/>
        </w:rPr>
      </w:pPr>
      <w:r w:rsidRPr="00C90B21">
        <w:rPr>
          <w:rFonts w:eastAsia="標楷體"/>
          <w:bCs/>
        </w:rPr>
        <w:t xml:space="preserve">    </w:t>
      </w:r>
      <w:r w:rsidR="00C82633">
        <w:rPr>
          <w:rFonts w:eastAsia="標楷體" w:hint="eastAsia"/>
          <w:bCs/>
        </w:rPr>
        <w:t>四</w:t>
      </w:r>
      <w:r w:rsidRPr="00C90B21">
        <w:rPr>
          <w:rFonts w:eastAsia="標楷體"/>
          <w:bCs/>
        </w:rPr>
        <w:t>、錄取人員應繳交公立醫院體格檢查表</w:t>
      </w:r>
      <w:r w:rsidRPr="00C90B21">
        <w:rPr>
          <w:rFonts w:eastAsia="標楷體"/>
          <w:bCs/>
        </w:rPr>
        <w:t xml:space="preserve"> (</w:t>
      </w:r>
      <w:r w:rsidRPr="00C90B21">
        <w:rPr>
          <w:rFonts w:eastAsia="標楷體"/>
          <w:bCs/>
        </w:rPr>
        <w:t>含胸部</w:t>
      </w:r>
      <w:r w:rsidRPr="00C90B21">
        <w:rPr>
          <w:rFonts w:eastAsia="標楷體"/>
          <w:bCs/>
        </w:rPr>
        <w:t>X</w:t>
      </w:r>
      <w:r w:rsidRPr="00C90B21">
        <w:rPr>
          <w:rFonts w:eastAsia="標楷體"/>
          <w:bCs/>
        </w:rPr>
        <w:t>光檢查合格證明</w:t>
      </w:r>
      <w:r w:rsidRPr="00C90B21">
        <w:rPr>
          <w:rFonts w:eastAsia="標楷體"/>
          <w:bCs/>
        </w:rPr>
        <w:t>)</w:t>
      </w:r>
      <w:r w:rsidRPr="00C90B21">
        <w:rPr>
          <w:rFonts w:eastAsia="標楷體"/>
          <w:bCs/>
        </w:rPr>
        <w:t>，不合格者取消</w:t>
      </w:r>
      <w:r w:rsidRPr="00E351FB">
        <w:rPr>
          <w:rFonts w:ascii="標楷體" w:eastAsia="標楷體" w:hAnsi="標楷體" w:hint="eastAsia"/>
          <w:bCs/>
        </w:rPr>
        <w:t>錄取資格，不得異議。</w:t>
      </w:r>
    </w:p>
    <w:p w:rsidR="0093797F" w:rsidRPr="00C90B21" w:rsidRDefault="0093797F" w:rsidP="003503BB">
      <w:pPr>
        <w:ind w:left="989" w:hangingChars="412" w:hanging="989"/>
        <w:rPr>
          <w:rFonts w:eastAsia="標楷體"/>
          <w:bCs/>
        </w:rPr>
      </w:pPr>
      <w:r w:rsidRPr="00C90B21">
        <w:rPr>
          <w:rFonts w:eastAsia="標楷體"/>
          <w:bCs/>
        </w:rPr>
        <w:lastRenderedPageBreak/>
        <w:t xml:space="preserve">    </w:t>
      </w:r>
      <w:r w:rsidR="00C82633">
        <w:rPr>
          <w:rFonts w:eastAsia="標楷體" w:hint="eastAsia"/>
          <w:bCs/>
        </w:rPr>
        <w:t>五</w:t>
      </w:r>
      <w:r w:rsidRPr="00C90B21">
        <w:rPr>
          <w:rFonts w:eastAsia="標楷體"/>
          <w:bCs/>
        </w:rPr>
        <w:t>、錄取聘任之代理教師於受聘期間，應享之權利與義務，依教育部訂定發布之「中小學兼任代課及代理教師聘任辦法」第</w:t>
      </w:r>
      <w:r w:rsidRPr="00C90B21">
        <w:rPr>
          <w:rFonts w:eastAsia="標楷體"/>
          <w:bCs/>
        </w:rPr>
        <w:t>7</w:t>
      </w:r>
      <w:r w:rsidRPr="00C90B21">
        <w:rPr>
          <w:rFonts w:eastAsia="標楷體"/>
          <w:bCs/>
        </w:rPr>
        <w:t>條、第</w:t>
      </w:r>
      <w:r w:rsidRPr="00C90B21">
        <w:rPr>
          <w:rFonts w:eastAsia="標楷體"/>
          <w:bCs/>
        </w:rPr>
        <w:t>8</w:t>
      </w:r>
      <w:r w:rsidRPr="00C90B21">
        <w:rPr>
          <w:rFonts w:eastAsia="標楷體"/>
          <w:bCs/>
        </w:rPr>
        <w:t>條暨「臺南市中小學兼任代課及代理教師聘任補充規定」等相關規定辦理。</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六</w:t>
      </w:r>
      <w:r w:rsidRPr="00C90B21">
        <w:rPr>
          <w:rFonts w:eastAsia="標楷體"/>
          <w:bCs/>
        </w:rPr>
        <w:t>、如有需求，須適時配合協助學校及行政事務</w:t>
      </w:r>
      <w:r w:rsidR="00C36362" w:rsidRPr="00C90B21">
        <w:rPr>
          <w:rFonts w:eastAsia="標楷體"/>
          <w:bCs/>
        </w:rPr>
        <w:t>，如兼任導師</w:t>
      </w:r>
      <w:r w:rsidR="003D1D67" w:rsidRPr="00C90B21">
        <w:rPr>
          <w:rFonts w:eastAsia="標楷體"/>
          <w:bCs/>
        </w:rPr>
        <w:t>(</w:t>
      </w:r>
      <w:r w:rsidR="003D1D67" w:rsidRPr="00C90B21">
        <w:rPr>
          <w:rFonts w:eastAsia="標楷體"/>
          <w:bCs/>
        </w:rPr>
        <w:t>經</w:t>
      </w:r>
      <w:r w:rsidR="00972AAC" w:rsidRPr="00C90B21">
        <w:rPr>
          <w:rFonts w:eastAsia="標楷體"/>
          <w:bCs/>
        </w:rPr>
        <w:t>函</w:t>
      </w:r>
      <w:r w:rsidR="003D1D67" w:rsidRPr="00C90B21">
        <w:rPr>
          <w:rFonts w:eastAsia="標楷體"/>
          <w:bCs/>
        </w:rPr>
        <w:t>報教育局同意</w:t>
      </w:r>
      <w:r w:rsidR="003D1D67" w:rsidRPr="00C90B21">
        <w:rPr>
          <w:rFonts w:eastAsia="標楷體"/>
          <w:bCs/>
        </w:rPr>
        <w:t>)</w:t>
      </w:r>
      <w:r w:rsidRPr="00C90B21">
        <w:rPr>
          <w:rFonts w:eastAsia="標楷體"/>
          <w:bCs/>
        </w:rPr>
        <w:t>。</w:t>
      </w:r>
    </w:p>
    <w:p w:rsidR="0093797F" w:rsidRPr="00C90B21" w:rsidRDefault="0093797F" w:rsidP="003503BB">
      <w:pPr>
        <w:ind w:left="989" w:hangingChars="412" w:hanging="989"/>
        <w:rPr>
          <w:rFonts w:eastAsia="標楷體"/>
          <w:bCs/>
          <w:color w:val="FF0000"/>
        </w:rPr>
      </w:pPr>
      <w:r w:rsidRPr="00C90B21">
        <w:rPr>
          <w:rFonts w:eastAsia="標楷體"/>
          <w:bCs/>
        </w:rPr>
        <w:t xml:space="preserve">    </w:t>
      </w:r>
      <w:r w:rsidR="00C82633">
        <w:rPr>
          <w:rFonts w:eastAsia="標楷體" w:hint="eastAsia"/>
          <w:bCs/>
        </w:rPr>
        <w:t>七</w:t>
      </w:r>
      <w:r w:rsidRPr="00C90B21">
        <w:rPr>
          <w:rFonts w:eastAsia="標楷體"/>
          <w:bCs/>
        </w:rPr>
        <w:t>、申訴專線電話：</w:t>
      </w:r>
      <w:r w:rsidRPr="00C90B21">
        <w:rPr>
          <w:rFonts w:eastAsia="標楷體"/>
          <w:bCs/>
          <w:color w:val="FF0000"/>
        </w:rPr>
        <w:t>06-2577014#</w:t>
      </w:r>
      <w:r w:rsidR="00DC4674" w:rsidRPr="00C90B21">
        <w:rPr>
          <w:rFonts w:eastAsia="標楷體"/>
          <w:bCs/>
          <w:color w:val="FF0000"/>
        </w:rPr>
        <w:t>102</w:t>
      </w:r>
      <w:r w:rsidRPr="00C90B21">
        <w:rPr>
          <w:rFonts w:eastAsia="標楷體"/>
          <w:bCs/>
          <w:color w:val="FF0000"/>
        </w:rPr>
        <w:t xml:space="preserve"> </w:t>
      </w:r>
      <w:r w:rsidRPr="00C90B21">
        <w:rPr>
          <w:rFonts w:eastAsia="標楷體"/>
          <w:bCs/>
          <w:color w:val="FF0000"/>
        </w:rPr>
        <w:t>找黃秘書，電子信箱為：</w:t>
      </w:r>
      <w:r w:rsidRPr="00C90B21">
        <w:rPr>
          <w:rFonts w:eastAsia="標楷體"/>
          <w:bCs/>
          <w:color w:val="FF0000"/>
        </w:rPr>
        <w:t>tndave@mail.tn.edu.tw</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八</w:t>
      </w:r>
      <w:r w:rsidRPr="00C90B21">
        <w:rPr>
          <w:rFonts w:eastAsia="標楷體"/>
          <w:bCs/>
        </w:rPr>
        <w:t>、身心障礙應考人考試之適當服務措施：</w:t>
      </w:r>
      <w:r w:rsidRPr="00C90B21">
        <w:rPr>
          <w:rFonts w:eastAsia="標楷體"/>
          <w:bCs/>
          <w:color w:val="FF0000"/>
        </w:rPr>
        <w:t>06-2577014#</w:t>
      </w:r>
      <w:r w:rsidR="00DC4674" w:rsidRPr="00C90B21">
        <w:rPr>
          <w:rFonts w:eastAsia="標楷體"/>
          <w:bCs/>
          <w:color w:val="FF0000"/>
        </w:rPr>
        <w:t>20</w:t>
      </w:r>
      <w:r w:rsidR="00C36362" w:rsidRPr="00C90B21">
        <w:rPr>
          <w:rFonts w:eastAsia="標楷體"/>
          <w:bCs/>
          <w:color w:val="FF0000"/>
        </w:rPr>
        <w:t>1</w:t>
      </w:r>
      <w:r w:rsidRPr="00C90B21">
        <w:rPr>
          <w:rFonts w:eastAsia="標楷體"/>
          <w:bCs/>
        </w:rPr>
        <w:t xml:space="preserve"> (</w:t>
      </w:r>
      <w:r w:rsidRPr="00C90B21">
        <w:rPr>
          <w:rFonts w:eastAsia="標楷體"/>
          <w:bCs/>
        </w:rPr>
        <w:t>教務處</w:t>
      </w:r>
      <w:r w:rsidRPr="00C90B21">
        <w:rPr>
          <w:rFonts w:eastAsia="標楷體"/>
          <w:bCs/>
        </w:rPr>
        <w:t>)</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九</w:t>
      </w:r>
      <w:r w:rsidRPr="00C90B21">
        <w:rPr>
          <w:rFonts w:eastAsia="標楷體"/>
          <w:bCs/>
        </w:rPr>
        <w:t>、考試相關事項：</w:t>
      </w:r>
      <w:r w:rsidRPr="00C90B21">
        <w:rPr>
          <w:rFonts w:eastAsia="標楷體"/>
          <w:bCs/>
          <w:color w:val="FF0000"/>
        </w:rPr>
        <w:t>06-2577014#2</w:t>
      </w:r>
      <w:r w:rsidR="00DC4674" w:rsidRPr="00C90B21">
        <w:rPr>
          <w:rFonts w:eastAsia="標楷體"/>
          <w:bCs/>
          <w:color w:val="FF0000"/>
        </w:rPr>
        <w:t>0</w:t>
      </w:r>
      <w:r w:rsidR="00C36362" w:rsidRPr="00C90B21">
        <w:rPr>
          <w:rFonts w:eastAsia="標楷體"/>
          <w:bCs/>
          <w:color w:val="FF0000"/>
        </w:rPr>
        <w:t>1</w:t>
      </w:r>
      <w:r w:rsidRPr="00C90B21">
        <w:rPr>
          <w:rFonts w:eastAsia="標楷體"/>
          <w:bCs/>
          <w:color w:val="FF0000"/>
        </w:rPr>
        <w:t xml:space="preserve"> </w:t>
      </w:r>
      <w:r w:rsidRPr="00C90B21">
        <w:rPr>
          <w:rFonts w:eastAsia="標楷體"/>
          <w:bCs/>
        </w:rPr>
        <w:t>(</w:t>
      </w:r>
      <w:r w:rsidRPr="00C90B21">
        <w:rPr>
          <w:rFonts w:eastAsia="標楷體"/>
          <w:bCs/>
        </w:rPr>
        <w:t>教務處</w:t>
      </w:r>
      <w:r w:rsidRPr="00C90B21">
        <w:rPr>
          <w:rFonts w:eastAsia="標楷體"/>
          <w:bCs/>
        </w:rPr>
        <w:t>)</w:t>
      </w:r>
    </w:p>
    <w:p w:rsidR="0093797F" w:rsidRPr="00C90B21" w:rsidRDefault="0093797F" w:rsidP="003503BB">
      <w:pPr>
        <w:autoSpaceDE w:val="0"/>
        <w:autoSpaceDN w:val="0"/>
        <w:adjustRightInd w:val="0"/>
        <w:spacing w:line="400" w:lineRule="exact"/>
        <w:rPr>
          <w:rFonts w:eastAsia="標楷體"/>
          <w:b/>
          <w:bCs/>
        </w:rPr>
      </w:pPr>
      <w:r w:rsidRPr="00C90B21">
        <w:rPr>
          <w:rFonts w:eastAsia="標楷體"/>
          <w:b/>
          <w:bCs/>
        </w:rPr>
        <w:t>拾、本簡章如有未盡事宜，悉依有關法令規定辦理。</w:t>
      </w:r>
    </w:p>
    <w:p w:rsidR="00562356" w:rsidRDefault="0093797F" w:rsidP="00562356">
      <w:pPr>
        <w:autoSpaceDE w:val="0"/>
        <w:autoSpaceDN w:val="0"/>
        <w:adjustRightInd w:val="0"/>
        <w:spacing w:line="400" w:lineRule="exact"/>
        <w:jc w:val="both"/>
        <w:rPr>
          <w:rFonts w:ascii="新細明體" w:hAnsi="新細明體"/>
          <w:b/>
          <w:sz w:val="28"/>
          <w:szCs w:val="28"/>
        </w:rPr>
      </w:pPr>
      <w:r>
        <w:rPr>
          <w:rFonts w:ascii="標楷體" w:eastAsia="標楷體" w:hAnsi="標楷體"/>
          <w:b/>
          <w:bCs/>
        </w:rPr>
        <w:br w:type="page"/>
      </w:r>
      <w:r w:rsidRPr="00783A59">
        <w:rPr>
          <w:rFonts w:ascii="標楷體" w:eastAsia="標楷體" w:hAnsi="標楷體" w:hint="eastAsia"/>
          <w:b/>
          <w:color w:val="000000"/>
          <w:sz w:val="36"/>
          <w:szCs w:val="28"/>
        </w:rPr>
        <w:lastRenderedPageBreak/>
        <w:t>臺南市立土城高級中學</w:t>
      </w:r>
      <w:r w:rsidR="00F77B5A" w:rsidRPr="00783A59">
        <w:rPr>
          <w:rFonts w:ascii="標楷體" w:eastAsia="標楷體" w:hAnsi="標楷體" w:hint="eastAsia"/>
          <w:b/>
          <w:color w:val="000000"/>
          <w:sz w:val="36"/>
          <w:szCs w:val="28"/>
        </w:rPr>
        <w:t>10</w:t>
      </w:r>
      <w:r w:rsidR="00783A59" w:rsidRPr="00783A59">
        <w:rPr>
          <w:rFonts w:ascii="標楷體" w:eastAsia="標楷體" w:hAnsi="標楷體" w:hint="eastAsia"/>
          <w:b/>
          <w:color w:val="000000"/>
          <w:sz w:val="36"/>
          <w:szCs w:val="28"/>
        </w:rPr>
        <w:t>9</w:t>
      </w:r>
      <w:r w:rsidRPr="00783A59">
        <w:rPr>
          <w:rFonts w:ascii="標楷體" w:eastAsia="標楷體" w:hAnsi="標楷體" w:hint="eastAsia"/>
          <w:b/>
          <w:color w:val="000000"/>
          <w:sz w:val="36"/>
          <w:szCs w:val="28"/>
        </w:rPr>
        <w:t>學年度代理教師甄選簡章附錄</w:t>
      </w:r>
      <w:r w:rsidRPr="00783A59">
        <w:rPr>
          <w:rFonts w:ascii="標楷體" w:eastAsia="標楷體" w:hAnsi="標楷體"/>
          <w:color w:val="000000"/>
          <w:sz w:val="36"/>
          <w:szCs w:val="28"/>
        </w:rPr>
        <w:br/>
      </w:r>
    </w:p>
    <w:p w:rsidR="00562356" w:rsidRDefault="00562356" w:rsidP="00562356">
      <w:pPr>
        <w:autoSpaceDE w:val="0"/>
        <w:autoSpaceDN w:val="0"/>
        <w:adjustRightInd w:val="0"/>
        <w:spacing w:line="400" w:lineRule="exact"/>
        <w:jc w:val="both"/>
        <w:rPr>
          <w:rFonts w:ascii="新細明體" w:hAnsi="新細明體"/>
          <w:b/>
          <w:sz w:val="28"/>
          <w:szCs w:val="28"/>
        </w:rPr>
      </w:pPr>
      <w:bookmarkStart w:id="0" w:name="_GoBack"/>
      <w:bookmarkEnd w:id="0"/>
      <w:r w:rsidRPr="004348DC">
        <w:rPr>
          <w:rFonts w:ascii="新細明體" w:hAnsi="新細明體"/>
          <w:b/>
          <w:sz w:val="28"/>
          <w:szCs w:val="28"/>
        </w:rPr>
        <w:t>高級中等以下學校兼任代課及代理教師聘任辦法</w:t>
      </w:r>
    </w:p>
    <w:p w:rsidR="00562356" w:rsidRPr="004348DC" w:rsidRDefault="00562356" w:rsidP="00562356">
      <w:pPr>
        <w:autoSpaceDE w:val="0"/>
        <w:autoSpaceDN w:val="0"/>
        <w:adjustRightInd w:val="0"/>
        <w:spacing w:line="400" w:lineRule="exact"/>
        <w:jc w:val="both"/>
        <w:rPr>
          <w:rFonts w:ascii="新細明體" w:hAnsi="新細明體"/>
          <w:b/>
          <w:sz w:val="28"/>
        </w:rPr>
      </w:pPr>
      <w:r>
        <w:rPr>
          <w:rStyle w:val="af2"/>
          <w:rFonts w:ascii="細明體" w:eastAsia="細明體" w:hAnsi="細明體" w:hint="eastAsia"/>
          <w:sz w:val="28"/>
          <w:szCs w:val="28"/>
        </w:rPr>
        <w:t>第六</w:t>
      </w:r>
      <w:r w:rsidRPr="004348DC">
        <w:rPr>
          <w:rStyle w:val="af2"/>
          <w:rFonts w:ascii="細明體" w:eastAsia="細明體" w:hAnsi="細明體" w:hint="eastAsia"/>
          <w:sz w:val="28"/>
          <w:szCs w:val="28"/>
        </w:rPr>
        <w:t>條</w:t>
      </w:r>
      <w:r w:rsidRPr="004348DC">
        <w:rPr>
          <w:rFonts w:ascii="細明體" w:eastAsia="細明體" w:hAnsi="細明體" w:hint="eastAsia"/>
          <w:sz w:val="28"/>
          <w:szCs w:val="28"/>
        </w:rPr>
        <w:br/>
      </w:r>
      <w:r>
        <w:rPr>
          <w:rFonts w:ascii="細明體" w:eastAsia="細明體" w:hAnsi="細明體" w:hint="eastAsia"/>
        </w:rPr>
        <w:t>兼任、代課及代理教師有下列各款情形之一者，學校應予終止聘約，且終身不得聘任為兼任、代課及代理教師：</w:t>
      </w:r>
      <w:r>
        <w:rPr>
          <w:rFonts w:ascii="細明體" w:eastAsia="細明體" w:hAnsi="細明體" w:hint="eastAsia"/>
        </w:rPr>
        <w:br/>
        <w:t>一、動員戡亂時期終止後，犯內亂、外患罪，經有罪判決確定。</w:t>
      </w:r>
      <w:r>
        <w:rPr>
          <w:rFonts w:ascii="細明體" w:eastAsia="細明體" w:hAnsi="細明體" w:hint="eastAsia"/>
        </w:rPr>
        <w:br/>
        <w:t>二、服公務，因貪污行為經有罪判決確定。</w:t>
      </w:r>
      <w:r>
        <w:rPr>
          <w:rFonts w:ascii="細明體" w:eastAsia="細明體" w:hAnsi="細明體" w:hint="eastAsia"/>
        </w:rPr>
        <w:br/>
        <w:t>三、犯性侵害犯罪防治法第二條第一項所定之罪，經有罪判決確定。</w:t>
      </w:r>
      <w:r>
        <w:rPr>
          <w:rFonts w:ascii="細明體" w:eastAsia="細明體" w:hAnsi="細明體" w:hint="eastAsia"/>
        </w:rPr>
        <w:br/>
        <w:t>四、經學校性別平等教育委員會或依法令組成之相關委員會調查確認有性侵害行為屬實。</w:t>
      </w:r>
      <w:r>
        <w:rPr>
          <w:rFonts w:ascii="細明體" w:eastAsia="細明體" w:hAnsi="細明體" w:hint="eastAsia"/>
        </w:rPr>
        <w:br/>
        <w:t>五、經學校性別平等教育委員會或依法令組成之相關委員會調查確認有性騷擾或性霸凌行為，有終止聘約及終身不得聘任為兼任、代課及代理教師之必要。</w:t>
      </w:r>
      <w:r>
        <w:rPr>
          <w:rFonts w:ascii="細明體" w:eastAsia="細明體" w:hAnsi="細明體" w:hint="eastAsia"/>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Pr>
          <w:rFonts w:ascii="細明體" w:eastAsia="細明體" w:hAnsi="細明體" w:hint="eastAsia"/>
        </w:rPr>
        <w:br/>
        <w:t>七、經各級社政主管機關依兒童及少年福利與權益保障法第九十七條規定處罰，並經教師評審委員會確認，有終止聘約及終身不得聘任為兼任、代課及代理教師之必要。</w:t>
      </w:r>
      <w:r>
        <w:rPr>
          <w:rFonts w:ascii="細明體" w:eastAsia="細明體" w:hAnsi="細明體" w:hint="eastAsia"/>
        </w:rPr>
        <w:br/>
        <w:t>八、知悉服務學校發生疑似校園性侵害事件，未依性別平等教育法規定通報，致再度發生校園性侵害事件；或偽造、變造、湮滅或隱匿他人所犯校園性侵害事件之證據，經學校查證屬實。</w:t>
      </w:r>
      <w:r>
        <w:rPr>
          <w:rFonts w:ascii="細明體" w:eastAsia="細明體" w:hAnsi="細明體" w:hint="eastAsia"/>
        </w:rPr>
        <w:br/>
        <w:t>九、偽造、變造或湮滅他人所犯校園毒品危害事件之證據，經學校查證屬實。</w:t>
      </w:r>
      <w:r>
        <w:rPr>
          <w:rFonts w:ascii="細明體" w:eastAsia="細明體" w:hAnsi="細明體" w:hint="eastAsia"/>
        </w:rPr>
        <w:br/>
        <w:t>十、體罰或霸凌學生，造成其身心嚴重侵害。</w:t>
      </w:r>
      <w:r>
        <w:rPr>
          <w:rFonts w:ascii="細明體" w:eastAsia="細明體" w:hAnsi="細明體" w:hint="eastAsia"/>
        </w:rPr>
        <w:br/>
        <w:t>十一、行為違反相關法規，經學校查證屬實，有終止聘約及終身不得聘任為兼任、代課及代理教師之必要。</w:t>
      </w:r>
      <w:r>
        <w:rPr>
          <w:rFonts w:ascii="細明體" w:eastAsia="細明體" w:hAnsi="細明體" w:hint="eastAsia"/>
        </w:rPr>
        <w:b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Pr>
          <w:rFonts w:ascii="細明體" w:eastAsia="細明體" w:hAnsi="細明體" w:hint="eastAsia"/>
        </w:rPr>
        <w:br/>
        <w:t>兼任、代課及代理教師聘期未滿三個月，有第一項各款規定情形之一者，免經教師評審委員會審議，並免報主管機關核准，予以終止聘約。</w:t>
      </w:r>
    </w:p>
    <w:p w:rsidR="00562356" w:rsidRDefault="00562356" w:rsidP="00562356">
      <w:pPr>
        <w:autoSpaceDE w:val="0"/>
        <w:autoSpaceDN w:val="0"/>
        <w:adjustRightInd w:val="0"/>
        <w:spacing w:line="400" w:lineRule="exact"/>
        <w:jc w:val="center"/>
        <w:rPr>
          <w:rFonts w:ascii="標楷體" w:eastAsia="標楷體" w:hAnsi="標楷體"/>
          <w:color w:val="000000"/>
        </w:rPr>
      </w:pPr>
    </w:p>
    <w:p w:rsidR="00562356" w:rsidRPr="004E2B13" w:rsidRDefault="00562356" w:rsidP="00562356">
      <w:pPr>
        <w:rPr>
          <w:rFonts w:ascii="標楷體" w:eastAsia="標楷體" w:hAnsi="標楷體"/>
          <w:color w:val="000000"/>
        </w:rPr>
      </w:pPr>
      <w:r>
        <w:rPr>
          <w:rStyle w:val="af2"/>
          <w:rFonts w:ascii="細明體" w:eastAsia="細明體" w:hAnsi="細明體" w:hint="eastAsia"/>
          <w:sz w:val="28"/>
          <w:szCs w:val="28"/>
        </w:rPr>
        <w:lastRenderedPageBreak/>
        <w:t>第九</w:t>
      </w:r>
      <w:r w:rsidRPr="004348DC">
        <w:rPr>
          <w:rStyle w:val="af2"/>
          <w:rFonts w:ascii="細明體" w:eastAsia="細明體" w:hAnsi="細明體" w:hint="eastAsia"/>
          <w:sz w:val="28"/>
          <w:szCs w:val="28"/>
        </w:rPr>
        <w:t>條</w:t>
      </w:r>
      <w:r w:rsidRPr="004348DC">
        <w:rPr>
          <w:rFonts w:ascii="細明體" w:eastAsia="細明體" w:hAnsi="細明體" w:hint="eastAsia"/>
          <w:sz w:val="28"/>
          <w:szCs w:val="28"/>
        </w:rPr>
        <w:br/>
      </w:r>
      <w:r>
        <w:rPr>
          <w:rFonts w:ascii="細明體" w:eastAsia="細明體" w:hAnsi="細明體" w:hint="eastAsia"/>
        </w:rPr>
        <w:t>有下列各款情形之一者，不得聘任為兼任、代課及代理教師；已聘任者，</w:t>
      </w:r>
      <w:r>
        <w:rPr>
          <w:rFonts w:ascii="細明體" w:eastAsia="細明體" w:hAnsi="細明體" w:hint="eastAsia"/>
        </w:rPr>
        <w:br/>
        <w:t>學校應予以終止聘約：</w:t>
      </w:r>
      <w:r>
        <w:rPr>
          <w:rFonts w:ascii="細明體" w:eastAsia="細明體" w:hAnsi="細明體" w:hint="eastAsia"/>
        </w:rPr>
        <w:br/>
        <w:t>一、有第六條第一項各款情形。</w:t>
      </w:r>
    </w:p>
    <w:p w:rsidR="00562356" w:rsidRDefault="00562356" w:rsidP="00562356">
      <w:pPr>
        <w:spacing w:line="240" w:lineRule="atLeast"/>
        <w:rPr>
          <w:rFonts w:ascii="新細明體" w:hAnsi="新細明體"/>
          <w:b/>
          <w:color w:val="000000"/>
        </w:rPr>
      </w:pPr>
    </w:p>
    <w:p w:rsidR="00562356" w:rsidRPr="004348DC" w:rsidRDefault="00562356" w:rsidP="00562356">
      <w:pPr>
        <w:spacing w:line="240" w:lineRule="atLeast"/>
        <w:rPr>
          <w:rFonts w:ascii="新細明體"/>
          <w:color w:val="000000"/>
          <w:sz w:val="28"/>
        </w:rPr>
      </w:pPr>
      <w:r w:rsidRPr="004348DC">
        <w:rPr>
          <w:rFonts w:ascii="新細明體" w:hAnsi="新細明體" w:hint="eastAsia"/>
          <w:b/>
          <w:color w:val="000000"/>
          <w:sz w:val="28"/>
        </w:rPr>
        <w:t>教育人員任用條例</w:t>
      </w:r>
      <w:r w:rsidRPr="004348DC">
        <w:rPr>
          <w:rFonts w:ascii="新細明體"/>
          <w:color w:val="000000"/>
          <w:sz w:val="28"/>
        </w:rPr>
        <w:t> </w:t>
      </w:r>
    </w:p>
    <w:p w:rsidR="00562356" w:rsidRPr="004E2B13" w:rsidRDefault="00562356" w:rsidP="00562356">
      <w:pPr>
        <w:spacing w:line="240" w:lineRule="atLeast"/>
        <w:rPr>
          <w:rFonts w:ascii="新細明體"/>
          <w:color w:val="000000"/>
        </w:rPr>
      </w:pPr>
      <w:r w:rsidRPr="004E2B13">
        <w:rPr>
          <w:rFonts w:ascii="新細明體" w:hAnsi="新細明體" w:hint="eastAsia"/>
          <w:color w:val="000000"/>
        </w:rPr>
        <w:t>第三十一條</w:t>
      </w:r>
    </w:p>
    <w:p w:rsidR="00562356" w:rsidRDefault="00562356" w:rsidP="00562356">
      <w:pPr>
        <w:pStyle w:val="HTML"/>
        <w:shd w:val="clear" w:color="auto" w:fill="FFFFFF"/>
        <w:spacing w:line="320" w:lineRule="exact"/>
        <w:ind w:leftChars="-5" w:left="127" w:hangingChars="58" w:hanging="139"/>
        <w:rPr>
          <w:color w:val="000000"/>
          <w:sz w:val="23"/>
          <w:szCs w:val="23"/>
        </w:rPr>
      </w:pPr>
      <w:r w:rsidRPr="004E2B13">
        <w:t> </w:t>
      </w:r>
      <w:r>
        <w:rPr>
          <w:rFonts w:hint="eastAsia"/>
          <w:color w:val="000000"/>
          <w:sz w:val="23"/>
          <w:szCs w:val="23"/>
        </w:rPr>
        <w:t>具有下列情事之一者，不得為教育人員；其已任用者，應報請主管教育行政機關核准後，予以解聘或免職：</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一、曾犯內亂、外患罪，經有罪判決確定或通緝有案尚未結案。</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二、曾服公務，因貪污瀆職經有罪判決確定或通緝有案尚未結案。</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三、曾犯性侵害犯罪防治法第二條第一項所定之罪，經有罪判決確定。</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四、依法停止任用，或受休職處分尚未期滿，或因案停止職務，其原因尚未消滅。</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五、褫奪公權尚未復權。</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六、受監護或輔助宣告尚未撤銷。</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七、經合格醫師證明有精神病尚未痊癒。</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八、經學校性別平等教育委員會或依法組成之相關委員會調查確認有性侵害行為屬實。</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九、經學校性別平等教育委員會或依法組成之相關委員會調查確認有性騷擾或性霸凌行為，且情節重大。</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十一、偽造、變造或湮滅他人所犯校園毒品危害事件之證據，經有關機關查證屬實。</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十二、體罰或霸凌學生，造成其身心嚴重侵害。</w:t>
      </w:r>
    </w:p>
    <w:p w:rsidR="00562356" w:rsidRDefault="00562356" w:rsidP="00562356">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十三、行為違反相關法令，經有關機關查證屬實。</w:t>
      </w:r>
    </w:p>
    <w:p w:rsidR="00562356" w:rsidRDefault="00562356" w:rsidP="00562356">
      <w:pPr>
        <w:spacing w:line="240" w:lineRule="atLeast"/>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w:t>
      </w:r>
      <w:r>
        <w:rPr>
          <w:rFonts w:ascii="新細明體" w:hAnsi="新細明體" w:hint="eastAsia"/>
          <w:color w:val="000000"/>
        </w:rPr>
        <w:t>三</w:t>
      </w:r>
      <w:r w:rsidRPr="004E2B13">
        <w:rPr>
          <w:rFonts w:ascii="新細明體" w:hAnsi="新細明體" w:hint="eastAsia"/>
          <w:color w:val="000000"/>
        </w:rPr>
        <w:t>條</w:t>
      </w:r>
    </w:p>
    <w:p w:rsidR="00562356" w:rsidRPr="001D31CD" w:rsidRDefault="00562356" w:rsidP="00562356">
      <w:pPr>
        <w:spacing w:line="240" w:lineRule="atLeast"/>
      </w:pPr>
      <w:r>
        <w:rPr>
          <w:rFonts w:ascii="細明體" w:eastAsia="細明體" w:hAnsi="細明體" w:hint="eastAsia"/>
          <w:color w:val="000000"/>
          <w:shd w:val="clear" w:color="auto" w:fill="FFFFFF"/>
        </w:rPr>
        <w:t>有痼疾不能任事，或曾服公務交代未清者，不得任用為教育人員。己屆應即退休年齡者，不得任用為專任教育人員。</w:t>
      </w:r>
    </w:p>
    <w:p w:rsidR="0093797F" w:rsidRPr="001D31CD" w:rsidRDefault="0093797F" w:rsidP="00562356">
      <w:pPr>
        <w:autoSpaceDE w:val="0"/>
        <w:autoSpaceDN w:val="0"/>
        <w:adjustRightInd w:val="0"/>
        <w:spacing w:line="400" w:lineRule="exact"/>
        <w:jc w:val="center"/>
      </w:pPr>
    </w:p>
    <w:sectPr w:rsidR="0093797F" w:rsidRPr="001D31CD" w:rsidSect="001D31CD">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D4" w:rsidRDefault="004860D4">
      <w:r>
        <w:separator/>
      </w:r>
    </w:p>
  </w:endnote>
  <w:endnote w:type="continuationSeparator" w:id="0">
    <w:p w:rsidR="004860D4" w:rsidRDefault="0048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F" w:rsidRDefault="006C4165" w:rsidP="00083E36">
    <w:pPr>
      <w:pStyle w:val="ab"/>
      <w:framePr w:wrap="around" w:vAnchor="text" w:hAnchor="margin" w:xAlign="center" w:y="1"/>
      <w:rPr>
        <w:rStyle w:val="ad"/>
      </w:rPr>
    </w:pPr>
    <w:r>
      <w:rPr>
        <w:rStyle w:val="ad"/>
      </w:rPr>
      <w:fldChar w:fldCharType="begin"/>
    </w:r>
    <w:r w:rsidR="0093797F">
      <w:rPr>
        <w:rStyle w:val="ad"/>
      </w:rPr>
      <w:instrText xml:space="preserve">PAGE  </w:instrText>
    </w:r>
    <w:r>
      <w:rPr>
        <w:rStyle w:val="ad"/>
      </w:rPr>
      <w:fldChar w:fldCharType="end"/>
    </w:r>
  </w:p>
  <w:p w:rsidR="0093797F" w:rsidRDefault="00937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F" w:rsidRDefault="006C4165" w:rsidP="00083E36">
    <w:pPr>
      <w:pStyle w:val="ab"/>
      <w:framePr w:wrap="around" w:vAnchor="text" w:hAnchor="margin" w:xAlign="center" w:y="1"/>
      <w:rPr>
        <w:rStyle w:val="ad"/>
      </w:rPr>
    </w:pPr>
    <w:r>
      <w:rPr>
        <w:rStyle w:val="ad"/>
      </w:rPr>
      <w:fldChar w:fldCharType="begin"/>
    </w:r>
    <w:r w:rsidR="0093797F">
      <w:rPr>
        <w:rStyle w:val="ad"/>
      </w:rPr>
      <w:instrText xml:space="preserve">PAGE  </w:instrText>
    </w:r>
    <w:r>
      <w:rPr>
        <w:rStyle w:val="ad"/>
      </w:rPr>
      <w:fldChar w:fldCharType="separate"/>
    </w:r>
    <w:r w:rsidR="00562356">
      <w:rPr>
        <w:rStyle w:val="ad"/>
        <w:noProof/>
      </w:rPr>
      <w:t>4</w:t>
    </w:r>
    <w:r>
      <w:rPr>
        <w:rStyle w:val="ad"/>
      </w:rPr>
      <w:fldChar w:fldCharType="end"/>
    </w:r>
  </w:p>
  <w:p w:rsidR="0093797F" w:rsidRDefault="009379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D4" w:rsidRDefault="004860D4">
      <w:r>
        <w:separator/>
      </w:r>
    </w:p>
  </w:footnote>
  <w:footnote w:type="continuationSeparator" w:id="0">
    <w:p w:rsidR="004860D4" w:rsidRDefault="00486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608"/>
    <w:multiLevelType w:val="hybridMultilevel"/>
    <w:tmpl w:val="EA8E0FDE"/>
    <w:lvl w:ilvl="0" w:tplc="88BE48BC">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CB81C81"/>
    <w:multiLevelType w:val="hybridMultilevel"/>
    <w:tmpl w:val="5D4A4A4C"/>
    <w:lvl w:ilvl="0" w:tplc="D4C4F8E0">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 w15:restartNumberingAfterBreak="0">
    <w:nsid w:val="15BC0EE2"/>
    <w:multiLevelType w:val="hybridMultilevel"/>
    <w:tmpl w:val="D4821104"/>
    <w:lvl w:ilvl="0" w:tplc="04090017">
      <w:start w:val="7"/>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989473D"/>
    <w:multiLevelType w:val="hybridMultilevel"/>
    <w:tmpl w:val="D3DADF8A"/>
    <w:lvl w:ilvl="0" w:tplc="5934811E">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66245F6"/>
    <w:multiLevelType w:val="hybridMultilevel"/>
    <w:tmpl w:val="965A99E8"/>
    <w:lvl w:ilvl="0" w:tplc="2BBC22CE">
      <w:start w:val="2"/>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31025BF7"/>
    <w:multiLevelType w:val="hybridMultilevel"/>
    <w:tmpl w:val="3DEE5FC0"/>
    <w:lvl w:ilvl="0" w:tplc="6CEC3CB4">
      <w:start w:val="1"/>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D3D069D"/>
    <w:multiLevelType w:val="singleLevel"/>
    <w:tmpl w:val="4B3E0D94"/>
    <w:lvl w:ilvl="0">
      <w:start w:val="1"/>
      <w:numFmt w:val="taiwaneseCountingThousand"/>
      <w:lvlText w:val="%1、"/>
      <w:lvlJc w:val="left"/>
      <w:pPr>
        <w:tabs>
          <w:tab w:val="num" w:pos="480"/>
        </w:tabs>
        <w:ind w:left="480" w:hanging="480"/>
      </w:pPr>
      <w:rPr>
        <w:rFonts w:cs="Times New Roman" w:hint="eastAsia"/>
      </w:rPr>
    </w:lvl>
  </w:abstractNum>
  <w:abstractNum w:abstractNumId="7" w15:restartNumberingAfterBreak="0">
    <w:nsid w:val="3EA20180"/>
    <w:multiLevelType w:val="hybridMultilevel"/>
    <w:tmpl w:val="7A30E4A8"/>
    <w:lvl w:ilvl="0" w:tplc="A8E038D4">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3FA26563"/>
    <w:multiLevelType w:val="hybridMultilevel"/>
    <w:tmpl w:val="8AE87FB6"/>
    <w:lvl w:ilvl="0" w:tplc="6604009E">
      <w:start w:val="1"/>
      <w:numFmt w:val="taiwaneseCountingThousand"/>
      <w:lvlText w:val="（%1）"/>
      <w:lvlJc w:val="left"/>
      <w:pPr>
        <w:tabs>
          <w:tab w:val="num" w:pos="1260"/>
        </w:tabs>
        <w:ind w:left="1260" w:hanging="720"/>
      </w:pPr>
      <w:rPr>
        <w:rFonts w:cs="Times New Roman" w:hint="default"/>
      </w:rPr>
    </w:lvl>
    <w:lvl w:ilvl="1" w:tplc="43FA4462">
      <w:start w:val="1"/>
      <w:numFmt w:val="decimal"/>
      <w:lvlText w:val="%2."/>
      <w:lvlJc w:val="left"/>
      <w:pPr>
        <w:tabs>
          <w:tab w:val="num" w:pos="1320"/>
        </w:tabs>
        <w:ind w:left="1320" w:hanging="360"/>
      </w:pPr>
      <w:rPr>
        <w:rFonts w:cs="Times New Roman" w:hint="default"/>
        <w:color w:val="auto"/>
      </w:rPr>
    </w:lvl>
    <w:lvl w:ilvl="2" w:tplc="0409001B">
      <w:start w:val="1"/>
      <w:numFmt w:val="lowerRoman"/>
      <w:lvlText w:val="%3."/>
      <w:lvlJc w:val="right"/>
      <w:pPr>
        <w:tabs>
          <w:tab w:val="num" w:pos="1920"/>
        </w:tabs>
        <w:ind w:left="1920" w:hanging="480"/>
      </w:pPr>
      <w:rPr>
        <w:rFonts w:cs="Times New Roman"/>
      </w:rPr>
    </w:lvl>
    <w:lvl w:ilvl="3" w:tplc="D4C4F790">
      <w:start w:val="1"/>
      <w:numFmt w:val="taiwaneseCountingThousand"/>
      <w:lvlText w:val="%4、"/>
      <w:lvlJc w:val="left"/>
      <w:pPr>
        <w:tabs>
          <w:tab w:val="num" w:pos="2280"/>
        </w:tabs>
        <w:ind w:left="2280" w:hanging="360"/>
      </w:pPr>
      <w:rPr>
        <w:rFonts w:cs="Times New Roman" w:hint="default"/>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15:restartNumberingAfterBreak="0">
    <w:nsid w:val="540B6DEA"/>
    <w:multiLevelType w:val="hybridMultilevel"/>
    <w:tmpl w:val="F09E80DA"/>
    <w:lvl w:ilvl="0" w:tplc="1AD265D4">
      <w:start w:val="9"/>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15:restartNumberingAfterBreak="0">
    <w:nsid w:val="6CF71AA2"/>
    <w:multiLevelType w:val="hybridMultilevel"/>
    <w:tmpl w:val="57B2AE98"/>
    <w:lvl w:ilvl="0" w:tplc="C444DE1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1"/>
  </w:num>
  <w:num w:numId="3">
    <w:abstractNumId w:val="7"/>
  </w:num>
  <w:num w:numId="4">
    <w:abstractNumId w:val="8"/>
  </w:num>
  <w:num w:numId="5">
    <w:abstractNumId w:val="2"/>
  </w:num>
  <w:num w:numId="6">
    <w:abstractNumId w:val="5"/>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20"/>
    <w:rsid w:val="000008DD"/>
    <w:rsid w:val="00016C5E"/>
    <w:rsid w:val="00022C01"/>
    <w:rsid w:val="00033576"/>
    <w:rsid w:val="00036640"/>
    <w:rsid w:val="000441AF"/>
    <w:rsid w:val="00045293"/>
    <w:rsid w:val="000554EE"/>
    <w:rsid w:val="00066A30"/>
    <w:rsid w:val="000755EC"/>
    <w:rsid w:val="00083E36"/>
    <w:rsid w:val="000864F0"/>
    <w:rsid w:val="00092075"/>
    <w:rsid w:val="000947F3"/>
    <w:rsid w:val="00095BFB"/>
    <w:rsid w:val="000B5A95"/>
    <w:rsid w:val="000C05B8"/>
    <w:rsid w:val="000C1A00"/>
    <w:rsid w:val="000D67D2"/>
    <w:rsid w:val="000E6305"/>
    <w:rsid w:val="000F4E38"/>
    <w:rsid w:val="000F601C"/>
    <w:rsid w:val="001115E1"/>
    <w:rsid w:val="00113744"/>
    <w:rsid w:val="00122DCC"/>
    <w:rsid w:val="00124077"/>
    <w:rsid w:val="00134145"/>
    <w:rsid w:val="00163C2D"/>
    <w:rsid w:val="00171983"/>
    <w:rsid w:val="00175D15"/>
    <w:rsid w:val="001903EA"/>
    <w:rsid w:val="00194B12"/>
    <w:rsid w:val="001A34B8"/>
    <w:rsid w:val="001A5C0A"/>
    <w:rsid w:val="001A758E"/>
    <w:rsid w:val="001D31CD"/>
    <w:rsid w:val="001D790E"/>
    <w:rsid w:val="001F3464"/>
    <w:rsid w:val="00214AEA"/>
    <w:rsid w:val="00224FC2"/>
    <w:rsid w:val="00251886"/>
    <w:rsid w:val="002525D5"/>
    <w:rsid w:val="00256177"/>
    <w:rsid w:val="002705A1"/>
    <w:rsid w:val="00270C36"/>
    <w:rsid w:val="00283566"/>
    <w:rsid w:val="00290AD6"/>
    <w:rsid w:val="00292A59"/>
    <w:rsid w:val="002941F4"/>
    <w:rsid w:val="002978B6"/>
    <w:rsid w:val="002B06BA"/>
    <w:rsid w:val="002B35DB"/>
    <w:rsid w:val="002C17C7"/>
    <w:rsid w:val="002C33F0"/>
    <w:rsid w:val="002C5272"/>
    <w:rsid w:val="00302500"/>
    <w:rsid w:val="003149E9"/>
    <w:rsid w:val="00317AB7"/>
    <w:rsid w:val="00323703"/>
    <w:rsid w:val="00335483"/>
    <w:rsid w:val="003503BB"/>
    <w:rsid w:val="003624CD"/>
    <w:rsid w:val="00365775"/>
    <w:rsid w:val="003767C1"/>
    <w:rsid w:val="0038057B"/>
    <w:rsid w:val="00390BB3"/>
    <w:rsid w:val="003A1442"/>
    <w:rsid w:val="003A7A0F"/>
    <w:rsid w:val="003B0138"/>
    <w:rsid w:val="003B3B83"/>
    <w:rsid w:val="003D1D67"/>
    <w:rsid w:val="003E7B0C"/>
    <w:rsid w:val="003F0672"/>
    <w:rsid w:val="00403666"/>
    <w:rsid w:val="00410860"/>
    <w:rsid w:val="00414530"/>
    <w:rsid w:val="00420FAB"/>
    <w:rsid w:val="004211E3"/>
    <w:rsid w:val="0042473E"/>
    <w:rsid w:val="00431A00"/>
    <w:rsid w:val="00444E2E"/>
    <w:rsid w:val="004553E3"/>
    <w:rsid w:val="004558B1"/>
    <w:rsid w:val="0045668D"/>
    <w:rsid w:val="0046361C"/>
    <w:rsid w:val="004751D5"/>
    <w:rsid w:val="004754C5"/>
    <w:rsid w:val="004860D4"/>
    <w:rsid w:val="00492F02"/>
    <w:rsid w:val="0049414F"/>
    <w:rsid w:val="004A3F33"/>
    <w:rsid w:val="004A79D0"/>
    <w:rsid w:val="004B1DCB"/>
    <w:rsid w:val="004B3CAF"/>
    <w:rsid w:val="004E1519"/>
    <w:rsid w:val="004E2B13"/>
    <w:rsid w:val="004F4FBC"/>
    <w:rsid w:val="004F7D11"/>
    <w:rsid w:val="00503AA0"/>
    <w:rsid w:val="00506946"/>
    <w:rsid w:val="0051009C"/>
    <w:rsid w:val="00523801"/>
    <w:rsid w:val="00547FFD"/>
    <w:rsid w:val="00562356"/>
    <w:rsid w:val="0057160F"/>
    <w:rsid w:val="00574066"/>
    <w:rsid w:val="005828DD"/>
    <w:rsid w:val="005A279D"/>
    <w:rsid w:val="005A32A9"/>
    <w:rsid w:val="005A69C8"/>
    <w:rsid w:val="005A713A"/>
    <w:rsid w:val="005B0F7C"/>
    <w:rsid w:val="005B4D32"/>
    <w:rsid w:val="005C52A4"/>
    <w:rsid w:val="005D6474"/>
    <w:rsid w:val="005E3690"/>
    <w:rsid w:val="005E4216"/>
    <w:rsid w:val="005E4B1E"/>
    <w:rsid w:val="005E7297"/>
    <w:rsid w:val="005F2757"/>
    <w:rsid w:val="006107E9"/>
    <w:rsid w:val="00616F65"/>
    <w:rsid w:val="006221F2"/>
    <w:rsid w:val="00622817"/>
    <w:rsid w:val="00631AF4"/>
    <w:rsid w:val="0063406D"/>
    <w:rsid w:val="00637BD4"/>
    <w:rsid w:val="0065222A"/>
    <w:rsid w:val="00667318"/>
    <w:rsid w:val="00673BED"/>
    <w:rsid w:val="006813E5"/>
    <w:rsid w:val="00686334"/>
    <w:rsid w:val="006872B0"/>
    <w:rsid w:val="006C189C"/>
    <w:rsid w:val="006C4165"/>
    <w:rsid w:val="006D0FC9"/>
    <w:rsid w:val="007015D2"/>
    <w:rsid w:val="00722B9C"/>
    <w:rsid w:val="0072499B"/>
    <w:rsid w:val="007409D3"/>
    <w:rsid w:val="0074479E"/>
    <w:rsid w:val="00745912"/>
    <w:rsid w:val="00747577"/>
    <w:rsid w:val="0075245D"/>
    <w:rsid w:val="00752E1D"/>
    <w:rsid w:val="00757F21"/>
    <w:rsid w:val="00783A59"/>
    <w:rsid w:val="00794353"/>
    <w:rsid w:val="007B3914"/>
    <w:rsid w:val="007D6F92"/>
    <w:rsid w:val="007F0F1F"/>
    <w:rsid w:val="00801273"/>
    <w:rsid w:val="00820745"/>
    <w:rsid w:val="00833D82"/>
    <w:rsid w:val="00850C39"/>
    <w:rsid w:val="008564F0"/>
    <w:rsid w:val="00865E5C"/>
    <w:rsid w:val="008812C0"/>
    <w:rsid w:val="008821DB"/>
    <w:rsid w:val="00883A03"/>
    <w:rsid w:val="00886A5E"/>
    <w:rsid w:val="008D7A75"/>
    <w:rsid w:val="008E4433"/>
    <w:rsid w:val="008F1763"/>
    <w:rsid w:val="009048F9"/>
    <w:rsid w:val="0090502E"/>
    <w:rsid w:val="009151B8"/>
    <w:rsid w:val="009327BD"/>
    <w:rsid w:val="009346AE"/>
    <w:rsid w:val="0093797F"/>
    <w:rsid w:val="00943309"/>
    <w:rsid w:val="009515D8"/>
    <w:rsid w:val="00956443"/>
    <w:rsid w:val="00972AAC"/>
    <w:rsid w:val="00981418"/>
    <w:rsid w:val="00990401"/>
    <w:rsid w:val="009A4D15"/>
    <w:rsid w:val="009B199F"/>
    <w:rsid w:val="009C033C"/>
    <w:rsid w:val="009C43B8"/>
    <w:rsid w:val="009E1FEA"/>
    <w:rsid w:val="009E2507"/>
    <w:rsid w:val="009E3286"/>
    <w:rsid w:val="009F23C5"/>
    <w:rsid w:val="009F23E0"/>
    <w:rsid w:val="00A0640B"/>
    <w:rsid w:val="00A107EA"/>
    <w:rsid w:val="00A12CC3"/>
    <w:rsid w:val="00A31F0A"/>
    <w:rsid w:val="00A35049"/>
    <w:rsid w:val="00A35FA7"/>
    <w:rsid w:val="00A40251"/>
    <w:rsid w:val="00A47824"/>
    <w:rsid w:val="00A53AEC"/>
    <w:rsid w:val="00A60C75"/>
    <w:rsid w:val="00A61687"/>
    <w:rsid w:val="00A83459"/>
    <w:rsid w:val="00AA6622"/>
    <w:rsid w:val="00AC4B80"/>
    <w:rsid w:val="00AD2D71"/>
    <w:rsid w:val="00AE6F65"/>
    <w:rsid w:val="00AE71B5"/>
    <w:rsid w:val="00AF0A6D"/>
    <w:rsid w:val="00AF4E2B"/>
    <w:rsid w:val="00B05E16"/>
    <w:rsid w:val="00B111D2"/>
    <w:rsid w:val="00B35818"/>
    <w:rsid w:val="00B500E4"/>
    <w:rsid w:val="00B515A6"/>
    <w:rsid w:val="00B51F86"/>
    <w:rsid w:val="00B5682D"/>
    <w:rsid w:val="00B62F57"/>
    <w:rsid w:val="00B65D9A"/>
    <w:rsid w:val="00B670C7"/>
    <w:rsid w:val="00B902B6"/>
    <w:rsid w:val="00B90A52"/>
    <w:rsid w:val="00BA380B"/>
    <w:rsid w:val="00BA4726"/>
    <w:rsid w:val="00BA7103"/>
    <w:rsid w:val="00BB6522"/>
    <w:rsid w:val="00BD0689"/>
    <w:rsid w:val="00BD59C2"/>
    <w:rsid w:val="00BF0BF5"/>
    <w:rsid w:val="00BF11D5"/>
    <w:rsid w:val="00C0192F"/>
    <w:rsid w:val="00C03AA8"/>
    <w:rsid w:val="00C04853"/>
    <w:rsid w:val="00C14803"/>
    <w:rsid w:val="00C17A41"/>
    <w:rsid w:val="00C206D7"/>
    <w:rsid w:val="00C36362"/>
    <w:rsid w:val="00C4303E"/>
    <w:rsid w:val="00C43316"/>
    <w:rsid w:val="00C54513"/>
    <w:rsid w:val="00C609A8"/>
    <w:rsid w:val="00C65409"/>
    <w:rsid w:val="00C65F07"/>
    <w:rsid w:val="00C71216"/>
    <w:rsid w:val="00C77033"/>
    <w:rsid w:val="00C82633"/>
    <w:rsid w:val="00C83295"/>
    <w:rsid w:val="00C83DA8"/>
    <w:rsid w:val="00C90B21"/>
    <w:rsid w:val="00C9765E"/>
    <w:rsid w:val="00CB3DAE"/>
    <w:rsid w:val="00CB44CC"/>
    <w:rsid w:val="00CC45CA"/>
    <w:rsid w:val="00CD224C"/>
    <w:rsid w:val="00CD58D3"/>
    <w:rsid w:val="00CE1371"/>
    <w:rsid w:val="00CE380D"/>
    <w:rsid w:val="00CF1823"/>
    <w:rsid w:val="00D062B6"/>
    <w:rsid w:val="00D13F8B"/>
    <w:rsid w:val="00D20420"/>
    <w:rsid w:val="00D20F9F"/>
    <w:rsid w:val="00D221C5"/>
    <w:rsid w:val="00D33E3B"/>
    <w:rsid w:val="00D35878"/>
    <w:rsid w:val="00D40C87"/>
    <w:rsid w:val="00D4409F"/>
    <w:rsid w:val="00D46FD9"/>
    <w:rsid w:val="00D54148"/>
    <w:rsid w:val="00D67B8A"/>
    <w:rsid w:val="00D82EB8"/>
    <w:rsid w:val="00D851D2"/>
    <w:rsid w:val="00DA08F6"/>
    <w:rsid w:val="00DA2CF6"/>
    <w:rsid w:val="00DA6364"/>
    <w:rsid w:val="00DA7D37"/>
    <w:rsid w:val="00DB06E7"/>
    <w:rsid w:val="00DC0E57"/>
    <w:rsid w:val="00DC4674"/>
    <w:rsid w:val="00DD0576"/>
    <w:rsid w:val="00DD33FE"/>
    <w:rsid w:val="00DE2268"/>
    <w:rsid w:val="00DE4F3E"/>
    <w:rsid w:val="00DF6022"/>
    <w:rsid w:val="00E03A0D"/>
    <w:rsid w:val="00E043D6"/>
    <w:rsid w:val="00E22129"/>
    <w:rsid w:val="00E30C3E"/>
    <w:rsid w:val="00E351FB"/>
    <w:rsid w:val="00E4520E"/>
    <w:rsid w:val="00E4713B"/>
    <w:rsid w:val="00E55774"/>
    <w:rsid w:val="00E863DE"/>
    <w:rsid w:val="00EA5283"/>
    <w:rsid w:val="00EB4F84"/>
    <w:rsid w:val="00EC0268"/>
    <w:rsid w:val="00EC493E"/>
    <w:rsid w:val="00EC704C"/>
    <w:rsid w:val="00ED2EB7"/>
    <w:rsid w:val="00EE2345"/>
    <w:rsid w:val="00EF2830"/>
    <w:rsid w:val="00EF5EE0"/>
    <w:rsid w:val="00F00EC2"/>
    <w:rsid w:val="00F13FA2"/>
    <w:rsid w:val="00F26820"/>
    <w:rsid w:val="00F7372F"/>
    <w:rsid w:val="00F77B5A"/>
    <w:rsid w:val="00F8628C"/>
    <w:rsid w:val="00F916CC"/>
    <w:rsid w:val="00F97EE1"/>
    <w:rsid w:val="00FC1496"/>
    <w:rsid w:val="00FC1687"/>
    <w:rsid w:val="00FC49AB"/>
    <w:rsid w:val="00FC6002"/>
    <w:rsid w:val="00FC6877"/>
    <w:rsid w:val="00FE69B1"/>
    <w:rsid w:val="00FE6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324F"/>
  <w15:docId w15:val="{8A3420CD-BB9F-4F7D-BFE9-D51DBF7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20420"/>
    <w:pPr>
      <w:widowControl w:val="0"/>
      <w:autoSpaceDE w:val="0"/>
      <w:autoSpaceDN w:val="0"/>
      <w:adjustRightInd w:val="0"/>
    </w:pPr>
    <w:rPr>
      <w:rFonts w:ascii="標楷體" w:eastAsia="標楷體" w:cs="標楷體"/>
      <w:color w:val="000000"/>
      <w:sz w:val="24"/>
      <w:szCs w:val="24"/>
    </w:rPr>
  </w:style>
  <w:style w:type="character" w:styleId="a3">
    <w:name w:val="Hyperlink"/>
    <w:basedOn w:val="a0"/>
    <w:uiPriority w:val="99"/>
    <w:rsid w:val="001115E1"/>
    <w:rPr>
      <w:rFonts w:cs="Times New Roman"/>
      <w:color w:val="0000FF"/>
      <w:u w:val="single"/>
    </w:rPr>
  </w:style>
  <w:style w:type="paragraph" w:styleId="HTML">
    <w:name w:val="HTML Preformatted"/>
    <w:basedOn w:val="a"/>
    <w:link w:val="HTML0"/>
    <w:uiPriority w:val="99"/>
    <w:rsid w:val="0074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092075"/>
    <w:rPr>
      <w:rFonts w:ascii="細明體" w:eastAsia="細明體" w:hAnsi="細明體" w:cs="細明體"/>
      <w:sz w:val="24"/>
      <w:szCs w:val="24"/>
    </w:rPr>
  </w:style>
  <w:style w:type="paragraph" w:styleId="a4">
    <w:name w:val="Balloon Text"/>
    <w:basedOn w:val="a"/>
    <w:link w:val="a5"/>
    <w:uiPriority w:val="99"/>
    <w:semiHidden/>
    <w:rsid w:val="00171983"/>
    <w:rPr>
      <w:rFonts w:ascii="Arial" w:hAnsi="Arial"/>
      <w:sz w:val="18"/>
      <w:szCs w:val="18"/>
    </w:rPr>
  </w:style>
  <w:style w:type="character" w:customStyle="1" w:styleId="a5">
    <w:name w:val="註解方塊文字 字元"/>
    <w:basedOn w:val="a0"/>
    <w:link w:val="a4"/>
    <w:uiPriority w:val="99"/>
    <w:semiHidden/>
    <w:rsid w:val="00911F57"/>
    <w:rPr>
      <w:rFonts w:ascii="Cambria" w:eastAsia="新細明體" w:hAnsi="Cambria" w:cs="Times New Roman"/>
      <w:sz w:val="0"/>
      <w:szCs w:val="0"/>
    </w:rPr>
  </w:style>
  <w:style w:type="character" w:styleId="a6">
    <w:name w:val="annotation reference"/>
    <w:basedOn w:val="a0"/>
    <w:uiPriority w:val="99"/>
    <w:semiHidden/>
    <w:rsid w:val="003149E9"/>
    <w:rPr>
      <w:rFonts w:cs="Times New Roman"/>
      <w:sz w:val="18"/>
    </w:rPr>
  </w:style>
  <w:style w:type="paragraph" w:styleId="a7">
    <w:name w:val="annotation text"/>
    <w:basedOn w:val="a"/>
    <w:link w:val="a8"/>
    <w:uiPriority w:val="99"/>
    <w:semiHidden/>
    <w:rsid w:val="003149E9"/>
  </w:style>
  <w:style w:type="character" w:customStyle="1" w:styleId="a8">
    <w:name w:val="註解文字 字元"/>
    <w:basedOn w:val="a0"/>
    <w:link w:val="a7"/>
    <w:uiPriority w:val="99"/>
    <w:semiHidden/>
    <w:rsid w:val="00911F57"/>
    <w:rPr>
      <w:szCs w:val="24"/>
    </w:rPr>
  </w:style>
  <w:style w:type="paragraph" w:styleId="a9">
    <w:name w:val="annotation subject"/>
    <w:basedOn w:val="a7"/>
    <w:next w:val="a7"/>
    <w:link w:val="aa"/>
    <w:uiPriority w:val="99"/>
    <w:semiHidden/>
    <w:rsid w:val="003149E9"/>
    <w:rPr>
      <w:b/>
      <w:bCs/>
    </w:rPr>
  </w:style>
  <w:style w:type="character" w:customStyle="1" w:styleId="aa">
    <w:name w:val="註解主旨 字元"/>
    <w:basedOn w:val="a8"/>
    <w:link w:val="a9"/>
    <w:uiPriority w:val="99"/>
    <w:semiHidden/>
    <w:rsid w:val="00911F57"/>
    <w:rPr>
      <w:b/>
      <w:bCs/>
      <w:szCs w:val="24"/>
    </w:rPr>
  </w:style>
  <w:style w:type="paragraph" w:styleId="ab">
    <w:name w:val="footer"/>
    <w:basedOn w:val="a"/>
    <w:link w:val="ac"/>
    <w:uiPriority w:val="99"/>
    <w:rsid w:val="002525D5"/>
    <w:pPr>
      <w:tabs>
        <w:tab w:val="center" w:pos="4153"/>
        <w:tab w:val="right" w:pos="8306"/>
      </w:tabs>
      <w:snapToGrid w:val="0"/>
    </w:pPr>
    <w:rPr>
      <w:sz w:val="20"/>
      <w:szCs w:val="20"/>
    </w:rPr>
  </w:style>
  <w:style w:type="character" w:customStyle="1" w:styleId="ac">
    <w:name w:val="頁尾 字元"/>
    <w:basedOn w:val="a0"/>
    <w:link w:val="ab"/>
    <w:uiPriority w:val="99"/>
    <w:semiHidden/>
    <w:rsid w:val="00911F57"/>
    <w:rPr>
      <w:sz w:val="20"/>
      <w:szCs w:val="20"/>
    </w:rPr>
  </w:style>
  <w:style w:type="character" w:styleId="ad">
    <w:name w:val="page number"/>
    <w:basedOn w:val="a0"/>
    <w:uiPriority w:val="99"/>
    <w:rsid w:val="002525D5"/>
    <w:rPr>
      <w:rFonts w:cs="Times New Roman"/>
    </w:rPr>
  </w:style>
  <w:style w:type="paragraph" w:styleId="ae">
    <w:name w:val="header"/>
    <w:basedOn w:val="a"/>
    <w:link w:val="af"/>
    <w:uiPriority w:val="99"/>
    <w:rsid w:val="0057160F"/>
    <w:pPr>
      <w:tabs>
        <w:tab w:val="center" w:pos="4153"/>
        <w:tab w:val="right" w:pos="8306"/>
      </w:tabs>
      <w:snapToGrid w:val="0"/>
    </w:pPr>
    <w:rPr>
      <w:sz w:val="20"/>
      <w:szCs w:val="20"/>
    </w:rPr>
  </w:style>
  <w:style w:type="character" w:customStyle="1" w:styleId="af">
    <w:name w:val="頁首 字元"/>
    <w:basedOn w:val="a0"/>
    <w:link w:val="ae"/>
    <w:uiPriority w:val="99"/>
    <w:locked/>
    <w:rsid w:val="0057160F"/>
    <w:rPr>
      <w:kern w:val="2"/>
    </w:rPr>
  </w:style>
  <w:style w:type="paragraph" w:styleId="af0">
    <w:name w:val="List Paragraph"/>
    <w:basedOn w:val="a"/>
    <w:uiPriority w:val="99"/>
    <w:qFormat/>
    <w:rsid w:val="0051009C"/>
    <w:pPr>
      <w:ind w:leftChars="200" w:left="480"/>
    </w:pPr>
    <w:rPr>
      <w:rFonts w:ascii="Calibri" w:hAnsi="Calibri"/>
      <w:szCs w:val="22"/>
    </w:rPr>
  </w:style>
  <w:style w:type="table" w:styleId="af1">
    <w:name w:val="Table Grid"/>
    <w:basedOn w:val="a1"/>
    <w:uiPriority w:val="59"/>
    <w:rsid w:val="001D7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locked/>
    <w:rsid w:val="00562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8344">
      <w:marLeft w:val="0"/>
      <w:marRight w:val="0"/>
      <w:marTop w:val="0"/>
      <w:marBottom w:val="0"/>
      <w:divBdr>
        <w:top w:val="none" w:sz="0" w:space="0" w:color="auto"/>
        <w:left w:val="none" w:sz="0" w:space="0" w:color="auto"/>
        <w:bottom w:val="none" w:sz="0" w:space="0" w:color="auto"/>
        <w:right w:val="none" w:sz="0" w:space="0" w:color="auto"/>
      </w:divBdr>
      <w:divsChild>
        <w:div w:id="365258342">
          <w:marLeft w:val="0"/>
          <w:marRight w:val="0"/>
          <w:marTop w:val="0"/>
          <w:marBottom w:val="0"/>
          <w:divBdr>
            <w:top w:val="none" w:sz="0" w:space="0" w:color="auto"/>
            <w:left w:val="none" w:sz="0" w:space="0" w:color="auto"/>
            <w:bottom w:val="none" w:sz="0" w:space="0" w:color="auto"/>
            <w:right w:val="none" w:sz="0" w:space="0" w:color="auto"/>
          </w:divBdr>
          <w:divsChild>
            <w:div w:id="365258348">
              <w:marLeft w:val="0"/>
              <w:marRight w:val="0"/>
              <w:marTop w:val="0"/>
              <w:marBottom w:val="0"/>
              <w:divBdr>
                <w:top w:val="none" w:sz="0" w:space="0" w:color="auto"/>
                <w:left w:val="none" w:sz="0" w:space="0" w:color="auto"/>
                <w:bottom w:val="none" w:sz="0" w:space="0" w:color="auto"/>
                <w:right w:val="none" w:sz="0" w:space="0" w:color="auto"/>
              </w:divBdr>
              <w:divsChild>
                <w:div w:id="365258347">
                  <w:marLeft w:val="0"/>
                  <w:marRight w:val="0"/>
                  <w:marTop w:val="0"/>
                  <w:marBottom w:val="0"/>
                  <w:divBdr>
                    <w:top w:val="none" w:sz="0" w:space="0" w:color="auto"/>
                    <w:left w:val="none" w:sz="0" w:space="0" w:color="auto"/>
                    <w:bottom w:val="none" w:sz="0" w:space="0" w:color="auto"/>
                    <w:right w:val="none" w:sz="0" w:space="0" w:color="auto"/>
                  </w:divBdr>
                  <w:divsChild>
                    <w:div w:id="365258369">
                      <w:marLeft w:val="10"/>
                      <w:marRight w:val="0"/>
                      <w:marTop w:val="0"/>
                      <w:marBottom w:val="0"/>
                      <w:divBdr>
                        <w:top w:val="none" w:sz="0" w:space="0" w:color="auto"/>
                        <w:left w:val="none" w:sz="0" w:space="0" w:color="auto"/>
                        <w:bottom w:val="none" w:sz="0" w:space="0" w:color="auto"/>
                        <w:right w:val="none" w:sz="0" w:space="0" w:color="auto"/>
                      </w:divBdr>
                      <w:divsChild>
                        <w:div w:id="365258364">
                          <w:marLeft w:val="0"/>
                          <w:marRight w:val="0"/>
                          <w:marTop w:val="0"/>
                          <w:marBottom w:val="0"/>
                          <w:divBdr>
                            <w:top w:val="none" w:sz="0" w:space="0" w:color="auto"/>
                            <w:left w:val="none" w:sz="0" w:space="0" w:color="auto"/>
                            <w:bottom w:val="none" w:sz="0" w:space="0" w:color="auto"/>
                            <w:right w:val="none" w:sz="0" w:space="0" w:color="auto"/>
                          </w:divBdr>
                          <w:divsChild>
                            <w:div w:id="365258337">
                              <w:marLeft w:val="0"/>
                              <w:marRight w:val="0"/>
                              <w:marTop w:val="0"/>
                              <w:marBottom w:val="0"/>
                              <w:divBdr>
                                <w:top w:val="none" w:sz="0" w:space="0" w:color="auto"/>
                                <w:left w:val="none" w:sz="0" w:space="0" w:color="auto"/>
                                <w:bottom w:val="none" w:sz="0" w:space="0" w:color="auto"/>
                                <w:right w:val="none" w:sz="0" w:space="0" w:color="auto"/>
                              </w:divBdr>
                            </w:div>
                            <w:div w:id="365258338">
                              <w:marLeft w:val="0"/>
                              <w:marRight w:val="0"/>
                              <w:marTop w:val="0"/>
                              <w:marBottom w:val="0"/>
                              <w:divBdr>
                                <w:top w:val="none" w:sz="0" w:space="0" w:color="auto"/>
                                <w:left w:val="none" w:sz="0" w:space="0" w:color="auto"/>
                                <w:bottom w:val="none" w:sz="0" w:space="0" w:color="auto"/>
                                <w:right w:val="none" w:sz="0" w:space="0" w:color="auto"/>
                              </w:divBdr>
                            </w:div>
                            <w:div w:id="365258339">
                              <w:marLeft w:val="0"/>
                              <w:marRight w:val="0"/>
                              <w:marTop w:val="0"/>
                              <w:marBottom w:val="0"/>
                              <w:divBdr>
                                <w:top w:val="none" w:sz="0" w:space="0" w:color="auto"/>
                                <w:left w:val="none" w:sz="0" w:space="0" w:color="auto"/>
                                <w:bottom w:val="none" w:sz="0" w:space="0" w:color="auto"/>
                                <w:right w:val="none" w:sz="0" w:space="0" w:color="auto"/>
                              </w:divBdr>
                            </w:div>
                            <w:div w:id="365258340">
                              <w:marLeft w:val="0"/>
                              <w:marRight w:val="0"/>
                              <w:marTop w:val="0"/>
                              <w:marBottom w:val="0"/>
                              <w:divBdr>
                                <w:top w:val="none" w:sz="0" w:space="0" w:color="auto"/>
                                <w:left w:val="none" w:sz="0" w:space="0" w:color="auto"/>
                                <w:bottom w:val="none" w:sz="0" w:space="0" w:color="auto"/>
                                <w:right w:val="none" w:sz="0" w:space="0" w:color="auto"/>
                              </w:divBdr>
                            </w:div>
                            <w:div w:id="365258341">
                              <w:marLeft w:val="0"/>
                              <w:marRight w:val="0"/>
                              <w:marTop w:val="0"/>
                              <w:marBottom w:val="0"/>
                              <w:divBdr>
                                <w:top w:val="none" w:sz="0" w:space="0" w:color="auto"/>
                                <w:left w:val="none" w:sz="0" w:space="0" w:color="auto"/>
                                <w:bottom w:val="none" w:sz="0" w:space="0" w:color="auto"/>
                                <w:right w:val="none" w:sz="0" w:space="0" w:color="auto"/>
                              </w:divBdr>
                            </w:div>
                            <w:div w:id="365258343">
                              <w:marLeft w:val="0"/>
                              <w:marRight w:val="0"/>
                              <w:marTop w:val="0"/>
                              <w:marBottom w:val="0"/>
                              <w:divBdr>
                                <w:top w:val="none" w:sz="0" w:space="0" w:color="auto"/>
                                <w:left w:val="none" w:sz="0" w:space="0" w:color="auto"/>
                                <w:bottom w:val="none" w:sz="0" w:space="0" w:color="auto"/>
                                <w:right w:val="none" w:sz="0" w:space="0" w:color="auto"/>
                              </w:divBdr>
                            </w:div>
                            <w:div w:id="365258345">
                              <w:marLeft w:val="0"/>
                              <w:marRight w:val="0"/>
                              <w:marTop w:val="0"/>
                              <w:marBottom w:val="0"/>
                              <w:divBdr>
                                <w:top w:val="none" w:sz="0" w:space="0" w:color="auto"/>
                                <w:left w:val="none" w:sz="0" w:space="0" w:color="auto"/>
                                <w:bottom w:val="none" w:sz="0" w:space="0" w:color="auto"/>
                                <w:right w:val="none" w:sz="0" w:space="0" w:color="auto"/>
                              </w:divBdr>
                            </w:div>
                            <w:div w:id="365258350">
                              <w:marLeft w:val="0"/>
                              <w:marRight w:val="0"/>
                              <w:marTop w:val="0"/>
                              <w:marBottom w:val="0"/>
                              <w:divBdr>
                                <w:top w:val="none" w:sz="0" w:space="0" w:color="auto"/>
                                <w:left w:val="none" w:sz="0" w:space="0" w:color="auto"/>
                                <w:bottom w:val="none" w:sz="0" w:space="0" w:color="auto"/>
                                <w:right w:val="none" w:sz="0" w:space="0" w:color="auto"/>
                              </w:divBdr>
                            </w:div>
                            <w:div w:id="365258355">
                              <w:marLeft w:val="0"/>
                              <w:marRight w:val="0"/>
                              <w:marTop w:val="0"/>
                              <w:marBottom w:val="0"/>
                              <w:divBdr>
                                <w:top w:val="none" w:sz="0" w:space="0" w:color="auto"/>
                                <w:left w:val="none" w:sz="0" w:space="0" w:color="auto"/>
                                <w:bottom w:val="none" w:sz="0" w:space="0" w:color="auto"/>
                                <w:right w:val="none" w:sz="0" w:space="0" w:color="auto"/>
                              </w:divBdr>
                            </w:div>
                            <w:div w:id="365258356">
                              <w:marLeft w:val="0"/>
                              <w:marRight w:val="0"/>
                              <w:marTop w:val="0"/>
                              <w:marBottom w:val="0"/>
                              <w:divBdr>
                                <w:top w:val="none" w:sz="0" w:space="0" w:color="auto"/>
                                <w:left w:val="none" w:sz="0" w:space="0" w:color="auto"/>
                                <w:bottom w:val="none" w:sz="0" w:space="0" w:color="auto"/>
                                <w:right w:val="none" w:sz="0" w:space="0" w:color="auto"/>
                              </w:divBdr>
                            </w:div>
                            <w:div w:id="365258357">
                              <w:marLeft w:val="0"/>
                              <w:marRight w:val="0"/>
                              <w:marTop w:val="0"/>
                              <w:marBottom w:val="0"/>
                              <w:divBdr>
                                <w:top w:val="none" w:sz="0" w:space="0" w:color="auto"/>
                                <w:left w:val="none" w:sz="0" w:space="0" w:color="auto"/>
                                <w:bottom w:val="none" w:sz="0" w:space="0" w:color="auto"/>
                                <w:right w:val="none" w:sz="0" w:space="0" w:color="auto"/>
                              </w:divBdr>
                            </w:div>
                            <w:div w:id="365258358">
                              <w:marLeft w:val="0"/>
                              <w:marRight w:val="0"/>
                              <w:marTop w:val="0"/>
                              <w:marBottom w:val="0"/>
                              <w:divBdr>
                                <w:top w:val="none" w:sz="0" w:space="0" w:color="auto"/>
                                <w:left w:val="none" w:sz="0" w:space="0" w:color="auto"/>
                                <w:bottom w:val="none" w:sz="0" w:space="0" w:color="auto"/>
                                <w:right w:val="none" w:sz="0" w:space="0" w:color="auto"/>
                              </w:divBdr>
                            </w:div>
                            <w:div w:id="365258359">
                              <w:marLeft w:val="0"/>
                              <w:marRight w:val="0"/>
                              <w:marTop w:val="0"/>
                              <w:marBottom w:val="0"/>
                              <w:divBdr>
                                <w:top w:val="none" w:sz="0" w:space="0" w:color="auto"/>
                                <w:left w:val="none" w:sz="0" w:space="0" w:color="auto"/>
                                <w:bottom w:val="none" w:sz="0" w:space="0" w:color="auto"/>
                                <w:right w:val="none" w:sz="0" w:space="0" w:color="auto"/>
                              </w:divBdr>
                            </w:div>
                            <w:div w:id="365258360">
                              <w:marLeft w:val="0"/>
                              <w:marRight w:val="0"/>
                              <w:marTop w:val="0"/>
                              <w:marBottom w:val="0"/>
                              <w:divBdr>
                                <w:top w:val="none" w:sz="0" w:space="0" w:color="auto"/>
                                <w:left w:val="none" w:sz="0" w:space="0" w:color="auto"/>
                                <w:bottom w:val="none" w:sz="0" w:space="0" w:color="auto"/>
                                <w:right w:val="none" w:sz="0" w:space="0" w:color="auto"/>
                              </w:divBdr>
                            </w:div>
                            <w:div w:id="365258363">
                              <w:marLeft w:val="0"/>
                              <w:marRight w:val="0"/>
                              <w:marTop w:val="0"/>
                              <w:marBottom w:val="0"/>
                              <w:divBdr>
                                <w:top w:val="none" w:sz="0" w:space="0" w:color="auto"/>
                                <w:left w:val="none" w:sz="0" w:space="0" w:color="auto"/>
                                <w:bottom w:val="none" w:sz="0" w:space="0" w:color="auto"/>
                                <w:right w:val="none" w:sz="0" w:space="0" w:color="auto"/>
                              </w:divBdr>
                            </w:div>
                            <w:div w:id="365258365">
                              <w:marLeft w:val="0"/>
                              <w:marRight w:val="0"/>
                              <w:marTop w:val="0"/>
                              <w:marBottom w:val="0"/>
                              <w:divBdr>
                                <w:top w:val="none" w:sz="0" w:space="0" w:color="auto"/>
                                <w:left w:val="none" w:sz="0" w:space="0" w:color="auto"/>
                                <w:bottom w:val="none" w:sz="0" w:space="0" w:color="auto"/>
                                <w:right w:val="none" w:sz="0" w:space="0" w:color="auto"/>
                              </w:divBdr>
                            </w:div>
                            <w:div w:id="365258366">
                              <w:marLeft w:val="0"/>
                              <w:marRight w:val="0"/>
                              <w:marTop w:val="0"/>
                              <w:marBottom w:val="0"/>
                              <w:divBdr>
                                <w:top w:val="none" w:sz="0" w:space="0" w:color="auto"/>
                                <w:left w:val="none" w:sz="0" w:space="0" w:color="auto"/>
                                <w:bottom w:val="none" w:sz="0" w:space="0" w:color="auto"/>
                                <w:right w:val="none" w:sz="0" w:space="0" w:color="auto"/>
                              </w:divBdr>
                            </w:div>
                            <w:div w:id="365258368">
                              <w:marLeft w:val="0"/>
                              <w:marRight w:val="0"/>
                              <w:marTop w:val="0"/>
                              <w:marBottom w:val="0"/>
                              <w:divBdr>
                                <w:top w:val="none" w:sz="0" w:space="0" w:color="auto"/>
                                <w:left w:val="none" w:sz="0" w:space="0" w:color="auto"/>
                                <w:bottom w:val="none" w:sz="0" w:space="0" w:color="auto"/>
                                <w:right w:val="none" w:sz="0" w:space="0" w:color="auto"/>
                              </w:divBdr>
                            </w:div>
                            <w:div w:id="365258370">
                              <w:marLeft w:val="0"/>
                              <w:marRight w:val="0"/>
                              <w:marTop w:val="0"/>
                              <w:marBottom w:val="0"/>
                              <w:divBdr>
                                <w:top w:val="none" w:sz="0" w:space="0" w:color="auto"/>
                                <w:left w:val="none" w:sz="0" w:space="0" w:color="auto"/>
                                <w:bottom w:val="none" w:sz="0" w:space="0" w:color="auto"/>
                                <w:right w:val="none" w:sz="0" w:space="0" w:color="auto"/>
                              </w:divBdr>
                            </w:div>
                            <w:div w:id="365258371">
                              <w:marLeft w:val="0"/>
                              <w:marRight w:val="0"/>
                              <w:marTop w:val="0"/>
                              <w:marBottom w:val="0"/>
                              <w:divBdr>
                                <w:top w:val="none" w:sz="0" w:space="0" w:color="auto"/>
                                <w:left w:val="none" w:sz="0" w:space="0" w:color="auto"/>
                                <w:bottom w:val="none" w:sz="0" w:space="0" w:color="auto"/>
                                <w:right w:val="none" w:sz="0" w:space="0" w:color="auto"/>
                              </w:divBdr>
                            </w:div>
                            <w:div w:id="3652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8351">
      <w:marLeft w:val="0"/>
      <w:marRight w:val="0"/>
      <w:marTop w:val="0"/>
      <w:marBottom w:val="0"/>
      <w:divBdr>
        <w:top w:val="none" w:sz="0" w:space="0" w:color="auto"/>
        <w:left w:val="none" w:sz="0" w:space="0" w:color="auto"/>
        <w:bottom w:val="none" w:sz="0" w:space="0" w:color="auto"/>
        <w:right w:val="none" w:sz="0" w:space="0" w:color="auto"/>
      </w:divBdr>
    </w:div>
    <w:div w:id="365258354">
      <w:marLeft w:val="0"/>
      <w:marRight w:val="0"/>
      <w:marTop w:val="0"/>
      <w:marBottom w:val="0"/>
      <w:divBdr>
        <w:top w:val="none" w:sz="0" w:space="0" w:color="auto"/>
        <w:left w:val="none" w:sz="0" w:space="0" w:color="auto"/>
        <w:bottom w:val="none" w:sz="0" w:space="0" w:color="auto"/>
        <w:right w:val="none" w:sz="0" w:space="0" w:color="auto"/>
      </w:divBdr>
    </w:div>
    <w:div w:id="365258362">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365258361">
              <w:marLeft w:val="0"/>
              <w:marRight w:val="0"/>
              <w:marTop w:val="0"/>
              <w:marBottom w:val="0"/>
              <w:divBdr>
                <w:top w:val="none" w:sz="0" w:space="0" w:color="auto"/>
                <w:left w:val="none" w:sz="0" w:space="0" w:color="auto"/>
                <w:bottom w:val="none" w:sz="0" w:space="0" w:color="auto"/>
                <w:right w:val="none" w:sz="0" w:space="0" w:color="auto"/>
              </w:divBdr>
              <w:divsChild>
                <w:div w:id="365258352">
                  <w:marLeft w:val="0"/>
                  <w:marRight w:val="0"/>
                  <w:marTop w:val="0"/>
                  <w:marBottom w:val="0"/>
                  <w:divBdr>
                    <w:top w:val="none" w:sz="0" w:space="0" w:color="auto"/>
                    <w:left w:val="none" w:sz="0" w:space="0" w:color="auto"/>
                    <w:bottom w:val="none" w:sz="0" w:space="0" w:color="auto"/>
                    <w:right w:val="none" w:sz="0" w:space="0" w:color="auto"/>
                  </w:divBdr>
                  <w:divsChild>
                    <w:div w:id="365258353">
                      <w:marLeft w:val="10"/>
                      <w:marRight w:val="0"/>
                      <w:marTop w:val="0"/>
                      <w:marBottom w:val="0"/>
                      <w:divBdr>
                        <w:top w:val="none" w:sz="0" w:space="0" w:color="auto"/>
                        <w:left w:val="none" w:sz="0" w:space="0" w:color="auto"/>
                        <w:bottom w:val="none" w:sz="0" w:space="0" w:color="auto"/>
                        <w:right w:val="none" w:sz="0" w:space="0" w:color="auto"/>
                      </w:divBdr>
                      <w:divsChild>
                        <w:div w:id="365258367">
                          <w:marLeft w:val="0"/>
                          <w:marRight w:val="0"/>
                          <w:marTop w:val="0"/>
                          <w:marBottom w:val="0"/>
                          <w:divBdr>
                            <w:top w:val="none" w:sz="0" w:space="0" w:color="auto"/>
                            <w:left w:val="none" w:sz="0" w:space="0" w:color="auto"/>
                            <w:bottom w:val="none" w:sz="0" w:space="0" w:color="auto"/>
                            <w:right w:val="none" w:sz="0" w:space="0" w:color="auto"/>
                          </w:divBdr>
                          <w:divsChild>
                            <w:div w:id="365258346">
                              <w:marLeft w:val="0"/>
                              <w:marRight w:val="0"/>
                              <w:marTop w:val="0"/>
                              <w:marBottom w:val="0"/>
                              <w:divBdr>
                                <w:top w:val="none" w:sz="0" w:space="0" w:color="auto"/>
                                <w:left w:val="none" w:sz="0" w:space="0" w:color="auto"/>
                                <w:bottom w:val="none" w:sz="0" w:space="0" w:color="auto"/>
                                <w:right w:val="none" w:sz="0" w:space="0" w:color="auto"/>
                              </w:divBdr>
                              <w:divsChild>
                                <w:div w:id="3652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841721">
      <w:bodyDiv w:val="1"/>
      <w:marLeft w:val="0"/>
      <w:marRight w:val="0"/>
      <w:marTop w:val="0"/>
      <w:marBottom w:val="0"/>
      <w:divBdr>
        <w:top w:val="none" w:sz="0" w:space="0" w:color="auto"/>
        <w:left w:val="none" w:sz="0" w:space="0" w:color="auto"/>
        <w:bottom w:val="none" w:sz="0" w:space="0" w:color="auto"/>
        <w:right w:val="none" w:sz="0" w:space="0" w:color="auto"/>
      </w:divBdr>
      <w:divsChild>
        <w:div w:id="151299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tcjh.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2E06-D633-4A2C-A709-903A2A38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723</Words>
  <Characters>4123</Characters>
  <Application>Microsoft Office Word</Application>
  <DocSecurity>0</DocSecurity>
  <Lines>34</Lines>
  <Paragraphs>9</Paragraphs>
  <ScaleCrop>false</ScaleCrop>
  <Company>Net School</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劉主任</dc:creator>
  <cp:lastModifiedBy>Windows 使用者</cp:lastModifiedBy>
  <cp:revision>6</cp:revision>
  <cp:lastPrinted>2019-08-02T05:11:00Z</cp:lastPrinted>
  <dcterms:created xsi:type="dcterms:W3CDTF">2020-07-21T09:24:00Z</dcterms:created>
  <dcterms:modified xsi:type="dcterms:W3CDTF">2020-07-21T09:59:00Z</dcterms:modified>
</cp:coreProperties>
</file>