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BC" w:rsidRDefault="00DA28EB" w:rsidP="00EA2DF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18" w:line="259" w:lineRule="auto"/>
        <w:ind w:left="0" w:rightChars="2995" w:right="8386" w:firstLine="0"/>
        <w:jc w:val="left"/>
      </w:pPr>
      <w:r>
        <w:rPr>
          <w:sz w:val="24"/>
        </w:rPr>
        <w:t>附表</w:t>
      </w:r>
      <w:r>
        <w:rPr>
          <w:sz w:val="24"/>
        </w:rPr>
        <w:t xml:space="preserve">1 </w:t>
      </w:r>
      <w:bookmarkStart w:id="0" w:name="_GoBack"/>
      <w:bookmarkEnd w:id="0"/>
    </w:p>
    <w:p w:rsidR="00501EBC" w:rsidRDefault="00DA28EB">
      <w:pPr>
        <w:pStyle w:val="1"/>
      </w:pPr>
      <w:r>
        <w:t>請以</w:t>
      </w:r>
      <w:r>
        <w:rPr>
          <w:rFonts w:ascii="細明體" w:eastAsia="細明體" w:hAnsi="細明體" w:cs="細明體"/>
        </w:rPr>
        <w:t>「</w:t>
      </w:r>
      <w:r>
        <w:t>一作品</w:t>
      </w:r>
      <w:r>
        <w:rPr>
          <w:rFonts w:ascii="Times New Roman" w:eastAsia="Times New Roman" w:hAnsi="Times New Roman" w:cs="Times New Roman"/>
        </w:rPr>
        <w:t xml:space="preserve"> </w:t>
      </w:r>
      <w:r>
        <w:t>一清冊」方式填寫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981" w:type="dxa"/>
        <w:tblInd w:w="-293" w:type="dxa"/>
        <w:tblCellMar>
          <w:top w:w="53" w:type="dxa"/>
          <w:left w:w="108" w:type="dxa"/>
          <w:bottom w:w="44" w:type="dxa"/>
          <w:right w:w="33" w:type="dxa"/>
        </w:tblCellMar>
        <w:tblLook w:val="04A0" w:firstRow="1" w:lastRow="0" w:firstColumn="1" w:lastColumn="0" w:noHBand="0" w:noVBand="1"/>
      </w:tblPr>
      <w:tblGrid>
        <w:gridCol w:w="2299"/>
        <w:gridCol w:w="1957"/>
        <w:gridCol w:w="3032"/>
        <w:gridCol w:w="2693"/>
      </w:tblGrid>
      <w:tr w:rsidR="00501EBC">
        <w:trPr>
          <w:trHeight w:val="1690"/>
        </w:trPr>
        <w:tc>
          <w:tcPr>
            <w:tcW w:w="9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BC" w:rsidRDefault="00DA28EB">
            <w:pPr>
              <w:spacing w:after="14" w:line="259" w:lineRule="auto"/>
              <w:ind w:left="0" w:right="75" w:firstLine="0"/>
              <w:jc w:val="center"/>
            </w:pPr>
            <w:r>
              <w:rPr>
                <w:sz w:val="32"/>
                <w:u w:val="single" w:color="000000"/>
              </w:rPr>
              <w:t>（機關學校全銜）</w:t>
            </w:r>
            <w:r>
              <w:rPr>
                <w:sz w:val="36"/>
              </w:rPr>
              <w:t>參加</w:t>
            </w:r>
            <w:r>
              <w:rPr>
                <w:sz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112 </w:t>
            </w:r>
            <w:r>
              <w:rPr>
                <w:sz w:val="36"/>
              </w:rPr>
              <w:t>年臺南市政府線上公教美展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  <w:p w:rsidR="00501EBC" w:rsidRDefault="00DA28EB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36"/>
              </w:rPr>
              <w:t>【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       </w:t>
            </w:r>
            <w:r>
              <w:rPr>
                <w:sz w:val="36"/>
              </w:rPr>
              <w:t>】類選送作品清冊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  <w:p w:rsidR="00501EBC" w:rsidRDefault="00DA28EB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總送件數：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    </w:t>
            </w:r>
            <w:r>
              <w:rPr>
                <w:sz w:val="32"/>
              </w:rPr>
              <w:t>件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    </w:t>
            </w:r>
            <w:r>
              <w:rPr>
                <w:sz w:val="32"/>
              </w:rPr>
              <w:t>承辦人：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</w:rPr>
              <w:t>人事主管核章：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501EBC">
        <w:trPr>
          <w:trHeight w:val="70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BC" w:rsidRDefault="00DA28EB">
            <w:pPr>
              <w:spacing w:after="0" w:line="259" w:lineRule="auto"/>
              <w:ind w:left="0" w:right="74" w:firstLine="0"/>
              <w:jc w:val="center"/>
            </w:pPr>
            <w:r>
              <w:t>編號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BC" w:rsidRDefault="00DA28EB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EBC" w:rsidRDefault="00DA28EB">
            <w:pPr>
              <w:spacing w:after="0" w:line="259" w:lineRule="auto"/>
              <w:ind w:left="0" w:right="77" w:firstLine="0"/>
              <w:jc w:val="center"/>
            </w:pPr>
            <w:r>
              <w:t>作品名稱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BC" w:rsidRDefault="00DA28EB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501EBC">
        <w:trPr>
          <w:trHeight w:val="989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BC" w:rsidRDefault="00DA28EB">
            <w:pPr>
              <w:spacing w:after="0" w:line="259" w:lineRule="auto"/>
              <w:ind w:left="200" w:firstLine="0"/>
              <w:jc w:val="left"/>
            </w:pPr>
            <w:r>
              <w:t>服務機關名稱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1EBC" w:rsidRDefault="00DA28E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（若為學校請註明系所）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BC" w:rsidRDefault="00DA28EB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EBC" w:rsidRDefault="00DA28EB">
            <w:pPr>
              <w:spacing w:after="0" w:line="259" w:lineRule="auto"/>
              <w:ind w:left="0" w:right="78" w:firstLine="0"/>
              <w:jc w:val="center"/>
            </w:pPr>
            <w:r>
              <w:t>作品淨尺寸</w:t>
            </w:r>
            <w:r>
              <w:rPr>
                <w:rFonts w:ascii="Times New Roman" w:eastAsia="Times New Roman" w:hAnsi="Times New Roman" w:cs="Times New Roman"/>
                <w:sz w:val="20"/>
              </w:rPr>
              <w:t>(cm)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1EBC" w:rsidRDefault="00DA28EB">
            <w:pPr>
              <w:spacing w:after="0" w:line="259" w:lineRule="auto"/>
              <w:ind w:left="17" w:firstLine="0"/>
            </w:pPr>
            <w:r>
              <w:rPr>
                <w:sz w:val="24"/>
              </w:rPr>
              <w:t>（不含框或裱褙之長</w:t>
            </w:r>
            <w:r>
              <w:rPr>
                <w:rFonts w:ascii="Times New Roman" w:eastAsia="Times New Roman" w:hAnsi="Times New Roman" w:cs="Times New Roman"/>
                <w:sz w:val="24"/>
              </w:rPr>
              <w:t>×</w:t>
            </w:r>
            <w:r>
              <w:rPr>
                <w:sz w:val="24"/>
              </w:rPr>
              <w:t>寬）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BC" w:rsidRDefault="00DA28EB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501EBC">
        <w:trPr>
          <w:trHeight w:val="84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EBC" w:rsidRDefault="00DA28EB">
            <w:pPr>
              <w:spacing w:after="0" w:line="259" w:lineRule="auto"/>
              <w:ind w:left="0" w:right="74" w:firstLine="0"/>
              <w:jc w:val="center"/>
            </w:pPr>
            <w:r>
              <w:t>職稱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BC" w:rsidRDefault="00DA28EB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EBC" w:rsidRDefault="00DA28EB">
            <w:pPr>
              <w:spacing w:after="0" w:line="259" w:lineRule="auto"/>
              <w:ind w:left="0" w:right="81" w:firstLine="0"/>
              <w:jc w:val="center"/>
            </w:pPr>
            <w:r>
              <w:t>作品尺寸</w:t>
            </w:r>
            <w:r>
              <w:rPr>
                <w:rFonts w:ascii="Times New Roman" w:eastAsia="Times New Roman" w:hAnsi="Times New Roman" w:cs="Times New Roman"/>
                <w:sz w:val="20"/>
              </w:rPr>
              <w:t>(cm)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1EBC" w:rsidRDefault="00DA28EB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（含框或裱褙之長</w:t>
            </w:r>
            <w:r>
              <w:rPr>
                <w:rFonts w:ascii="Times New Roman" w:eastAsia="Times New Roman" w:hAnsi="Times New Roman" w:cs="Times New Roman"/>
                <w:sz w:val="24"/>
              </w:rPr>
              <w:t>×</w:t>
            </w:r>
            <w:r>
              <w:rPr>
                <w:sz w:val="24"/>
              </w:rPr>
              <w:t>寬）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BC" w:rsidRDefault="00DA28EB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501EBC">
        <w:trPr>
          <w:trHeight w:val="97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BC" w:rsidRDefault="00DA28EB">
            <w:pPr>
              <w:spacing w:after="0" w:line="259" w:lineRule="auto"/>
              <w:ind w:left="0" w:right="74" w:firstLine="0"/>
              <w:jc w:val="center"/>
            </w:pPr>
            <w:r>
              <w:t>作者姓名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01EBC" w:rsidRDefault="00DA28EB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sz w:val="20"/>
              </w:rPr>
              <w:t>如為作者為眷屬，請另加註「（眷屬）」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BC" w:rsidRDefault="00DA28EB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EBC" w:rsidRDefault="00DA28EB">
            <w:pPr>
              <w:spacing w:after="0" w:line="259" w:lineRule="auto"/>
              <w:ind w:left="283" w:right="292" w:firstLine="0"/>
              <w:jc w:val="center"/>
            </w:pPr>
            <w:r>
              <w:t>作者地址聯絡電話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BC" w:rsidRDefault="00DA28EB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501EBC">
        <w:trPr>
          <w:trHeight w:val="577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EBC" w:rsidRDefault="00DA28EB">
            <w:pPr>
              <w:spacing w:after="0" w:line="334" w:lineRule="auto"/>
              <w:ind w:left="0" w:firstLine="0"/>
              <w:jc w:val="center"/>
            </w:pPr>
            <w:r>
              <w:t>作品介紹或創作心得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1EBC" w:rsidRDefault="00DA28EB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t>攝影作品須加註拍攝時間及地點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7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BC" w:rsidRDefault="00DA28EB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501EBC">
        <w:trPr>
          <w:trHeight w:val="145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EBC" w:rsidRDefault="00DA28EB">
            <w:pPr>
              <w:spacing w:after="0" w:line="259" w:lineRule="auto"/>
              <w:ind w:left="0" w:firstLine="0"/>
              <w:jc w:val="left"/>
            </w:pPr>
            <w:r>
              <w:t>承辦聯絡方式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EBC" w:rsidRDefault="00DA28EB">
            <w:pPr>
              <w:spacing w:after="0" w:line="334" w:lineRule="auto"/>
              <w:ind w:left="0" w:right="2984" w:firstLine="0"/>
              <w:jc w:val="left"/>
            </w:pPr>
            <w:r>
              <w:t>辦公室電話（含分機）：行動電話：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1EBC" w:rsidRDefault="00DA28E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請確實填寫以利後續聯繫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01EBC" w:rsidRDefault="00DA28EB">
      <w:pPr>
        <w:spacing w:after="49" w:line="259" w:lineRule="auto"/>
        <w:ind w:left="446" w:firstLine="0"/>
        <w:jc w:val="left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501EBC" w:rsidRDefault="00DA28EB">
      <w:pPr>
        <w:spacing w:after="0" w:line="259" w:lineRule="auto"/>
        <w:ind w:left="446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501EBC" w:rsidRDefault="00DA28EB">
      <w:pPr>
        <w:spacing w:after="0" w:line="259" w:lineRule="auto"/>
        <w:ind w:left="686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501EBC" w:rsidRDefault="00DA28EB">
      <w:pPr>
        <w:spacing w:after="160"/>
        <w:ind w:left="456"/>
      </w:pPr>
      <w:r>
        <w:t>附表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選送作品清冊填表說明：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501EBC" w:rsidRDefault="00DA28EB">
      <w:pPr>
        <w:numPr>
          <w:ilvl w:val="0"/>
          <w:numId w:val="4"/>
        </w:numPr>
        <w:spacing w:after="14" w:line="347" w:lineRule="auto"/>
        <w:ind w:hanging="720"/>
      </w:pPr>
      <w:r>
        <w:t>選送作品請依國畫、書法、油畫、水彩、攝影等項目分類填寫，各按附表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格式，由人事人員製作</w:t>
      </w:r>
      <w:r>
        <w:t xml:space="preserve"> </w:t>
      </w:r>
      <w:r>
        <w:rPr>
          <w:rFonts w:ascii="Times New Roman" w:eastAsia="Times New Roman" w:hAnsi="Times New Roman" w:cs="Times New Roman"/>
          <w:color w:val="FF0000"/>
          <w:u w:val="single" w:color="FF0000"/>
        </w:rPr>
        <w:t xml:space="preserve">word </w:t>
      </w:r>
      <w:r>
        <w:rPr>
          <w:color w:val="FF0000"/>
          <w:u w:val="single" w:color="FF0000"/>
        </w:rPr>
        <w:t>檔及</w:t>
      </w:r>
      <w:r>
        <w:rPr>
          <w:color w:val="FF0000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u w:val="single" w:color="FF0000"/>
        </w:rPr>
        <w:t xml:space="preserve">PDF </w:t>
      </w:r>
      <w:r>
        <w:rPr>
          <w:color w:val="FF0000"/>
          <w:u w:val="single" w:color="FF0000"/>
        </w:rPr>
        <w:t>核章檔各</w:t>
      </w:r>
      <w:r>
        <w:rPr>
          <w:color w:val="FF0000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u w:val="single" w:color="FF0000"/>
        </w:rPr>
        <w:t xml:space="preserve">1 </w:t>
      </w:r>
      <w:r>
        <w:rPr>
          <w:color w:val="FF0000"/>
          <w:u w:val="single" w:color="FF0000"/>
        </w:rPr>
        <w:t>份</w:t>
      </w:r>
      <w:r>
        <w:t>上傳至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ishare </w:t>
      </w:r>
      <w:r>
        <w:t>表報。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501EBC" w:rsidRDefault="00DA28EB">
      <w:pPr>
        <w:numPr>
          <w:ilvl w:val="0"/>
          <w:numId w:val="4"/>
        </w:numPr>
        <w:spacing w:after="5" w:line="347" w:lineRule="auto"/>
        <w:ind w:hanging="720"/>
      </w:pPr>
      <w:r>
        <w:t>清冊內各欄請詳實填寫，俾作為網站呈現之基本資料；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u w:val="single" w:color="000000"/>
        </w:rPr>
        <w:t>「編號</w:t>
      </w:r>
      <w:r>
        <w:t>」</w:t>
      </w:r>
      <w:r>
        <w:rPr>
          <w:u w:val="single" w:color="000000"/>
        </w:rPr>
        <w:t>欄請先保持空白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501EBC" w:rsidRDefault="00DA28EB">
      <w:pPr>
        <w:numPr>
          <w:ilvl w:val="0"/>
          <w:numId w:val="4"/>
        </w:numPr>
        <w:spacing w:after="1" w:line="354" w:lineRule="auto"/>
        <w:ind w:hanging="720"/>
      </w:pPr>
      <w:r>
        <w:t>書法類之條幅（捲軸）作品，不得超過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t>幅，否則不予收件，如係對聯，請於作品名稱欄加註「對聯」</w:t>
      </w:r>
      <w:r>
        <w:rPr>
          <w:rFonts w:ascii="Times New Roman" w:eastAsia="Times New Roman" w:hAnsi="Times New Roman" w:cs="Times New Roman"/>
        </w:rPr>
        <w:t xml:space="preserve">2 </w:t>
      </w:r>
      <w:r>
        <w:t>字。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501EBC" w:rsidRDefault="00DA28EB">
      <w:pPr>
        <w:numPr>
          <w:ilvl w:val="0"/>
          <w:numId w:val="4"/>
        </w:numPr>
        <w:spacing w:after="17" w:line="344" w:lineRule="auto"/>
        <w:ind w:hanging="72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1214577</wp:posOffset>
                </wp:positionH>
                <wp:positionV relativeFrom="paragraph">
                  <wp:posOffset>301459</wp:posOffset>
                </wp:positionV>
                <wp:extent cx="513588" cy="198120"/>
                <wp:effectExtent l="0" t="0" r="0" b="0"/>
                <wp:wrapNone/>
                <wp:docPr id="2673" name="Group 2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588" cy="198120"/>
                          <a:chOff x="0" y="0"/>
                          <a:chExt cx="513588" cy="198120"/>
                        </a:xfrm>
                      </wpg:grpSpPr>
                      <pic:pic xmlns:pic="http://schemas.openxmlformats.org/drawingml/2006/picture">
                        <pic:nvPicPr>
                          <pic:cNvPr id="542" name="Picture 5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5" name="Picture 5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9268" y="0"/>
                            <a:ext cx="274320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D4E549" id="Group 2673" o:spid="_x0000_s1026" style="position:absolute;margin-left:95.65pt;margin-top:23.75pt;width:40.45pt;height:15.6pt;z-index:-251658240" coordsize="513588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2" o:spid="_x0000_s1027" type="#_x0000_t75" style="position:absolute;width:277368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lHG/DAAAA3AAAAA8AAABkcnMvZG93bnJldi54bWxEj0FrAjEUhO9C/0N4Qm+adduKrkYRodSb&#10;VL14e2zeZlc3L0sSdfvvTaHQ4zAz3zDLdW9bcScfGscKJuMMBHHpdMNGwen4OZqBCBFZY+uYFPxQ&#10;gPXqZbDEQrsHf9P9EI1IEA4FKqhj7AopQ1mTxTB2HXHyKuctxiS9kdrjI8FtK/Msm0qLDaeFGjva&#10;1lReDzer4Mvuzdtt6+bnjamqy1Tmfn+ySr0O+80CRKQ+/of/2jut4OM9h98z6QjI1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mUcb8MAAADcAAAADwAAAAAAAAAAAAAAAACf&#10;AgAAZHJzL2Rvd25yZXYueG1sUEsFBgAAAAAEAAQA9wAAAI8DAAAAAA==&#10;">
                  <v:imagedata r:id="rId9" o:title=""/>
                </v:shape>
                <v:shape id="Picture 545" o:spid="_x0000_s1028" type="#_x0000_t75" style="position:absolute;left:239268;width:274320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BLJrFAAAA3AAAAA8AAABkcnMvZG93bnJldi54bWxEj0FrAjEUhO8F/0N4gjfNKiqyNYoIghYK&#10;dvVgb6+b193o5mXdpLr996Yg9DjMzDfMfNnaStyo8caxguEgAUGcO224UHA8bPozED4ga6wck4Jf&#10;8rBcdF7mmGp35w+6ZaEQEcI+RQVlCHUqpc9LsugHriaO3rdrLIYom0LqBu8Rbis5SpKptGg4LpRY&#10;07qk/JL9WAU2o/pztbdnnVwvmX4/ma/dm1Gq121XryACteE//GxvtYLJeAJ/Z+IRkI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wSyaxQAAANwAAAAPAAAAAAAAAAAAAAAA&#10;AJ8CAABkcnMvZG93bnJldi54bWxQSwUGAAAAAAQABAD3AAAAkQMAAAAA&#10;">
                  <v:imagedata r:id="rId10" o:title=""/>
                </v:shape>
              </v:group>
            </w:pict>
          </mc:Fallback>
        </mc:AlternateContent>
      </w:r>
      <w:r>
        <w:t>有關作品尺寸欄，填列方式為作品之長乘寬，單位為「公分」，如：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× </w:t>
      </w:r>
      <w:r>
        <w:t>公分；請分就「不含框或裱褙」之作品淨尺寸，及「含框或裱褙」之作品尺寸，分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t>種方式填載。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501EBC" w:rsidRDefault="00DA28EB">
      <w:pPr>
        <w:numPr>
          <w:ilvl w:val="0"/>
          <w:numId w:val="4"/>
        </w:numPr>
        <w:spacing w:after="131"/>
        <w:ind w:hanging="720"/>
      </w:pPr>
      <w:r>
        <w:t>請作者於作品介紹或創作心得欄位詳加描述。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501EBC" w:rsidRDefault="00DA28EB">
      <w:pPr>
        <w:numPr>
          <w:ilvl w:val="0"/>
          <w:numId w:val="4"/>
        </w:numPr>
        <w:spacing w:after="133"/>
        <w:ind w:hanging="720"/>
      </w:pPr>
      <w:r>
        <w:t>作者聯絡地址及電話請詳填，俾利聯繫。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501EBC" w:rsidRDefault="00DA28EB" w:rsidP="00EA2DFA">
      <w:pPr>
        <w:numPr>
          <w:ilvl w:val="0"/>
          <w:numId w:val="4"/>
        </w:numPr>
        <w:spacing w:after="6979"/>
        <w:ind w:hanging="720"/>
      </w:pPr>
      <w:r>
        <w:t>請配合按照上述說明辦理，俾利作業，否則拒絕收件。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501EBC">
      <w:footerReference w:type="even" r:id="rId11"/>
      <w:footerReference w:type="default" r:id="rId12"/>
      <w:footerReference w:type="first" r:id="rId13"/>
      <w:pgSz w:w="11906" w:h="16838"/>
      <w:pgMar w:top="1056" w:right="1412" w:bottom="989" w:left="1256" w:header="720" w:footer="9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8EB" w:rsidRDefault="00DA28EB">
      <w:pPr>
        <w:spacing w:after="0" w:line="240" w:lineRule="auto"/>
      </w:pPr>
      <w:r>
        <w:separator/>
      </w:r>
    </w:p>
  </w:endnote>
  <w:endnote w:type="continuationSeparator" w:id="0">
    <w:p w:rsidR="00DA28EB" w:rsidRDefault="00DA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EBC" w:rsidRDefault="00DA28EB">
    <w:pPr>
      <w:spacing w:after="0" w:line="259" w:lineRule="auto"/>
      <w:ind w:left="396" w:firstLine="0"/>
      <w:jc w:val="center"/>
    </w:pP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EBC" w:rsidRDefault="00DA28EB">
    <w:pPr>
      <w:spacing w:after="0" w:line="259" w:lineRule="auto"/>
      <w:ind w:left="396" w:firstLine="0"/>
      <w:jc w:val="center"/>
    </w:pP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>
      <w:rPr>
        <w:rFonts w:ascii="Calibri" w:eastAsia="Calibri" w:hAnsi="Calibri" w:cs="Calibri"/>
        <w:noProof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EBC" w:rsidRDefault="00DA28EB">
    <w:pPr>
      <w:spacing w:after="0" w:line="259" w:lineRule="auto"/>
      <w:ind w:left="396" w:firstLine="0"/>
      <w:jc w:val="center"/>
    </w:pP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8EB" w:rsidRDefault="00DA28EB">
      <w:pPr>
        <w:spacing w:after="0" w:line="240" w:lineRule="auto"/>
      </w:pPr>
      <w:r>
        <w:separator/>
      </w:r>
    </w:p>
  </w:footnote>
  <w:footnote w:type="continuationSeparator" w:id="0">
    <w:p w:rsidR="00DA28EB" w:rsidRDefault="00DA2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0A27"/>
    <w:multiLevelType w:val="hybridMultilevel"/>
    <w:tmpl w:val="4D2E6D62"/>
    <w:lvl w:ilvl="0" w:tplc="D2D4CFE4">
      <w:start w:val="1"/>
      <w:numFmt w:val="japaneseCounting"/>
      <w:lvlText w:val="%1、"/>
      <w:lvlJc w:val="left"/>
      <w:pPr>
        <w:ind w:left="9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6AC14">
      <w:start w:val="1"/>
      <w:numFmt w:val="ideographDigital"/>
      <w:lvlText w:val="（%2）"/>
      <w:lvlJc w:val="left"/>
      <w:pPr>
        <w:ind w:left="11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503D9A">
      <w:start w:val="1"/>
      <w:numFmt w:val="lowerRoman"/>
      <w:lvlText w:val="%3"/>
      <w:lvlJc w:val="left"/>
      <w:pPr>
        <w:ind w:left="13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A85F92">
      <w:start w:val="1"/>
      <w:numFmt w:val="decimal"/>
      <w:lvlText w:val="%4"/>
      <w:lvlJc w:val="left"/>
      <w:pPr>
        <w:ind w:left="20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B42FB6">
      <w:start w:val="1"/>
      <w:numFmt w:val="lowerLetter"/>
      <w:lvlText w:val="%5"/>
      <w:lvlJc w:val="left"/>
      <w:pPr>
        <w:ind w:left="28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DE2838">
      <w:start w:val="1"/>
      <w:numFmt w:val="lowerRoman"/>
      <w:lvlText w:val="%6"/>
      <w:lvlJc w:val="left"/>
      <w:pPr>
        <w:ind w:left="35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EE8B54">
      <w:start w:val="1"/>
      <w:numFmt w:val="decimal"/>
      <w:lvlText w:val="%7"/>
      <w:lvlJc w:val="left"/>
      <w:pPr>
        <w:ind w:left="42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F89BB6">
      <w:start w:val="1"/>
      <w:numFmt w:val="lowerLetter"/>
      <w:lvlText w:val="%8"/>
      <w:lvlJc w:val="left"/>
      <w:pPr>
        <w:ind w:left="49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1ACAAC">
      <w:start w:val="1"/>
      <w:numFmt w:val="lowerRoman"/>
      <w:lvlText w:val="%9"/>
      <w:lvlJc w:val="left"/>
      <w:pPr>
        <w:ind w:left="56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5C5E33"/>
    <w:multiLevelType w:val="hybridMultilevel"/>
    <w:tmpl w:val="04407E4C"/>
    <w:lvl w:ilvl="0" w:tplc="C2E6A5A0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82F7F0">
      <w:start w:val="1"/>
      <w:numFmt w:val="lowerLetter"/>
      <w:lvlText w:val="%2"/>
      <w:lvlJc w:val="left"/>
      <w:pPr>
        <w:ind w:left="64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A677BA">
      <w:start w:val="1"/>
      <w:numFmt w:val="ideographDigital"/>
      <w:lvlRestart w:val="0"/>
      <w:lvlText w:val="（%3）"/>
      <w:lvlJc w:val="left"/>
      <w:pPr>
        <w:ind w:left="15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7ADB4C">
      <w:start w:val="1"/>
      <w:numFmt w:val="decimal"/>
      <w:lvlText w:val="%4"/>
      <w:lvlJc w:val="left"/>
      <w:pPr>
        <w:ind w:left="16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6894E8">
      <w:start w:val="1"/>
      <w:numFmt w:val="lowerLetter"/>
      <w:lvlText w:val="%5"/>
      <w:lvlJc w:val="left"/>
      <w:pPr>
        <w:ind w:left="23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FA97FC">
      <w:start w:val="1"/>
      <w:numFmt w:val="lowerRoman"/>
      <w:lvlText w:val="%6"/>
      <w:lvlJc w:val="left"/>
      <w:pPr>
        <w:ind w:left="30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06F8EC">
      <w:start w:val="1"/>
      <w:numFmt w:val="decimal"/>
      <w:lvlText w:val="%7"/>
      <w:lvlJc w:val="left"/>
      <w:pPr>
        <w:ind w:left="38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88282C">
      <w:start w:val="1"/>
      <w:numFmt w:val="lowerLetter"/>
      <w:lvlText w:val="%8"/>
      <w:lvlJc w:val="left"/>
      <w:pPr>
        <w:ind w:left="45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B2304E">
      <w:start w:val="1"/>
      <w:numFmt w:val="lowerRoman"/>
      <w:lvlText w:val="%9"/>
      <w:lvlJc w:val="left"/>
      <w:pPr>
        <w:ind w:left="52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CA0CEA"/>
    <w:multiLevelType w:val="hybridMultilevel"/>
    <w:tmpl w:val="5B3A3B4A"/>
    <w:lvl w:ilvl="0" w:tplc="DF94C182">
      <w:start w:val="1"/>
      <w:numFmt w:val="ideographDigital"/>
      <w:lvlText w:val="%1、"/>
      <w:lvlJc w:val="left"/>
      <w:pPr>
        <w:ind w:left="14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CAE79E">
      <w:start w:val="1"/>
      <w:numFmt w:val="lowerLetter"/>
      <w:lvlText w:val="%2"/>
      <w:lvlJc w:val="left"/>
      <w:pPr>
        <w:ind w:left="13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3AAB72">
      <w:start w:val="1"/>
      <w:numFmt w:val="lowerRoman"/>
      <w:lvlText w:val="%3"/>
      <w:lvlJc w:val="left"/>
      <w:pPr>
        <w:ind w:left="20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CA8244">
      <w:start w:val="1"/>
      <w:numFmt w:val="decimal"/>
      <w:lvlText w:val="%4"/>
      <w:lvlJc w:val="left"/>
      <w:pPr>
        <w:ind w:left="27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E4120">
      <w:start w:val="1"/>
      <w:numFmt w:val="lowerLetter"/>
      <w:lvlText w:val="%5"/>
      <w:lvlJc w:val="left"/>
      <w:pPr>
        <w:ind w:left="3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4687FE">
      <w:start w:val="1"/>
      <w:numFmt w:val="lowerRoman"/>
      <w:lvlText w:val="%6"/>
      <w:lvlJc w:val="left"/>
      <w:pPr>
        <w:ind w:left="42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52DFCE">
      <w:start w:val="1"/>
      <w:numFmt w:val="decimal"/>
      <w:lvlText w:val="%7"/>
      <w:lvlJc w:val="left"/>
      <w:pPr>
        <w:ind w:left="49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9AEFFA">
      <w:start w:val="1"/>
      <w:numFmt w:val="lowerLetter"/>
      <w:lvlText w:val="%8"/>
      <w:lvlJc w:val="left"/>
      <w:pPr>
        <w:ind w:left="5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20778E">
      <w:start w:val="1"/>
      <w:numFmt w:val="lowerRoman"/>
      <w:lvlText w:val="%9"/>
      <w:lvlJc w:val="left"/>
      <w:pPr>
        <w:ind w:left="6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D954EB"/>
    <w:multiLevelType w:val="hybridMultilevel"/>
    <w:tmpl w:val="0B1815FE"/>
    <w:lvl w:ilvl="0" w:tplc="2730AA22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DAE252">
      <w:start w:val="1"/>
      <w:numFmt w:val="lowerLetter"/>
      <w:lvlText w:val="%2"/>
      <w:lvlJc w:val="left"/>
      <w:pPr>
        <w:ind w:left="64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98086E">
      <w:start w:val="1"/>
      <w:numFmt w:val="ideographDigital"/>
      <w:lvlRestart w:val="0"/>
      <w:lvlText w:val="（%3）"/>
      <w:lvlJc w:val="left"/>
      <w:pPr>
        <w:ind w:left="15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728484">
      <w:start w:val="1"/>
      <w:numFmt w:val="decimal"/>
      <w:lvlText w:val="%4"/>
      <w:lvlJc w:val="left"/>
      <w:pPr>
        <w:ind w:left="16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2FBA4">
      <w:start w:val="1"/>
      <w:numFmt w:val="lowerLetter"/>
      <w:lvlText w:val="%5"/>
      <w:lvlJc w:val="left"/>
      <w:pPr>
        <w:ind w:left="23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DAEEAA">
      <w:start w:val="1"/>
      <w:numFmt w:val="lowerRoman"/>
      <w:lvlText w:val="%6"/>
      <w:lvlJc w:val="left"/>
      <w:pPr>
        <w:ind w:left="30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02A688">
      <w:start w:val="1"/>
      <w:numFmt w:val="decimal"/>
      <w:lvlText w:val="%7"/>
      <w:lvlJc w:val="left"/>
      <w:pPr>
        <w:ind w:left="38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4CD412">
      <w:start w:val="1"/>
      <w:numFmt w:val="lowerLetter"/>
      <w:lvlText w:val="%8"/>
      <w:lvlJc w:val="left"/>
      <w:pPr>
        <w:ind w:left="45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96F824">
      <w:start w:val="1"/>
      <w:numFmt w:val="lowerRoman"/>
      <w:lvlText w:val="%9"/>
      <w:lvlJc w:val="left"/>
      <w:pPr>
        <w:ind w:left="52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BC"/>
    <w:rsid w:val="00501EBC"/>
    <w:rsid w:val="00DA28EB"/>
    <w:rsid w:val="00EA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33FA57-8FD3-4EAA-8D68-F905C357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2" w:line="265" w:lineRule="auto"/>
      <w:ind w:left="173" w:hanging="10"/>
      <w:jc w:val="both"/>
    </w:pPr>
    <w:rPr>
      <w:rFonts w:ascii="標楷體" w:eastAsia="標楷體" w:hAnsi="標楷體" w:cs="標楷體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446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2</cp:revision>
  <dcterms:created xsi:type="dcterms:W3CDTF">2022-10-27T00:47:00Z</dcterms:created>
  <dcterms:modified xsi:type="dcterms:W3CDTF">2022-10-27T00:47:00Z</dcterms:modified>
</cp:coreProperties>
</file>