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C" w:rsidRDefault="0051501B" w:rsidP="00CA72FC">
      <w:pPr>
        <w:pStyle w:val="a9"/>
        <w:jc w:val="center"/>
        <w:rPr>
          <w:rFonts w:ascii="標楷體" w:eastAsia="標楷體" w:hAnsi="標楷體"/>
          <w:b/>
          <w:sz w:val="28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lang w:eastAsia="zh-TW"/>
        </w:rPr>
        <w:t>臺</w:t>
      </w:r>
      <w:r w:rsidR="006622F2">
        <w:rPr>
          <w:rFonts w:ascii="標楷體" w:eastAsia="標楷體" w:hAnsi="標楷體"/>
          <w:b/>
          <w:sz w:val="28"/>
        </w:rPr>
        <w:t>南市政府</w:t>
      </w:r>
      <w:r w:rsidR="00F8509A">
        <w:rPr>
          <w:rFonts w:ascii="標楷體" w:eastAsia="標楷體" w:hAnsi="標楷體" w:hint="eastAsia"/>
          <w:b/>
          <w:sz w:val="28"/>
          <w:lang w:eastAsia="zh-TW"/>
        </w:rPr>
        <w:t>10</w:t>
      </w:r>
      <w:r w:rsidR="00DE2EC4">
        <w:rPr>
          <w:rFonts w:ascii="標楷體" w:eastAsia="標楷體" w:hAnsi="標楷體" w:hint="eastAsia"/>
          <w:b/>
          <w:sz w:val="28"/>
          <w:lang w:eastAsia="zh-TW"/>
        </w:rPr>
        <w:t>4</w:t>
      </w:r>
      <w:r w:rsidR="00F0013C">
        <w:rPr>
          <w:rFonts w:ascii="標楷體" w:eastAsia="標楷體" w:hAnsi="標楷體"/>
          <w:b/>
          <w:sz w:val="28"/>
        </w:rPr>
        <w:t>年度公教人員市長盃</w:t>
      </w:r>
      <w:r w:rsidR="006622F2">
        <w:rPr>
          <w:rFonts w:ascii="標楷體" w:eastAsia="標楷體" w:hAnsi="標楷體"/>
          <w:b/>
          <w:sz w:val="28"/>
        </w:rPr>
        <w:t>桌球</w:t>
      </w:r>
      <w:r w:rsidR="00F0013C">
        <w:rPr>
          <w:rFonts w:ascii="標楷體" w:eastAsia="標楷體" w:hAnsi="標楷體" w:hint="eastAsia"/>
          <w:b/>
          <w:sz w:val="28"/>
          <w:lang w:eastAsia="zh-TW"/>
        </w:rPr>
        <w:t>比</w:t>
      </w:r>
      <w:r w:rsidR="006622F2">
        <w:rPr>
          <w:rFonts w:ascii="標楷體" w:eastAsia="標楷體" w:hAnsi="標楷體"/>
          <w:b/>
          <w:sz w:val="28"/>
        </w:rPr>
        <w:t>賽</w:t>
      </w:r>
      <w:r w:rsidR="009C20B0">
        <w:rPr>
          <w:rFonts w:ascii="標楷體" w:eastAsia="標楷體" w:hAnsi="標楷體" w:hint="eastAsia"/>
          <w:b/>
          <w:sz w:val="28"/>
          <w:lang w:eastAsia="zh-TW"/>
        </w:rPr>
        <w:t>須知</w:t>
      </w:r>
    </w:p>
    <w:p w:rsidR="006622F2" w:rsidRDefault="006622F2" w:rsidP="009E6B4C">
      <w:pPr>
        <w:pStyle w:val="a9"/>
        <w:spacing w:beforeLines="100" w:before="360"/>
        <w:ind w:left="566" w:hangingChars="236" w:hanging="566"/>
        <w:jc w:val="both"/>
        <w:rPr>
          <w:rFonts w:ascii="標楷體" w:eastAsia="標楷體" w:hAnsi="標楷體"/>
        </w:rPr>
      </w:pPr>
      <w:r w:rsidRPr="00030657">
        <w:rPr>
          <w:rFonts w:ascii="標楷體" w:eastAsia="標楷體" w:hAnsi="標楷體"/>
        </w:rPr>
        <w:t>一、宗旨</w:t>
      </w:r>
      <w:r>
        <w:rPr>
          <w:rFonts w:ascii="標楷體" w:eastAsia="標楷體" w:hAnsi="標楷體"/>
        </w:rPr>
        <w:t>︰為提倡公教員工正當休閒體育活動，增進身心健康，連絡同仁情誼，培養團隊精神，特舉辨本項比賽。</w:t>
      </w:r>
    </w:p>
    <w:p w:rsidR="006622F2" w:rsidRDefault="006622F2" w:rsidP="009E6B4C">
      <w:pPr>
        <w:pStyle w:val="a9"/>
        <w:spacing w:beforeLines="100" w:before="360"/>
        <w:jc w:val="both"/>
        <w:rPr>
          <w:rFonts w:ascii="標楷體" w:eastAsia="標楷體" w:hAnsi="標楷體"/>
        </w:rPr>
      </w:pPr>
      <w:r w:rsidRPr="00030657">
        <w:rPr>
          <w:rFonts w:ascii="標楷體" w:eastAsia="標楷體" w:hAnsi="標楷體"/>
        </w:rPr>
        <w:t>二、主辦單位</w:t>
      </w:r>
      <w:r>
        <w:rPr>
          <w:rFonts w:ascii="標楷體" w:eastAsia="標楷體" w:hAnsi="標楷體"/>
        </w:rPr>
        <w:t>︰</w:t>
      </w:r>
      <w:r w:rsidR="0051501B">
        <w:rPr>
          <w:rFonts w:ascii="標楷體" w:eastAsia="標楷體" w:hAnsi="標楷體" w:hint="eastAsia"/>
          <w:lang w:eastAsia="zh-TW"/>
        </w:rPr>
        <w:t>臺</w:t>
      </w:r>
      <w:r>
        <w:rPr>
          <w:rFonts w:ascii="標楷體" w:eastAsia="標楷體" w:hAnsi="標楷體"/>
        </w:rPr>
        <w:t>南市政府人事處</w:t>
      </w:r>
      <w:r w:rsidR="008F6748">
        <w:rPr>
          <w:rFonts w:ascii="標楷體" w:eastAsia="標楷體" w:hAnsi="標楷體"/>
        </w:rPr>
        <w:t>。</w:t>
      </w:r>
    </w:p>
    <w:p w:rsidR="006622F2" w:rsidRDefault="006622F2" w:rsidP="009E6B4C">
      <w:pPr>
        <w:pStyle w:val="a9"/>
        <w:spacing w:beforeLines="100" w:before="360"/>
        <w:jc w:val="both"/>
        <w:rPr>
          <w:rFonts w:ascii="標楷體" w:eastAsia="標楷體" w:hAnsi="標楷體"/>
        </w:rPr>
      </w:pPr>
      <w:r w:rsidRPr="00030657">
        <w:rPr>
          <w:rFonts w:ascii="標楷體" w:eastAsia="標楷體" w:hAnsi="標楷體"/>
        </w:rPr>
        <w:t>三、協辦單位</w:t>
      </w:r>
      <w:r>
        <w:rPr>
          <w:rFonts w:ascii="標楷體" w:eastAsia="標楷體" w:hAnsi="標楷體"/>
        </w:rPr>
        <w:t>︰</w:t>
      </w:r>
      <w:r w:rsidR="008F6748">
        <w:rPr>
          <w:rFonts w:ascii="標楷體" w:eastAsia="標楷體" w:hAnsi="標楷體" w:hint="eastAsia"/>
          <w:lang w:eastAsia="zh-TW"/>
        </w:rPr>
        <w:t>臺南市</w:t>
      </w:r>
      <w:r w:rsidR="007854E2">
        <w:rPr>
          <w:rFonts w:ascii="標楷體" w:eastAsia="標楷體" w:hAnsi="標楷體" w:hint="eastAsia"/>
          <w:lang w:eastAsia="zh-TW"/>
        </w:rPr>
        <w:t>歸仁區歸仁國小</w:t>
      </w:r>
      <w:r w:rsidR="008F6748">
        <w:rPr>
          <w:rFonts w:ascii="標楷體" w:eastAsia="標楷體" w:hAnsi="標楷體"/>
        </w:rPr>
        <w:t>。</w:t>
      </w:r>
    </w:p>
    <w:p w:rsidR="006622F2" w:rsidRPr="00340A38" w:rsidRDefault="006622F2" w:rsidP="009E6B4C">
      <w:pPr>
        <w:pStyle w:val="a9"/>
        <w:spacing w:beforeLines="100" w:before="360"/>
        <w:ind w:left="566" w:hangingChars="236" w:hanging="566"/>
        <w:jc w:val="both"/>
        <w:rPr>
          <w:rFonts w:ascii="標楷體" w:eastAsia="標楷體" w:hAnsi="標楷體"/>
          <w:color w:val="000000"/>
          <w:lang w:eastAsia="zh-TW"/>
        </w:rPr>
      </w:pPr>
      <w:r w:rsidRPr="00030657">
        <w:rPr>
          <w:rFonts w:ascii="標楷體" w:eastAsia="標楷體" w:hAnsi="標楷體"/>
        </w:rPr>
        <w:t>四、比賽日期</w:t>
      </w:r>
      <w:r>
        <w:rPr>
          <w:rFonts w:ascii="標楷體" w:eastAsia="標楷體" w:hAnsi="標楷體"/>
        </w:rPr>
        <w:t>︰中華民</w:t>
      </w:r>
      <w:r w:rsidRPr="00340A38">
        <w:rPr>
          <w:rFonts w:ascii="標楷體" w:eastAsia="標楷體" w:hAnsi="標楷體"/>
          <w:color w:val="000000"/>
        </w:rPr>
        <w:t>國</w:t>
      </w:r>
      <w:r w:rsidR="00F8509A" w:rsidRPr="00340A38">
        <w:rPr>
          <w:rFonts w:ascii="標楷體" w:eastAsia="標楷體" w:hAnsi="標楷體" w:hint="eastAsia"/>
          <w:color w:val="000000"/>
          <w:lang w:eastAsia="zh-TW"/>
        </w:rPr>
        <w:t>10</w:t>
      </w:r>
      <w:r w:rsidR="00DE2EC4" w:rsidRPr="00340A38">
        <w:rPr>
          <w:rFonts w:ascii="標楷體" w:eastAsia="標楷體" w:hAnsi="標楷體" w:hint="eastAsia"/>
          <w:color w:val="000000"/>
          <w:lang w:eastAsia="zh-TW"/>
        </w:rPr>
        <w:t>4</w:t>
      </w:r>
      <w:r w:rsidRPr="00340A38">
        <w:rPr>
          <w:rFonts w:ascii="標楷體" w:eastAsia="標楷體" w:hAnsi="標楷體"/>
          <w:color w:val="000000"/>
        </w:rPr>
        <w:t>年</w:t>
      </w:r>
      <w:r w:rsidR="00DE2EC4" w:rsidRPr="00340A38">
        <w:rPr>
          <w:rFonts w:ascii="標楷體" w:eastAsia="標楷體" w:hAnsi="標楷體" w:hint="eastAsia"/>
          <w:color w:val="000000"/>
          <w:lang w:eastAsia="zh-TW"/>
        </w:rPr>
        <w:t>3</w:t>
      </w:r>
      <w:r w:rsidR="0051501B" w:rsidRPr="00340A38">
        <w:rPr>
          <w:rFonts w:ascii="標楷體" w:eastAsia="標楷體" w:hAnsi="標楷體"/>
          <w:color w:val="000000"/>
        </w:rPr>
        <w:t>月</w:t>
      </w:r>
      <w:r w:rsidR="007202D8" w:rsidRPr="00340A38">
        <w:rPr>
          <w:rFonts w:ascii="標楷體" w:eastAsia="標楷體" w:hAnsi="標楷體" w:hint="eastAsia"/>
          <w:color w:val="000000"/>
          <w:lang w:eastAsia="zh-TW"/>
        </w:rPr>
        <w:t>28</w:t>
      </w:r>
      <w:r w:rsidR="0051501B" w:rsidRPr="00340A38">
        <w:rPr>
          <w:rFonts w:ascii="標楷體" w:eastAsia="標楷體" w:hAnsi="標楷體"/>
          <w:color w:val="000000"/>
        </w:rPr>
        <w:t>日、</w:t>
      </w:r>
      <w:r w:rsidR="007202D8" w:rsidRPr="00340A38">
        <w:rPr>
          <w:rFonts w:ascii="標楷體" w:eastAsia="標楷體" w:hAnsi="標楷體" w:hint="eastAsia"/>
          <w:color w:val="000000"/>
          <w:lang w:eastAsia="zh-TW"/>
        </w:rPr>
        <w:t>29</w:t>
      </w:r>
      <w:r w:rsidR="00E87967" w:rsidRPr="00340A38">
        <w:rPr>
          <w:rFonts w:ascii="標楷體" w:eastAsia="標楷體" w:hAnsi="標楷體"/>
          <w:color w:val="000000"/>
        </w:rPr>
        <w:t>日〈星期</w:t>
      </w:r>
      <w:r w:rsidR="007202D8" w:rsidRPr="00340A38">
        <w:rPr>
          <w:rFonts w:ascii="標楷體" w:eastAsia="標楷體" w:hAnsi="標楷體" w:hint="eastAsia"/>
          <w:color w:val="000000"/>
          <w:lang w:eastAsia="zh-TW"/>
        </w:rPr>
        <w:t>六</w:t>
      </w:r>
      <w:r w:rsidR="0051501B" w:rsidRPr="00340A38">
        <w:rPr>
          <w:rFonts w:ascii="標楷體" w:eastAsia="標楷體" w:hAnsi="標楷體"/>
          <w:color w:val="000000"/>
        </w:rPr>
        <w:t>、</w:t>
      </w:r>
      <w:r w:rsidR="00824D87" w:rsidRPr="00340A38">
        <w:rPr>
          <w:rFonts w:ascii="標楷體" w:eastAsia="標楷體" w:hAnsi="標楷體" w:hint="eastAsia"/>
          <w:color w:val="000000"/>
          <w:lang w:eastAsia="zh-TW"/>
        </w:rPr>
        <w:t>星期</w:t>
      </w:r>
      <w:r w:rsidR="007202D8" w:rsidRPr="00340A38">
        <w:rPr>
          <w:rFonts w:ascii="標楷體" w:eastAsia="標楷體" w:hAnsi="標楷體" w:hint="eastAsia"/>
          <w:color w:val="000000"/>
          <w:lang w:eastAsia="zh-TW"/>
        </w:rPr>
        <w:t>日</w:t>
      </w:r>
      <w:r w:rsidR="00824D87" w:rsidRPr="00340A38">
        <w:rPr>
          <w:rFonts w:ascii="標楷體" w:eastAsia="標楷體" w:hAnsi="標楷體"/>
          <w:color w:val="000000"/>
        </w:rPr>
        <w:t>〉計2日</w:t>
      </w:r>
      <w:r w:rsidRPr="00340A38">
        <w:rPr>
          <w:rFonts w:ascii="標楷體" w:eastAsia="標楷體" w:hAnsi="標楷體"/>
          <w:color w:val="000000"/>
        </w:rPr>
        <w:t>，</w:t>
      </w:r>
      <w:r w:rsidR="00E05734" w:rsidRPr="00340A38">
        <w:rPr>
          <w:rFonts w:ascii="標楷體" w:eastAsia="標楷體" w:hAnsi="標楷體" w:hint="eastAsia"/>
          <w:color w:val="000000"/>
          <w:lang w:eastAsia="zh-TW"/>
        </w:rPr>
        <w:t>每</w:t>
      </w:r>
      <w:r w:rsidRPr="00340A38">
        <w:rPr>
          <w:rFonts w:ascii="標楷體" w:eastAsia="標楷體" w:hAnsi="標楷體"/>
          <w:color w:val="000000"/>
        </w:rPr>
        <w:t>日上午</w:t>
      </w:r>
      <w:r w:rsidR="004700F5" w:rsidRPr="00340A38">
        <w:rPr>
          <w:rFonts w:ascii="標楷體" w:eastAsia="標楷體" w:hAnsi="標楷體" w:hint="eastAsia"/>
          <w:color w:val="000000"/>
          <w:lang w:eastAsia="zh-TW"/>
        </w:rPr>
        <w:t>9時</w:t>
      </w:r>
      <w:r w:rsidRPr="00340A38">
        <w:rPr>
          <w:rFonts w:ascii="標楷體" w:eastAsia="標楷體" w:hAnsi="標楷體"/>
          <w:color w:val="000000"/>
        </w:rPr>
        <w:t>開</w:t>
      </w:r>
      <w:r w:rsidR="009C20B0" w:rsidRPr="00340A38">
        <w:rPr>
          <w:rFonts w:ascii="標楷體" w:eastAsia="標楷體" w:hAnsi="標楷體" w:hint="eastAsia"/>
          <w:color w:val="000000"/>
          <w:lang w:eastAsia="zh-TW"/>
        </w:rPr>
        <w:t>始比賽。機關</w:t>
      </w:r>
      <w:r w:rsidR="007E02FC" w:rsidRPr="00340A38">
        <w:rPr>
          <w:rFonts w:ascii="標楷體" w:eastAsia="標楷體" w:hAnsi="標楷體" w:hint="eastAsia"/>
          <w:color w:val="000000"/>
          <w:lang w:eastAsia="zh-TW"/>
        </w:rPr>
        <w:t>組</w:t>
      </w:r>
      <w:r w:rsidR="00890A7E" w:rsidRPr="00340A38">
        <w:rPr>
          <w:rFonts w:ascii="標楷體" w:eastAsia="標楷體" w:hAnsi="標楷體" w:hint="eastAsia"/>
          <w:color w:val="000000"/>
          <w:lang w:eastAsia="zh-TW"/>
        </w:rPr>
        <w:t>及長青組</w:t>
      </w:r>
      <w:r w:rsidR="0010290A" w:rsidRPr="00340A38">
        <w:rPr>
          <w:rFonts w:ascii="標楷體" w:eastAsia="標楷體" w:hAnsi="標楷體" w:hint="eastAsia"/>
          <w:color w:val="000000"/>
          <w:lang w:eastAsia="zh-TW"/>
        </w:rPr>
        <w:t>於</w:t>
      </w:r>
      <w:r w:rsidR="007202D8" w:rsidRPr="00340A38">
        <w:rPr>
          <w:rFonts w:ascii="標楷體" w:eastAsia="標楷體" w:hAnsi="標楷體" w:hint="eastAsia"/>
          <w:color w:val="000000"/>
          <w:lang w:eastAsia="zh-TW"/>
        </w:rPr>
        <w:t>28</w:t>
      </w:r>
      <w:r w:rsidR="009C20B0" w:rsidRPr="00340A38">
        <w:rPr>
          <w:rFonts w:ascii="標楷體" w:eastAsia="標楷體" w:hAnsi="標楷體" w:hint="eastAsia"/>
          <w:color w:val="000000"/>
          <w:lang w:eastAsia="zh-TW"/>
        </w:rPr>
        <w:t>日比賽，學校</w:t>
      </w:r>
      <w:r w:rsidR="007E02FC" w:rsidRPr="00340A38">
        <w:rPr>
          <w:rFonts w:ascii="標楷體" w:eastAsia="標楷體" w:hAnsi="標楷體" w:hint="eastAsia"/>
          <w:color w:val="000000"/>
          <w:lang w:eastAsia="zh-TW"/>
        </w:rPr>
        <w:t>組</w:t>
      </w:r>
      <w:r w:rsidR="00890A7E" w:rsidRPr="00340A38">
        <w:rPr>
          <w:rFonts w:ascii="標楷體" w:eastAsia="標楷體" w:hAnsi="標楷體" w:hint="eastAsia"/>
          <w:color w:val="000000"/>
          <w:lang w:eastAsia="zh-TW"/>
        </w:rPr>
        <w:t>及男女混雙個人賽</w:t>
      </w:r>
      <w:r w:rsidR="007E02FC" w:rsidRPr="00340A38">
        <w:rPr>
          <w:rFonts w:ascii="標楷體" w:eastAsia="標楷體" w:hAnsi="標楷體" w:hint="eastAsia"/>
          <w:color w:val="000000"/>
          <w:lang w:eastAsia="zh-TW"/>
        </w:rPr>
        <w:t>於</w:t>
      </w:r>
      <w:r w:rsidR="007202D8" w:rsidRPr="00340A38">
        <w:rPr>
          <w:rFonts w:ascii="標楷體" w:eastAsia="標楷體" w:hAnsi="標楷體" w:hint="eastAsia"/>
          <w:color w:val="000000"/>
          <w:lang w:eastAsia="zh-TW"/>
        </w:rPr>
        <w:t>29</w:t>
      </w:r>
      <w:r w:rsidR="007E02FC" w:rsidRPr="00340A38">
        <w:rPr>
          <w:rFonts w:ascii="標楷體" w:eastAsia="標楷體" w:hAnsi="標楷體" w:hint="eastAsia"/>
          <w:color w:val="000000"/>
          <w:lang w:eastAsia="zh-TW"/>
        </w:rPr>
        <w:t>日比賽。</w:t>
      </w:r>
    </w:p>
    <w:p w:rsidR="006622F2" w:rsidRPr="00340A38" w:rsidRDefault="006622F2" w:rsidP="009E6B4C">
      <w:pPr>
        <w:pStyle w:val="a9"/>
        <w:spacing w:beforeLines="100" w:before="360"/>
        <w:ind w:left="720" w:rightChars="-119" w:right="-286" w:hanging="720"/>
        <w:jc w:val="both"/>
        <w:rPr>
          <w:rFonts w:ascii="標楷體" w:eastAsia="標楷體" w:hAnsi="標楷體"/>
          <w:color w:val="000000"/>
          <w:lang w:eastAsia="zh-TW"/>
        </w:rPr>
      </w:pPr>
      <w:r w:rsidRPr="00340A38">
        <w:rPr>
          <w:rFonts w:ascii="標楷體" w:eastAsia="標楷體" w:hAnsi="標楷體"/>
          <w:color w:val="000000"/>
        </w:rPr>
        <w:t>五、比賽地點︰</w:t>
      </w:r>
      <w:r w:rsidR="0051501B" w:rsidRPr="00340A38">
        <w:rPr>
          <w:rFonts w:ascii="標楷體" w:eastAsia="標楷體" w:hAnsi="標楷體"/>
          <w:color w:val="000000"/>
        </w:rPr>
        <w:t>臺南市</w:t>
      </w:r>
      <w:r w:rsidR="007854E2" w:rsidRPr="00340A38">
        <w:rPr>
          <w:rFonts w:ascii="標楷體" w:eastAsia="標楷體" w:hAnsi="標楷體" w:hint="eastAsia"/>
          <w:color w:val="000000"/>
          <w:lang w:eastAsia="zh-TW"/>
        </w:rPr>
        <w:t>歸仁區歸仁國小體育館〈</w:t>
      </w:r>
      <w:r w:rsidR="007854E2" w:rsidRPr="00340A38">
        <w:rPr>
          <w:rFonts w:ascii="標楷體" w:eastAsia="標楷體" w:hAnsi="標楷體"/>
          <w:color w:val="000000"/>
          <w:lang w:eastAsia="zh-TW"/>
        </w:rPr>
        <w:t>臺南市歸仁區文化街一段100號</w:t>
      </w:r>
      <w:r w:rsidR="007854E2" w:rsidRPr="00340A38">
        <w:rPr>
          <w:rFonts w:ascii="標楷體" w:eastAsia="標楷體" w:hAnsi="標楷體" w:hint="eastAsia"/>
          <w:color w:val="000000"/>
          <w:lang w:eastAsia="zh-TW"/>
        </w:rPr>
        <w:t>〉</w:t>
      </w:r>
      <w:r w:rsidR="0051501B" w:rsidRPr="00340A38">
        <w:rPr>
          <w:rFonts w:ascii="標楷體" w:eastAsia="標楷體" w:hAnsi="標楷體"/>
          <w:color w:val="000000"/>
        </w:rPr>
        <w:t>。</w:t>
      </w:r>
    </w:p>
    <w:p w:rsidR="007E02FC" w:rsidRDefault="007E02FC" w:rsidP="009E6B4C">
      <w:pPr>
        <w:pStyle w:val="a9"/>
        <w:spacing w:beforeLines="100" w:before="360"/>
        <w:ind w:left="567" w:hanging="567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六、開幕典禮：訂於</w:t>
      </w:r>
      <w:r w:rsidR="00DE2EC4"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 w:hint="eastAsia"/>
          <w:lang w:eastAsia="zh-TW"/>
        </w:rPr>
        <w:t>月</w:t>
      </w:r>
      <w:r w:rsidR="00601040">
        <w:rPr>
          <w:rFonts w:ascii="標楷體" w:eastAsia="標楷體" w:hAnsi="標楷體" w:hint="eastAsia"/>
          <w:lang w:eastAsia="zh-TW"/>
        </w:rPr>
        <w:t>2</w:t>
      </w:r>
      <w:r w:rsidR="007202D8">
        <w:rPr>
          <w:rFonts w:ascii="標楷體" w:eastAsia="標楷體" w:hAnsi="標楷體" w:hint="eastAsia"/>
          <w:lang w:eastAsia="zh-TW"/>
        </w:rPr>
        <w:t>8</w:t>
      </w:r>
      <w:r>
        <w:rPr>
          <w:rFonts w:ascii="標楷體" w:eastAsia="標楷體" w:hAnsi="標楷體" w:hint="eastAsia"/>
          <w:lang w:eastAsia="zh-TW"/>
        </w:rPr>
        <w:t>日上午</w:t>
      </w:r>
      <w:r w:rsidR="003A62F9">
        <w:rPr>
          <w:rFonts w:ascii="標楷體" w:eastAsia="標楷體" w:hAnsi="標楷體" w:hint="eastAsia"/>
          <w:lang w:eastAsia="zh-TW"/>
        </w:rPr>
        <w:t>9</w:t>
      </w:r>
      <w:r>
        <w:rPr>
          <w:rFonts w:ascii="標楷體" w:eastAsia="標楷體" w:hAnsi="標楷體" w:hint="eastAsia"/>
          <w:lang w:eastAsia="zh-TW"/>
        </w:rPr>
        <w:t>時舉行開</w:t>
      </w:r>
      <w:r>
        <w:rPr>
          <w:rFonts w:ascii="標楷體" w:eastAsia="標楷體" w:hAnsi="標楷體"/>
        </w:rPr>
        <w:t>幕典禮，</w:t>
      </w:r>
      <w:r w:rsidR="009C20B0">
        <w:rPr>
          <w:rFonts w:ascii="標楷體" w:eastAsia="標楷體" w:hAnsi="標楷體" w:hint="eastAsia"/>
          <w:lang w:eastAsia="zh-TW"/>
        </w:rPr>
        <w:t>機關</w:t>
      </w:r>
      <w:r>
        <w:rPr>
          <w:rFonts w:ascii="標楷體" w:eastAsia="標楷體" w:hAnsi="標楷體" w:hint="eastAsia"/>
          <w:lang w:eastAsia="zh-TW"/>
        </w:rPr>
        <w:t>組</w:t>
      </w:r>
      <w:r>
        <w:rPr>
          <w:rFonts w:ascii="標楷體" w:eastAsia="標楷體" w:hAnsi="標楷體"/>
        </w:rPr>
        <w:t>各隊請</w:t>
      </w:r>
      <w:r w:rsidR="00126808">
        <w:rPr>
          <w:rFonts w:ascii="標楷體" w:eastAsia="標楷體" w:hAnsi="標楷體" w:hint="eastAsia"/>
          <w:lang w:eastAsia="zh-TW"/>
        </w:rPr>
        <w:t>攜帶單位旗或隊旗，</w:t>
      </w:r>
      <w:r>
        <w:rPr>
          <w:rFonts w:ascii="標楷體" w:eastAsia="標楷體" w:hAnsi="標楷體"/>
        </w:rPr>
        <w:t>於8時</w:t>
      </w:r>
      <w:r w:rsidR="00DA7018">
        <w:rPr>
          <w:rFonts w:ascii="標楷體" w:eastAsia="標楷體" w:hAnsi="標楷體" w:hint="eastAsia"/>
          <w:lang w:eastAsia="zh-TW"/>
        </w:rPr>
        <w:t>4</w:t>
      </w:r>
      <w:r>
        <w:rPr>
          <w:rFonts w:ascii="標楷體" w:eastAsia="標楷體" w:hAnsi="標楷體" w:hint="eastAsia"/>
          <w:lang w:eastAsia="zh-TW"/>
        </w:rPr>
        <w:t>0分以前完成報到</w:t>
      </w:r>
      <w:r w:rsidR="005C05FD">
        <w:rPr>
          <w:rFonts w:ascii="標楷體" w:eastAsia="標楷體" w:hAnsi="標楷體" w:hint="eastAsia"/>
          <w:lang w:eastAsia="zh-TW"/>
        </w:rPr>
        <w:t>〈</w:t>
      </w:r>
      <w:r w:rsidR="00DA7018">
        <w:rPr>
          <w:rFonts w:ascii="標楷體" w:eastAsia="標楷體" w:hAnsi="標楷體" w:hint="eastAsia"/>
          <w:lang w:eastAsia="zh-TW"/>
        </w:rPr>
        <w:t>9時前繳回</w:t>
      </w:r>
      <w:r w:rsidR="00B73764">
        <w:rPr>
          <w:rFonts w:ascii="標楷體" w:eastAsia="標楷體" w:hAnsi="標楷體" w:hint="eastAsia"/>
          <w:lang w:eastAsia="zh-TW"/>
        </w:rPr>
        <w:t>出賽單</w:t>
      </w:r>
      <w:r w:rsidR="005C05FD">
        <w:rPr>
          <w:rFonts w:ascii="標楷體" w:eastAsia="標楷體" w:hAnsi="標楷體" w:hint="eastAsia"/>
          <w:lang w:eastAsia="zh-TW"/>
        </w:rPr>
        <w:t>〉並</w:t>
      </w:r>
      <w:r>
        <w:rPr>
          <w:rFonts w:ascii="標楷體" w:eastAsia="標楷體" w:hAnsi="標楷體" w:hint="eastAsia"/>
          <w:lang w:eastAsia="zh-TW"/>
        </w:rPr>
        <w:t>參加開</w:t>
      </w:r>
      <w:r>
        <w:rPr>
          <w:rFonts w:ascii="標楷體" w:eastAsia="標楷體" w:hAnsi="標楷體"/>
        </w:rPr>
        <w:t>幕典禮</w:t>
      </w:r>
      <w:r>
        <w:rPr>
          <w:rFonts w:ascii="標楷體" w:eastAsia="標楷體" w:hAnsi="標楷體" w:hint="eastAsia"/>
          <w:lang w:eastAsia="zh-TW"/>
        </w:rPr>
        <w:t>。</w:t>
      </w:r>
    </w:p>
    <w:p w:rsidR="00141309" w:rsidRDefault="007E02FC" w:rsidP="009E6B4C">
      <w:pPr>
        <w:pStyle w:val="a9"/>
        <w:spacing w:beforeLines="100" w:before="360"/>
        <w:ind w:left="720" w:hanging="720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七、</w:t>
      </w:r>
      <w:r w:rsidR="00141309">
        <w:rPr>
          <w:rFonts w:ascii="標楷體" w:eastAsia="標楷體" w:hAnsi="標楷體"/>
        </w:rPr>
        <w:t>比賽項目︰</w:t>
      </w:r>
    </w:p>
    <w:p w:rsidR="00964AE5" w:rsidRDefault="00964AE5" w:rsidP="009E6B4C">
      <w:pPr>
        <w:pStyle w:val="a9"/>
        <w:spacing w:beforeLines="50" w:before="180"/>
        <w:ind w:firstLineChars="118" w:firstLine="283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1</w:t>
      </w:r>
      <w:r w:rsidR="00E87967">
        <w:rPr>
          <w:rFonts w:ascii="標楷體" w:eastAsia="標楷體" w:hAnsi="標楷體" w:hint="eastAsia"/>
          <w:lang w:eastAsia="zh-TW"/>
        </w:rPr>
        <w:t>、</w:t>
      </w:r>
      <w:r w:rsidR="00944E18">
        <w:rPr>
          <w:rFonts w:ascii="標楷體" w:eastAsia="標楷體" w:hAnsi="標楷體" w:hint="eastAsia"/>
          <w:lang w:eastAsia="zh-TW"/>
        </w:rPr>
        <w:t>機關</w:t>
      </w:r>
      <w:r w:rsidR="00141309">
        <w:rPr>
          <w:rFonts w:ascii="標楷體" w:eastAsia="標楷體" w:hAnsi="標楷體"/>
        </w:rPr>
        <w:t>組︰〈1</w:t>
      </w:r>
      <w:r w:rsidR="005A67F1">
        <w:rPr>
          <w:rFonts w:ascii="標楷體" w:eastAsia="標楷體" w:hAnsi="標楷體"/>
        </w:rPr>
        <w:t>〉男子團體</w:t>
      </w:r>
      <w:r w:rsidR="005A67F1">
        <w:rPr>
          <w:rFonts w:ascii="標楷體" w:eastAsia="標楷體" w:hAnsi="標楷體" w:hint="eastAsia"/>
          <w:lang w:eastAsia="zh-TW"/>
        </w:rPr>
        <w:t>甲組及乙組</w:t>
      </w:r>
      <w:r w:rsidR="00141309">
        <w:rPr>
          <w:rFonts w:ascii="標楷體" w:eastAsia="標楷體" w:hAnsi="標楷體"/>
        </w:rPr>
        <w:t xml:space="preserve"> 〈2〉女子團體組</w:t>
      </w:r>
    </w:p>
    <w:p w:rsidR="00964AE5" w:rsidRDefault="00964AE5" w:rsidP="009E6B4C">
      <w:pPr>
        <w:pStyle w:val="a9"/>
        <w:spacing w:beforeLines="50" w:before="180"/>
        <w:ind w:firstLineChars="118" w:firstLine="283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2</w:t>
      </w:r>
      <w:r w:rsidR="00944E18">
        <w:rPr>
          <w:rFonts w:ascii="標楷體" w:eastAsia="標楷體" w:hAnsi="標楷體"/>
        </w:rPr>
        <w:t>、</w:t>
      </w:r>
      <w:r w:rsidR="00944E18">
        <w:rPr>
          <w:rFonts w:ascii="標楷體" w:eastAsia="標楷體" w:hAnsi="標楷體" w:hint="eastAsia"/>
          <w:lang w:eastAsia="zh-TW"/>
        </w:rPr>
        <w:t>學校</w:t>
      </w:r>
      <w:r w:rsidR="00141309">
        <w:rPr>
          <w:rFonts w:ascii="標楷體" w:eastAsia="標楷體" w:hAnsi="標楷體"/>
        </w:rPr>
        <w:t>組︰〈1〉男子團體組 〈2〉女子團體組</w:t>
      </w:r>
    </w:p>
    <w:p w:rsidR="00964AE5" w:rsidRDefault="00964AE5" w:rsidP="009E6B4C">
      <w:pPr>
        <w:pStyle w:val="a9"/>
        <w:spacing w:beforeLines="50" w:before="180"/>
        <w:ind w:firstLineChars="118" w:firstLine="283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3</w:t>
      </w:r>
      <w:r w:rsidR="00E87967">
        <w:rPr>
          <w:rFonts w:ascii="標楷體" w:eastAsia="標楷體" w:hAnsi="標楷體"/>
        </w:rPr>
        <w:t>、</w:t>
      </w:r>
      <w:r w:rsidR="00E87967">
        <w:rPr>
          <w:rFonts w:ascii="標楷體" w:eastAsia="標楷體" w:hAnsi="標楷體" w:hint="eastAsia"/>
          <w:lang w:eastAsia="zh-TW"/>
        </w:rPr>
        <w:t>長青</w:t>
      </w:r>
      <w:r w:rsidR="00E87967">
        <w:rPr>
          <w:rFonts w:ascii="標楷體" w:eastAsia="標楷體" w:hAnsi="標楷體"/>
        </w:rPr>
        <w:t>組︰〈1〉男子</w:t>
      </w:r>
      <w:r w:rsidR="00E87967">
        <w:rPr>
          <w:rFonts w:ascii="標楷體" w:eastAsia="標楷體" w:hAnsi="標楷體" w:hint="eastAsia"/>
          <w:lang w:eastAsia="zh-TW"/>
        </w:rPr>
        <w:t>單打</w:t>
      </w:r>
      <w:r w:rsidR="00E87967">
        <w:rPr>
          <w:rFonts w:ascii="標楷體" w:eastAsia="標楷體" w:hAnsi="標楷體"/>
        </w:rPr>
        <w:t xml:space="preserve"> 〈2〉女子</w:t>
      </w:r>
      <w:r w:rsidR="00E87967">
        <w:rPr>
          <w:rFonts w:ascii="標楷體" w:eastAsia="標楷體" w:hAnsi="標楷體" w:hint="eastAsia"/>
          <w:lang w:eastAsia="zh-TW"/>
        </w:rPr>
        <w:t>單打</w:t>
      </w:r>
    </w:p>
    <w:p w:rsidR="00E87967" w:rsidRPr="007E02FC" w:rsidRDefault="00964AE5" w:rsidP="009E6B4C">
      <w:pPr>
        <w:pStyle w:val="a9"/>
        <w:spacing w:beforeLines="50" w:before="180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4</w:t>
      </w:r>
      <w:r w:rsidR="00E87967">
        <w:rPr>
          <w:rFonts w:ascii="標楷體" w:eastAsia="標楷體" w:hAnsi="標楷體"/>
        </w:rPr>
        <w:t>、</w:t>
      </w:r>
      <w:r w:rsidR="00E87967">
        <w:rPr>
          <w:rFonts w:ascii="標楷體" w:eastAsia="標楷體" w:hAnsi="標楷體" w:hint="eastAsia"/>
          <w:lang w:eastAsia="zh-TW"/>
        </w:rPr>
        <w:t>男女混雙</w:t>
      </w:r>
      <w:r w:rsidR="00890A7E">
        <w:rPr>
          <w:rFonts w:ascii="標楷體" w:eastAsia="標楷體" w:hAnsi="標楷體" w:hint="eastAsia"/>
          <w:lang w:eastAsia="zh-TW"/>
        </w:rPr>
        <w:t>個人賽</w:t>
      </w:r>
      <w:r w:rsidR="00E87967">
        <w:rPr>
          <w:rFonts w:ascii="標楷體" w:eastAsia="標楷體" w:hAnsi="標楷體" w:hint="eastAsia"/>
          <w:lang w:eastAsia="zh-TW"/>
        </w:rPr>
        <w:t xml:space="preserve"> </w:t>
      </w:r>
    </w:p>
    <w:p w:rsidR="00141309" w:rsidRDefault="00125B00" w:rsidP="009E6B4C">
      <w:pPr>
        <w:pStyle w:val="a9"/>
        <w:spacing w:beforeLines="100" w:before="3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八</w:t>
      </w:r>
      <w:r w:rsidR="006622F2">
        <w:rPr>
          <w:rFonts w:ascii="標楷體" w:eastAsia="標楷體" w:hAnsi="標楷體"/>
        </w:rPr>
        <w:t>、</w:t>
      </w:r>
      <w:r w:rsidR="00890A7E">
        <w:rPr>
          <w:rFonts w:ascii="標楷體" w:eastAsia="標楷體" w:hAnsi="標楷體" w:hint="eastAsia"/>
          <w:lang w:eastAsia="zh-TW"/>
        </w:rPr>
        <w:t>組隊原則</w:t>
      </w:r>
      <w:r w:rsidR="00141309">
        <w:rPr>
          <w:rFonts w:ascii="標楷體" w:eastAsia="標楷體" w:hAnsi="標楷體"/>
        </w:rPr>
        <w:t>︰</w:t>
      </w:r>
    </w:p>
    <w:p w:rsidR="0015609F" w:rsidRDefault="00964AE5" w:rsidP="009E6B4C">
      <w:pPr>
        <w:pStyle w:val="a9"/>
        <w:spacing w:beforeLines="50" w:before="180"/>
        <w:ind w:leftChars="99" w:left="742" w:hangingChars="210" w:hanging="504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1</w:t>
      </w:r>
      <w:r w:rsidR="0015609F">
        <w:rPr>
          <w:rFonts w:ascii="標楷體" w:eastAsia="標楷體" w:hAnsi="標楷體"/>
        </w:rPr>
        <w:t>、人數︰參加團體賽每隊除領隊、教練</w:t>
      </w:r>
      <w:r w:rsidR="0015609F">
        <w:rPr>
          <w:rFonts w:ascii="標楷體" w:eastAsia="標楷體" w:hAnsi="標楷體" w:hint="eastAsia"/>
          <w:lang w:eastAsia="zh-TW"/>
        </w:rPr>
        <w:t>及管理</w:t>
      </w:r>
      <w:r w:rsidR="0015609F">
        <w:rPr>
          <w:rFonts w:ascii="標楷體" w:eastAsia="標楷體" w:hAnsi="標楷體"/>
        </w:rPr>
        <w:t>各1人外（以上人員除兼隊員者外不得出場比賽），隊員（含隊長）人數為：男子組以9人為限，女子組以</w:t>
      </w:r>
      <w:r w:rsidR="0015609F">
        <w:rPr>
          <w:rFonts w:ascii="標楷體" w:eastAsia="標楷體" w:hAnsi="標楷體" w:hint="eastAsia"/>
          <w:lang w:eastAsia="zh-TW"/>
        </w:rPr>
        <w:t>6</w:t>
      </w:r>
      <w:r w:rsidR="0015609F">
        <w:rPr>
          <w:rFonts w:ascii="標楷體" w:eastAsia="標楷體" w:hAnsi="標楷體"/>
        </w:rPr>
        <w:t>人為限。</w:t>
      </w:r>
    </w:p>
    <w:p w:rsidR="00890A7E" w:rsidRDefault="00964AE5" w:rsidP="009E6B4C">
      <w:pPr>
        <w:pStyle w:val="a9"/>
        <w:spacing w:beforeLines="50" w:before="180"/>
        <w:ind w:leftChars="99" w:left="742" w:hangingChars="210" w:hanging="504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2</w:t>
      </w:r>
      <w:r w:rsidR="00890A7E">
        <w:rPr>
          <w:rFonts w:ascii="標楷體" w:eastAsia="標楷體" w:hAnsi="標楷體" w:hint="eastAsia"/>
          <w:lang w:eastAsia="zh-TW"/>
        </w:rPr>
        <w:t>、各一級機關得聯合所屬機關共同組隊。</w:t>
      </w:r>
    </w:p>
    <w:p w:rsidR="00890A7E" w:rsidRDefault="00964AE5" w:rsidP="009E6B4C">
      <w:pPr>
        <w:pStyle w:val="a9"/>
        <w:spacing w:beforeLines="50" w:before="180"/>
        <w:ind w:leftChars="99" w:left="742" w:hangingChars="210" w:hanging="504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3</w:t>
      </w:r>
      <w:r w:rsidR="00890A7E">
        <w:rPr>
          <w:rFonts w:ascii="標楷體" w:eastAsia="標楷體" w:hAnsi="標楷體"/>
        </w:rPr>
        <w:t>、</w:t>
      </w:r>
      <w:r w:rsidR="00890A7E">
        <w:rPr>
          <w:rFonts w:ascii="標楷體" w:eastAsia="標楷體" w:hAnsi="標楷體" w:hint="eastAsia"/>
          <w:lang w:eastAsia="zh-TW"/>
        </w:rPr>
        <w:t>各機關(學校)原則獨立組隊，惟如人數不足，男子團體組在3人以內；女子團體組在2人以內，得請其他機關(學校)人員支援。</w:t>
      </w:r>
    </w:p>
    <w:p w:rsidR="00890A7E" w:rsidRDefault="00964AE5" w:rsidP="009E6B4C">
      <w:pPr>
        <w:pStyle w:val="a9"/>
        <w:spacing w:beforeLines="50" w:before="180"/>
        <w:ind w:leftChars="99" w:left="742" w:hangingChars="210" w:hanging="504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4</w:t>
      </w:r>
      <w:r w:rsidR="00890A7E">
        <w:rPr>
          <w:rFonts w:ascii="標楷體" w:eastAsia="標楷體" w:hAnsi="標楷體"/>
        </w:rPr>
        <w:t>、</w:t>
      </w:r>
      <w:r w:rsidR="00890A7E">
        <w:rPr>
          <w:rFonts w:ascii="標楷體" w:eastAsia="標楷體" w:hAnsi="標楷體" w:hint="eastAsia"/>
          <w:lang w:eastAsia="zh-TW"/>
        </w:rPr>
        <w:t>各學校得以區名義聯合組隊(例如白河區國小聯隊、東山區國中小聯隊)</w:t>
      </w:r>
      <w:r w:rsidR="00260A26">
        <w:rPr>
          <w:rFonts w:ascii="標楷體" w:eastAsia="標楷體" w:hAnsi="標楷體" w:hint="eastAsia"/>
          <w:lang w:eastAsia="zh-TW"/>
        </w:rPr>
        <w:t>。</w:t>
      </w:r>
    </w:p>
    <w:p w:rsidR="0010210F" w:rsidRDefault="00964AE5" w:rsidP="009E6B4C">
      <w:pPr>
        <w:pStyle w:val="a9"/>
        <w:spacing w:beforeLines="50" w:before="180"/>
        <w:ind w:leftChars="99" w:left="742" w:hangingChars="210" w:hanging="504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5</w:t>
      </w:r>
      <w:r w:rsidR="0010210F">
        <w:rPr>
          <w:rFonts w:ascii="標楷體" w:eastAsia="標楷體" w:hAnsi="標楷體"/>
        </w:rPr>
        <w:t>、</w:t>
      </w:r>
      <w:r w:rsidR="0010210F">
        <w:rPr>
          <w:rFonts w:ascii="標楷體" w:eastAsia="標楷體" w:hAnsi="標楷體" w:hint="eastAsia"/>
          <w:lang w:eastAsia="zh-TW"/>
        </w:rPr>
        <w:t>男女混雙個人賽兩人得跨機關(學校)組隊。</w:t>
      </w:r>
    </w:p>
    <w:p w:rsidR="00E87967" w:rsidRDefault="009E6B4C" w:rsidP="009E6B4C">
      <w:pPr>
        <w:pStyle w:val="a9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  <w:r w:rsidR="00890A7E">
        <w:rPr>
          <w:rFonts w:ascii="標楷體" w:eastAsia="標楷體" w:hAnsi="標楷體" w:hint="eastAsia"/>
          <w:lang w:eastAsia="zh-TW"/>
        </w:rPr>
        <w:lastRenderedPageBreak/>
        <w:t>九</w:t>
      </w:r>
      <w:r w:rsidR="00890A7E">
        <w:rPr>
          <w:rFonts w:ascii="標楷體" w:eastAsia="標楷體" w:hAnsi="標楷體"/>
        </w:rPr>
        <w:t>、參賽資格︰</w:t>
      </w:r>
    </w:p>
    <w:p w:rsidR="00CE4DA0" w:rsidRDefault="00964AE5" w:rsidP="00CE4DA0">
      <w:pPr>
        <w:pStyle w:val="a9"/>
        <w:spacing w:beforeLines="50" w:before="180"/>
        <w:ind w:leftChars="45" w:left="530" w:hangingChars="176" w:hanging="422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1</w:t>
      </w:r>
      <w:r w:rsidR="00141309">
        <w:rPr>
          <w:rFonts w:ascii="標楷體" w:eastAsia="標楷體" w:hAnsi="標楷體"/>
        </w:rPr>
        <w:t>、</w:t>
      </w:r>
      <w:r w:rsidR="00CE4DA0">
        <w:rPr>
          <w:rFonts w:ascii="標楷體" w:eastAsia="標楷體" w:hAnsi="標楷體"/>
        </w:rPr>
        <w:t>各機關學校員工</w:t>
      </w:r>
      <w:r w:rsidR="00CE4DA0" w:rsidRPr="00B50059">
        <w:rPr>
          <w:rFonts w:ascii="標楷體" w:eastAsia="標楷體" w:hAnsi="標楷體" w:hint="eastAsia"/>
          <w:lang w:eastAsia="zh-TW"/>
        </w:rPr>
        <w:t>，</w:t>
      </w:r>
      <w:r w:rsidR="00CE4DA0" w:rsidRPr="00C6456D">
        <w:rPr>
          <w:rFonts w:ascii="標楷體" w:eastAsia="標楷體" w:hAnsi="標楷體" w:hint="eastAsia"/>
          <w:b/>
          <w:lang w:eastAsia="zh-TW"/>
        </w:rPr>
        <w:t>包含</w:t>
      </w:r>
      <w:r w:rsidR="00CE4DA0" w:rsidRPr="00C6456D">
        <w:rPr>
          <w:rFonts w:ascii="標楷體" w:eastAsia="標楷體" w:hAnsi="標楷體"/>
          <w:b/>
        </w:rPr>
        <w:t>本機關學校退休員工、約聘僱人員、約用人員、臨時僱工、代理教師</w:t>
      </w:r>
      <w:r w:rsidR="00CE4DA0" w:rsidRPr="00C6456D">
        <w:rPr>
          <w:rFonts w:ascii="標楷體" w:eastAsia="標楷體" w:hAnsi="標楷體" w:hint="eastAsia"/>
          <w:b/>
          <w:lang w:eastAsia="zh-TW"/>
        </w:rPr>
        <w:t>(</w:t>
      </w:r>
      <w:r w:rsidR="00C6456D" w:rsidRPr="00C6456D">
        <w:rPr>
          <w:rFonts w:ascii="標楷體" w:eastAsia="標楷體" w:hAnsi="標楷體" w:hint="eastAsia"/>
          <w:b/>
          <w:lang w:eastAsia="zh-TW"/>
        </w:rPr>
        <w:t>不包含鐘點費代課</w:t>
      </w:r>
      <w:r w:rsidR="00CE4DA0" w:rsidRPr="00C6456D">
        <w:rPr>
          <w:rFonts w:ascii="標楷體" w:eastAsia="標楷體" w:hAnsi="標楷體" w:hint="eastAsia"/>
          <w:b/>
          <w:lang w:eastAsia="zh-TW"/>
        </w:rPr>
        <w:t>教師)</w:t>
      </w:r>
      <w:r w:rsidR="00CE4DA0" w:rsidRPr="00C6456D">
        <w:rPr>
          <w:rFonts w:ascii="標楷體" w:eastAsia="標楷體" w:hAnsi="標楷體"/>
          <w:b/>
        </w:rPr>
        <w:t>、實習教師、以工代賑人員、短期就業人員、消費合作社僱用人員</w:t>
      </w:r>
      <w:r w:rsidR="00CE4DA0" w:rsidRPr="00C6456D">
        <w:rPr>
          <w:rFonts w:ascii="標楷體" w:eastAsia="標楷體" w:hAnsi="標楷體" w:hint="eastAsia"/>
          <w:b/>
          <w:lang w:eastAsia="zh-TW"/>
        </w:rPr>
        <w:t>等</w:t>
      </w:r>
      <w:r w:rsidR="00CE4DA0">
        <w:rPr>
          <w:rFonts w:ascii="標楷體" w:eastAsia="標楷體" w:hAnsi="標楷體" w:hint="eastAsia"/>
          <w:lang w:eastAsia="zh-TW"/>
        </w:rPr>
        <w:t>。</w:t>
      </w:r>
    </w:p>
    <w:p w:rsidR="00CE4DA0" w:rsidRDefault="00CE4DA0" w:rsidP="00CE4DA0">
      <w:pPr>
        <w:pStyle w:val="a9"/>
        <w:spacing w:beforeLines="50" w:before="180"/>
        <w:ind w:leftChars="45" w:left="530" w:rightChars="-119" w:right="-286" w:hangingChars="176" w:hanging="422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lang w:eastAsia="zh-TW"/>
        </w:rPr>
        <w:t>如非上述</w:t>
      </w:r>
      <w:r w:rsidR="00B50059">
        <w:rPr>
          <w:rFonts w:ascii="標楷體" w:eastAsia="標楷體" w:hAnsi="標楷體" w:hint="eastAsia"/>
          <w:lang w:eastAsia="zh-TW"/>
        </w:rPr>
        <w:t>人員，但</w:t>
      </w:r>
      <w:r>
        <w:rPr>
          <w:rFonts w:ascii="標楷體" w:eastAsia="標楷體" w:hAnsi="標楷體" w:hint="eastAsia"/>
          <w:lang w:eastAsia="zh-TW"/>
        </w:rPr>
        <w:t>於</w:t>
      </w:r>
      <w:r>
        <w:rPr>
          <w:rFonts w:ascii="標楷體" w:eastAsia="標楷體" w:hAnsi="標楷體" w:hint="eastAsia"/>
          <w:b/>
          <w:lang w:eastAsia="zh-TW"/>
        </w:rPr>
        <w:t>本機關學校內參加公教人員保險(包含新進公務人員訓練期間之一般團體保險)或勞工保險者</w:t>
      </w:r>
      <w:r w:rsidRPr="000F101F">
        <w:rPr>
          <w:rFonts w:ascii="標楷體" w:eastAsia="標楷體" w:hAnsi="標楷體" w:hint="eastAsia"/>
          <w:lang w:eastAsia="zh-TW"/>
        </w:rPr>
        <w:t>，</w:t>
      </w:r>
      <w:r>
        <w:rPr>
          <w:rFonts w:ascii="標楷體" w:eastAsia="標楷體" w:hAnsi="標楷體" w:hint="eastAsia"/>
          <w:lang w:eastAsia="zh-TW"/>
        </w:rPr>
        <w:t>亦</w:t>
      </w:r>
      <w:r>
        <w:rPr>
          <w:rFonts w:ascii="標楷體" w:eastAsia="標楷體" w:hAnsi="標楷體"/>
        </w:rPr>
        <w:t>可報名參加</w:t>
      </w:r>
      <w:r>
        <w:rPr>
          <w:rFonts w:ascii="標楷體" w:eastAsia="標楷體" w:hAnsi="標楷體" w:hint="eastAsia"/>
          <w:lang w:eastAsia="zh-TW"/>
        </w:rPr>
        <w:t>。</w:t>
      </w:r>
    </w:p>
    <w:p w:rsidR="00CE4DA0" w:rsidRDefault="00CE4DA0" w:rsidP="00CE4DA0">
      <w:pPr>
        <w:pStyle w:val="a9"/>
        <w:spacing w:beforeLines="50" w:before="180"/>
        <w:ind w:leftChars="45" w:left="530" w:rightChars="-119" w:right="-286" w:hangingChars="176" w:hanging="422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/>
        </w:rPr>
        <w:t>、參賽選</w:t>
      </w:r>
      <w:r>
        <w:rPr>
          <w:rFonts w:ascii="標楷體" w:eastAsia="標楷體" w:hAnsi="標楷體" w:hint="eastAsia"/>
          <w:lang w:eastAsia="zh-TW"/>
        </w:rPr>
        <w:t>手於同比賽項目中除依前述組隊原則請求支援或共同組隊外，</w:t>
      </w:r>
      <w:r>
        <w:rPr>
          <w:rFonts w:ascii="標楷體" w:eastAsia="標楷體" w:hAnsi="標楷體"/>
        </w:rPr>
        <w:t>不得跨單位或跨隊報名</w:t>
      </w:r>
      <w:r>
        <w:rPr>
          <w:rFonts w:ascii="標楷體" w:eastAsia="標楷體" w:hAnsi="標楷體" w:hint="eastAsia"/>
          <w:lang w:eastAsia="zh-TW"/>
        </w:rPr>
        <w:t>(例：已報名</w:t>
      </w:r>
      <w:r w:rsidR="00C6456D">
        <w:rPr>
          <w:rFonts w:ascii="標楷體" w:eastAsia="標楷體" w:hAnsi="標楷體" w:hint="eastAsia"/>
          <w:lang w:eastAsia="zh-TW"/>
        </w:rPr>
        <w:t>A</w:t>
      </w:r>
      <w:r>
        <w:rPr>
          <w:rFonts w:ascii="標楷體" w:eastAsia="標楷體" w:hAnsi="標楷體" w:hint="eastAsia"/>
          <w:lang w:eastAsia="zh-TW"/>
        </w:rPr>
        <w:t>學校男子團體組者，不得再報名</w:t>
      </w:r>
      <w:r w:rsidR="00C6456D">
        <w:rPr>
          <w:rFonts w:ascii="標楷體" w:eastAsia="標楷體" w:hAnsi="標楷體" w:hint="eastAsia"/>
          <w:lang w:eastAsia="zh-TW"/>
        </w:rPr>
        <w:t>B</w:t>
      </w:r>
      <w:r>
        <w:rPr>
          <w:rFonts w:ascii="標楷體" w:eastAsia="標楷體" w:hAnsi="標楷體" w:hint="eastAsia"/>
          <w:lang w:eastAsia="zh-TW"/>
        </w:rPr>
        <w:t>學校男子團體組，但可以報名男子長青單打或男女混雙個人賽)。</w:t>
      </w:r>
    </w:p>
    <w:p w:rsidR="00141309" w:rsidRDefault="00CE4DA0" w:rsidP="00CE4DA0">
      <w:pPr>
        <w:pStyle w:val="a9"/>
        <w:spacing w:beforeLines="50" w:before="180"/>
        <w:ind w:leftChars="59" w:left="706" w:rightChars="-119" w:right="-286" w:hangingChars="235" w:hanging="564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4</w:t>
      </w:r>
      <w:r>
        <w:rPr>
          <w:rFonts w:ascii="標楷體" w:eastAsia="標楷體" w:hAnsi="標楷體"/>
        </w:rPr>
        <w:t>、</w:t>
      </w:r>
      <w:r w:rsidR="00871472">
        <w:rPr>
          <w:rFonts w:ascii="標楷體" w:eastAsia="標楷體" w:hAnsi="標楷體" w:hint="eastAsia"/>
          <w:lang w:eastAsia="zh-TW"/>
        </w:rPr>
        <w:t>長青組參加人員須為前述人員年滿55歲以上者(民國4</w:t>
      </w:r>
      <w:r w:rsidR="00DE2EC4">
        <w:rPr>
          <w:rFonts w:ascii="標楷體" w:eastAsia="標楷體" w:hAnsi="標楷體" w:hint="eastAsia"/>
          <w:lang w:eastAsia="zh-TW"/>
        </w:rPr>
        <w:t>9</w:t>
      </w:r>
      <w:r w:rsidR="00871472">
        <w:rPr>
          <w:rFonts w:ascii="標楷體" w:eastAsia="標楷體" w:hAnsi="標楷體" w:hint="eastAsia"/>
          <w:lang w:eastAsia="zh-TW"/>
        </w:rPr>
        <w:t>年</w:t>
      </w:r>
      <w:r w:rsidR="00DE2EC4">
        <w:rPr>
          <w:rFonts w:ascii="標楷體" w:eastAsia="標楷體" w:hAnsi="標楷體" w:hint="eastAsia"/>
          <w:lang w:eastAsia="zh-TW"/>
        </w:rPr>
        <w:t>3</w:t>
      </w:r>
      <w:r w:rsidR="00871472">
        <w:rPr>
          <w:rFonts w:ascii="標楷體" w:eastAsia="標楷體" w:hAnsi="標楷體" w:hint="eastAsia"/>
          <w:lang w:eastAsia="zh-TW"/>
        </w:rPr>
        <w:t>月2</w:t>
      </w:r>
      <w:r w:rsidR="007202D8">
        <w:rPr>
          <w:rFonts w:ascii="標楷體" w:eastAsia="標楷體" w:hAnsi="標楷體" w:hint="eastAsia"/>
          <w:lang w:eastAsia="zh-TW"/>
        </w:rPr>
        <w:t>8</w:t>
      </w:r>
      <w:r w:rsidR="00871472">
        <w:rPr>
          <w:rFonts w:ascii="標楷體" w:eastAsia="標楷體" w:hAnsi="標楷體" w:hint="eastAsia"/>
          <w:lang w:eastAsia="zh-TW"/>
        </w:rPr>
        <w:t>日前出生)。</w:t>
      </w:r>
    </w:p>
    <w:p w:rsidR="00141309" w:rsidRDefault="00CE4DA0" w:rsidP="00964AE5">
      <w:pPr>
        <w:pStyle w:val="a9"/>
        <w:spacing w:beforeLines="50" w:before="180"/>
        <w:ind w:firstLineChars="59" w:firstLine="142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5</w:t>
      </w:r>
      <w:r w:rsidR="005C05FD">
        <w:rPr>
          <w:rFonts w:ascii="標楷體" w:eastAsia="標楷體" w:hAnsi="標楷體"/>
        </w:rPr>
        <w:t>、</w:t>
      </w:r>
      <w:r w:rsidR="00944E18">
        <w:rPr>
          <w:rFonts w:ascii="標楷體" w:eastAsia="標楷體" w:hAnsi="標楷體" w:hint="eastAsia"/>
          <w:lang w:eastAsia="zh-TW"/>
        </w:rPr>
        <w:t>參賽</w:t>
      </w:r>
      <w:r w:rsidR="00141309">
        <w:rPr>
          <w:rFonts w:ascii="標楷體" w:eastAsia="標楷體" w:hAnsi="標楷體"/>
        </w:rPr>
        <w:t>人員以</w:t>
      </w:r>
      <w:r w:rsidR="00E87967">
        <w:rPr>
          <w:rFonts w:ascii="標楷體" w:eastAsia="標楷體" w:hAnsi="標楷體" w:hint="eastAsia"/>
          <w:lang w:eastAsia="zh-TW"/>
        </w:rPr>
        <w:t>10</w:t>
      </w:r>
      <w:r w:rsidR="00DE2EC4">
        <w:rPr>
          <w:rFonts w:ascii="標楷體" w:eastAsia="標楷體" w:hAnsi="標楷體" w:hint="eastAsia"/>
          <w:lang w:eastAsia="zh-TW"/>
        </w:rPr>
        <w:t>4</w:t>
      </w:r>
      <w:r w:rsidR="00141309">
        <w:rPr>
          <w:rFonts w:ascii="標楷體" w:eastAsia="標楷體" w:hAnsi="標楷體"/>
        </w:rPr>
        <w:t>年</w:t>
      </w:r>
      <w:r w:rsidR="00DE2EC4" w:rsidRPr="00340A38">
        <w:rPr>
          <w:rFonts w:ascii="標楷體" w:eastAsia="標楷體" w:hAnsi="標楷體" w:hint="eastAsia"/>
          <w:color w:val="000000"/>
          <w:lang w:eastAsia="zh-TW"/>
        </w:rPr>
        <w:t>2</w:t>
      </w:r>
      <w:r w:rsidR="00141309" w:rsidRPr="00340A38">
        <w:rPr>
          <w:rFonts w:ascii="標楷體" w:eastAsia="標楷體" w:hAnsi="標楷體"/>
          <w:color w:val="000000"/>
        </w:rPr>
        <w:t>月</w:t>
      </w:r>
      <w:r w:rsidR="00DE2EC4" w:rsidRPr="00340A38">
        <w:rPr>
          <w:rFonts w:ascii="標楷體" w:eastAsia="標楷體" w:hAnsi="標楷體" w:hint="eastAsia"/>
          <w:color w:val="000000"/>
          <w:lang w:eastAsia="zh-TW"/>
        </w:rPr>
        <w:t>2</w:t>
      </w:r>
      <w:r w:rsidR="00E9162B" w:rsidRPr="00340A38">
        <w:rPr>
          <w:rFonts w:ascii="標楷體" w:eastAsia="標楷體" w:hAnsi="標楷體" w:hint="eastAsia"/>
          <w:color w:val="000000"/>
          <w:lang w:eastAsia="zh-TW"/>
        </w:rPr>
        <w:t>6</w:t>
      </w:r>
      <w:r w:rsidR="00141309" w:rsidRPr="00340A38">
        <w:rPr>
          <w:rFonts w:ascii="標楷體" w:eastAsia="標楷體" w:hAnsi="標楷體"/>
          <w:color w:val="000000"/>
        </w:rPr>
        <w:t>日</w:t>
      </w:r>
      <w:r w:rsidR="00141309">
        <w:rPr>
          <w:rFonts w:ascii="標楷體" w:eastAsia="標楷體" w:hAnsi="標楷體"/>
        </w:rPr>
        <w:t>以前到職者為限</w:t>
      </w:r>
      <w:r>
        <w:rPr>
          <w:rFonts w:ascii="標楷體" w:eastAsia="標楷體" w:hAnsi="標楷體" w:hint="eastAsia"/>
          <w:lang w:eastAsia="zh-TW"/>
        </w:rPr>
        <w:t>，且於比賽期間須尚在職</w:t>
      </w:r>
      <w:r w:rsidR="00141309">
        <w:rPr>
          <w:rFonts w:ascii="標楷體" w:eastAsia="標楷體" w:hAnsi="標楷體"/>
        </w:rPr>
        <w:t>。</w:t>
      </w:r>
    </w:p>
    <w:p w:rsidR="009C2BD0" w:rsidRPr="009C2BD0" w:rsidRDefault="00CE4DA0" w:rsidP="00964AE5">
      <w:pPr>
        <w:pStyle w:val="a9"/>
        <w:spacing w:beforeLines="50" w:before="180"/>
        <w:ind w:firstLineChars="59" w:firstLine="142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6</w:t>
      </w:r>
      <w:r w:rsidR="005C05FD">
        <w:rPr>
          <w:rFonts w:ascii="標楷體" w:eastAsia="標楷體" w:hAnsi="標楷體"/>
        </w:rPr>
        <w:t>、</w:t>
      </w:r>
      <w:r w:rsidR="009C20B0">
        <w:rPr>
          <w:rFonts w:ascii="標楷體" w:eastAsia="標楷體" w:hAnsi="標楷體"/>
        </w:rPr>
        <w:t>服替代役人員不得</w:t>
      </w:r>
      <w:r w:rsidR="009C20B0">
        <w:rPr>
          <w:rFonts w:ascii="標楷體" w:eastAsia="標楷體" w:hAnsi="標楷體" w:hint="eastAsia"/>
          <w:lang w:eastAsia="zh-TW"/>
        </w:rPr>
        <w:t>報名比賽</w:t>
      </w:r>
      <w:r w:rsidR="00141309">
        <w:rPr>
          <w:rFonts w:ascii="標楷體" w:eastAsia="標楷體" w:hAnsi="標楷體"/>
        </w:rPr>
        <w:t>。</w:t>
      </w:r>
    </w:p>
    <w:p w:rsidR="00B340AD" w:rsidRDefault="00295721" w:rsidP="009E6B4C">
      <w:pPr>
        <w:pStyle w:val="a9"/>
        <w:spacing w:beforeLines="100" w:before="360"/>
        <w:ind w:left="461" w:hangingChars="192" w:hanging="461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十</w:t>
      </w:r>
      <w:r w:rsidR="006622F2">
        <w:rPr>
          <w:rFonts w:ascii="標楷體" w:eastAsia="標楷體" w:hAnsi="標楷體"/>
        </w:rPr>
        <w:t>、</w:t>
      </w:r>
      <w:r w:rsidR="00141309">
        <w:rPr>
          <w:rFonts w:ascii="標楷體" w:eastAsia="標楷體" w:hAnsi="標楷體"/>
        </w:rPr>
        <w:t>報名</w:t>
      </w:r>
      <w:r w:rsidR="0015609F">
        <w:rPr>
          <w:rFonts w:ascii="標楷體" w:eastAsia="標楷體" w:hAnsi="標楷體" w:hint="eastAsia"/>
          <w:lang w:eastAsia="zh-TW"/>
        </w:rPr>
        <w:t>方式</w:t>
      </w:r>
      <w:r w:rsidR="00141309">
        <w:rPr>
          <w:rFonts w:ascii="標楷體" w:eastAsia="標楷體" w:hAnsi="標楷體"/>
        </w:rPr>
        <w:t>︰</w:t>
      </w:r>
    </w:p>
    <w:p w:rsidR="00B340AD" w:rsidRDefault="00964AE5" w:rsidP="009E6B4C">
      <w:pPr>
        <w:pStyle w:val="a9"/>
        <w:spacing w:beforeLines="50" w:before="180"/>
        <w:ind w:leftChars="60" w:left="706" w:hangingChars="234" w:hanging="562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1</w:t>
      </w:r>
      <w:r w:rsidR="00B340AD">
        <w:rPr>
          <w:rFonts w:ascii="標楷體" w:eastAsia="標楷體" w:hAnsi="標楷體"/>
        </w:rPr>
        <w:t>、</w:t>
      </w:r>
      <w:r w:rsidR="00B340AD">
        <w:rPr>
          <w:rFonts w:ascii="標楷體" w:eastAsia="標楷體" w:hAnsi="標楷體" w:hint="eastAsia"/>
          <w:lang w:eastAsia="zh-TW"/>
        </w:rPr>
        <w:t>報名期限：即日起至104年2月26日止。</w:t>
      </w:r>
    </w:p>
    <w:p w:rsidR="00B340AD" w:rsidRPr="00A24410" w:rsidRDefault="00964AE5" w:rsidP="00E52C46">
      <w:pPr>
        <w:pStyle w:val="a9"/>
        <w:spacing w:beforeLines="50" w:before="180"/>
        <w:ind w:leftChars="59" w:left="516" w:rightChars="-119" w:right="-286" w:hangingChars="156" w:hanging="374"/>
        <w:jc w:val="both"/>
        <w:rPr>
          <w:rFonts w:ascii="標楷體" w:eastAsia="標楷體" w:hAnsi="標楷體" w:hint="eastAsia"/>
          <w:b/>
          <w:lang w:eastAsia="zh-TW"/>
        </w:rPr>
      </w:pPr>
      <w:r>
        <w:rPr>
          <w:rFonts w:ascii="標楷體" w:eastAsia="標楷體" w:hAnsi="標楷體" w:hint="eastAsia"/>
          <w:lang w:eastAsia="zh-TW"/>
        </w:rPr>
        <w:t>2</w:t>
      </w:r>
      <w:r w:rsidR="00B340AD">
        <w:rPr>
          <w:rFonts w:ascii="標楷體" w:eastAsia="標楷體" w:hAnsi="標楷體"/>
        </w:rPr>
        <w:t>、</w:t>
      </w:r>
      <w:r w:rsidR="00B340AD">
        <w:rPr>
          <w:rFonts w:ascii="標楷體" w:eastAsia="標楷體" w:hAnsi="標楷體" w:hint="eastAsia"/>
          <w:lang w:eastAsia="zh-TW"/>
        </w:rPr>
        <w:t>報名方式：</w:t>
      </w:r>
      <w:r w:rsidR="00A24410" w:rsidRPr="00A24410">
        <w:rPr>
          <w:rFonts w:ascii="標楷體" w:eastAsia="標楷體" w:hAnsi="標楷體" w:hint="eastAsia"/>
          <w:b/>
          <w:lang w:eastAsia="zh-TW"/>
        </w:rPr>
        <w:t xml:space="preserve"> </w:t>
      </w:r>
      <w:r w:rsidR="00A24410">
        <w:rPr>
          <w:rFonts w:ascii="標楷體" w:eastAsia="標楷體" w:hAnsi="標楷體" w:hint="eastAsia"/>
          <w:b/>
          <w:lang w:eastAsia="zh-TW"/>
        </w:rPr>
        <w:t>本府所屬機關學校請人事人員協助報名</w:t>
      </w:r>
      <w:r w:rsidR="00E52C46">
        <w:rPr>
          <w:rFonts w:ascii="標楷體" w:eastAsia="標楷體" w:hAnsi="標楷體" w:hint="eastAsia"/>
          <w:b/>
          <w:lang w:eastAsia="zh-TW"/>
        </w:rPr>
        <w:t>，並請管理</w:t>
      </w:r>
      <w:r w:rsidR="00CE4DA0">
        <w:rPr>
          <w:rFonts w:ascii="標楷體" w:eastAsia="標楷體" w:hAnsi="標楷體" w:hint="eastAsia"/>
          <w:b/>
          <w:lang w:eastAsia="zh-TW"/>
        </w:rPr>
        <w:t>人員</w:t>
      </w:r>
      <w:r w:rsidR="00E52C46">
        <w:rPr>
          <w:rFonts w:ascii="標楷體" w:eastAsia="標楷體" w:hAnsi="標楷體" w:hint="eastAsia"/>
          <w:b/>
          <w:lang w:eastAsia="zh-TW"/>
        </w:rPr>
        <w:t>於</w:t>
      </w:r>
      <w:r w:rsidR="00E52C46" w:rsidRPr="00BE0100">
        <w:rPr>
          <w:rFonts w:ascii="標楷體" w:eastAsia="標楷體" w:hAnsi="標楷體" w:hint="eastAsia"/>
          <w:b/>
          <w:lang w:eastAsia="zh-TW"/>
        </w:rPr>
        <w:t>比賽當日</w:t>
      </w:r>
      <w:r w:rsidR="00E52C46">
        <w:rPr>
          <w:rFonts w:ascii="標楷體" w:eastAsia="標楷體" w:hAnsi="標楷體" w:hint="eastAsia"/>
          <w:b/>
          <w:lang w:eastAsia="zh-TW"/>
        </w:rPr>
        <w:t>攜帶資格證明以備查驗</w:t>
      </w:r>
      <w:r w:rsidR="00A24410">
        <w:rPr>
          <w:rFonts w:ascii="標楷體" w:eastAsia="標楷體" w:hAnsi="標楷體" w:hint="eastAsia"/>
          <w:b/>
          <w:lang w:eastAsia="zh-TW"/>
        </w:rPr>
        <w:t>。</w:t>
      </w:r>
    </w:p>
    <w:p w:rsidR="00A24410" w:rsidRDefault="00B340AD" w:rsidP="00964AE5">
      <w:pPr>
        <w:pStyle w:val="a9"/>
        <w:spacing w:beforeLines="50" w:before="180"/>
        <w:ind w:leftChars="210" w:left="850" w:rightChars="-119" w:right="-286" w:hangingChars="144" w:hanging="346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(1)</w:t>
      </w:r>
      <w:r w:rsidR="00A24410">
        <w:rPr>
          <w:rFonts w:ascii="標楷體" w:eastAsia="標楷體" w:hAnsi="標楷體" w:hint="eastAsia"/>
          <w:lang w:eastAsia="zh-TW"/>
        </w:rPr>
        <w:t>線上</w:t>
      </w:r>
      <w:r>
        <w:rPr>
          <w:rFonts w:ascii="標楷體" w:eastAsia="標楷體" w:hAnsi="標楷體" w:hint="eastAsia"/>
          <w:lang w:eastAsia="zh-TW"/>
        </w:rPr>
        <w:t>報名：</w:t>
      </w:r>
      <w:r w:rsidR="003F0A95">
        <w:rPr>
          <w:rFonts w:ascii="標楷體" w:eastAsia="標楷體" w:hAnsi="標楷體" w:hint="eastAsia"/>
          <w:lang w:eastAsia="zh-TW"/>
        </w:rPr>
        <w:t>請至盃賽網頁</w:t>
      </w:r>
      <w:r w:rsidR="00CE4DA0">
        <w:rPr>
          <w:rFonts w:ascii="標楷體" w:eastAsia="標楷體" w:hAnsi="標楷體" w:hint="eastAsia"/>
          <w:lang w:eastAsia="zh-TW"/>
        </w:rPr>
        <w:t>(網址：</w:t>
      </w:r>
      <w:r w:rsidR="00CE4DA0" w:rsidRPr="00F363A1">
        <w:rPr>
          <w:rFonts w:ascii="標楷體" w:eastAsia="標楷體" w:hAnsi="標楷體" w:hint="eastAsia"/>
          <w:u w:val="single"/>
          <w:lang w:eastAsia="zh-TW"/>
        </w:rPr>
        <w:t xml:space="preserve">                                 </w:t>
      </w:r>
      <w:r w:rsidR="00CE4DA0">
        <w:rPr>
          <w:rFonts w:ascii="標楷體" w:eastAsia="標楷體" w:hAnsi="標楷體" w:hint="eastAsia"/>
          <w:lang w:eastAsia="zh-TW"/>
        </w:rPr>
        <w:t>)</w:t>
      </w:r>
      <w:r w:rsidR="003F0A95">
        <w:rPr>
          <w:rFonts w:ascii="標楷體" w:eastAsia="標楷體" w:hAnsi="標楷體" w:hint="eastAsia"/>
          <w:lang w:eastAsia="zh-TW"/>
        </w:rPr>
        <w:t>申請帳號(FB帳號</w:t>
      </w:r>
      <w:r w:rsidR="00750488">
        <w:rPr>
          <w:rFonts w:ascii="標楷體" w:eastAsia="標楷體" w:hAnsi="標楷體" w:hint="eastAsia"/>
          <w:lang w:eastAsia="zh-TW"/>
        </w:rPr>
        <w:t>或google帳號</w:t>
      </w:r>
      <w:r w:rsidR="003F0A95">
        <w:rPr>
          <w:rFonts w:ascii="標楷體" w:eastAsia="標楷體" w:hAnsi="標楷體" w:hint="eastAsia"/>
          <w:lang w:eastAsia="zh-TW"/>
        </w:rPr>
        <w:t>可通用)</w:t>
      </w:r>
      <w:r w:rsidR="00A24410">
        <w:rPr>
          <w:rFonts w:ascii="標楷體" w:eastAsia="標楷體" w:hAnsi="標楷體" w:hint="eastAsia"/>
          <w:lang w:eastAsia="zh-TW"/>
        </w:rPr>
        <w:t>選「我要報名」後，依指示登打報名資訊，報名成功後會以電子郵件寄送通知。</w:t>
      </w:r>
    </w:p>
    <w:p w:rsidR="00A24410" w:rsidRPr="00A24410" w:rsidRDefault="00A24410" w:rsidP="00964AE5">
      <w:pPr>
        <w:pStyle w:val="a9"/>
        <w:spacing w:beforeLines="50" w:before="180"/>
        <w:ind w:leftChars="210" w:left="850" w:rightChars="-119" w:right="-286" w:hangingChars="144" w:hanging="346"/>
        <w:jc w:val="both"/>
        <w:rPr>
          <w:rFonts w:ascii="標楷體" w:eastAsia="標楷體" w:hAnsi="標楷體" w:hint="eastAsia"/>
          <w:color w:val="000000"/>
          <w:lang w:eastAsia="zh-TW"/>
        </w:rPr>
      </w:pPr>
      <w:r>
        <w:rPr>
          <w:rFonts w:ascii="標楷體" w:eastAsia="標楷體" w:hAnsi="標楷體" w:hint="eastAsia"/>
          <w:lang w:eastAsia="zh-TW"/>
        </w:rPr>
        <w:t>(2)電子郵件報名：以電子檔案填寫報名表</w:t>
      </w:r>
      <w:r w:rsidR="00FA7F36">
        <w:rPr>
          <w:rFonts w:ascii="標楷體" w:eastAsia="標楷體" w:hAnsi="標楷體" w:hint="eastAsia"/>
          <w:lang w:eastAsia="zh-TW"/>
        </w:rPr>
        <w:t>(附表</w:t>
      </w:r>
      <w:r w:rsidR="00CE4DA0">
        <w:rPr>
          <w:rFonts w:ascii="標楷體" w:eastAsia="標楷體" w:hAnsi="標楷體" w:hint="eastAsia"/>
          <w:lang w:eastAsia="zh-TW"/>
        </w:rPr>
        <w:t>1</w:t>
      </w:r>
      <w:r w:rsidR="00FA7F36">
        <w:rPr>
          <w:rFonts w:ascii="標楷體" w:eastAsia="標楷體" w:hAnsi="標楷體" w:hint="eastAsia"/>
          <w:lang w:eastAsia="zh-TW"/>
        </w:rPr>
        <w:t>~</w:t>
      </w:r>
      <w:r w:rsidR="00CE4DA0">
        <w:rPr>
          <w:rFonts w:ascii="標楷體" w:eastAsia="標楷體" w:hAnsi="標楷體" w:hint="eastAsia"/>
          <w:lang w:eastAsia="zh-TW"/>
        </w:rPr>
        <w:t>3</w:t>
      </w:r>
      <w:r w:rsidR="00FA7F36">
        <w:rPr>
          <w:rFonts w:ascii="標楷體" w:eastAsia="標楷體" w:hAnsi="標楷體" w:hint="eastAsia"/>
          <w:lang w:eastAsia="zh-TW"/>
        </w:rPr>
        <w:t>)</w:t>
      </w:r>
      <w:r>
        <w:rPr>
          <w:rFonts w:ascii="標楷體" w:eastAsia="標楷體" w:hAnsi="標楷體" w:hint="eastAsia"/>
          <w:lang w:eastAsia="zh-TW"/>
        </w:rPr>
        <w:t>後，</w:t>
      </w:r>
      <w:r w:rsidRPr="00A24410">
        <w:rPr>
          <w:rFonts w:ascii="標楷體" w:eastAsia="標楷體" w:hAnsi="標楷體" w:hint="eastAsia"/>
          <w:color w:val="000000"/>
          <w:lang w:eastAsia="zh-TW"/>
        </w:rPr>
        <w:t>以電子郵件寄送至</w:t>
      </w:r>
      <w:r>
        <w:rPr>
          <w:rFonts w:ascii="標楷體" w:eastAsia="標楷體" w:hAnsi="標楷體" w:hint="eastAsia"/>
          <w:color w:val="000000"/>
          <w:lang w:eastAsia="zh-TW"/>
        </w:rPr>
        <w:t>「</w:t>
      </w:r>
      <w:hyperlink r:id="rId7" w:history="1">
        <w:r w:rsidRPr="005A4C3B">
          <w:rPr>
            <w:rStyle w:val="af"/>
            <w:rFonts w:ascii="標楷體" w:eastAsia="標楷體" w:hAnsi="標楷體" w:hint="eastAsia"/>
            <w:lang w:eastAsia="zh-TW"/>
          </w:rPr>
          <w:t>theyee@mail.tainan.gov.tw</w:t>
        </w:r>
      </w:hyperlink>
      <w:r>
        <w:rPr>
          <w:rFonts w:ascii="標楷體" w:eastAsia="標楷體" w:hAnsi="標楷體" w:hint="eastAsia"/>
          <w:color w:val="000000"/>
          <w:lang w:eastAsia="zh-TW"/>
        </w:rPr>
        <w:t>」</w:t>
      </w:r>
      <w:r w:rsidR="00750488">
        <w:rPr>
          <w:rFonts w:ascii="標楷體" w:eastAsia="標楷體" w:hAnsi="標楷體" w:hint="eastAsia"/>
          <w:color w:val="000000"/>
          <w:lang w:eastAsia="zh-TW"/>
        </w:rPr>
        <w:t>，收到報名表後會回覆</w:t>
      </w:r>
      <w:r w:rsidRPr="00A24410">
        <w:rPr>
          <w:rFonts w:ascii="標楷體" w:eastAsia="標楷體" w:hAnsi="標楷體" w:hint="eastAsia"/>
          <w:color w:val="000000"/>
          <w:lang w:eastAsia="zh-TW"/>
        </w:rPr>
        <w:t>。</w:t>
      </w:r>
    </w:p>
    <w:p w:rsidR="00B340AD" w:rsidRDefault="00A24410" w:rsidP="00964AE5">
      <w:pPr>
        <w:pStyle w:val="a9"/>
        <w:spacing w:beforeLines="50" w:before="180"/>
        <w:ind w:leftChars="210" w:left="850" w:rightChars="-119" w:right="-286" w:hangingChars="144" w:hanging="346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(3)紙本報名：填寫附件報名表</w:t>
      </w:r>
      <w:r w:rsidR="00FA7F36">
        <w:rPr>
          <w:rFonts w:ascii="標楷體" w:eastAsia="標楷體" w:hAnsi="標楷體" w:hint="eastAsia"/>
          <w:lang w:eastAsia="zh-TW"/>
        </w:rPr>
        <w:t>(附表</w:t>
      </w:r>
      <w:r w:rsidR="00CE4DA0">
        <w:rPr>
          <w:rFonts w:ascii="標楷體" w:eastAsia="標楷體" w:hAnsi="標楷體" w:hint="eastAsia"/>
          <w:lang w:eastAsia="zh-TW"/>
        </w:rPr>
        <w:t>1</w:t>
      </w:r>
      <w:r w:rsidR="00FA7F36">
        <w:rPr>
          <w:rFonts w:ascii="標楷體" w:eastAsia="標楷體" w:hAnsi="標楷體" w:hint="eastAsia"/>
          <w:lang w:eastAsia="zh-TW"/>
        </w:rPr>
        <w:t>~</w:t>
      </w:r>
      <w:r w:rsidR="00CE4DA0">
        <w:rPr>
          <w:rFonts w:ascii="標楷體" w:eastAsia="標楷體" w:hAnsi="標楷體" w:hint="eastAsia"/>
          <w:lang w:eastAsia="zh-TW"/>
        </w:rPr>
        <w:t>3</w:t>
      </w:r>
      <w:r w:rsidR="00FA7F36">
        <w:rPr>
          <w:rFonts w:ascii="標楷體" w:eastAsia="標楷體" w:hAnsi="標楷體" w:hint="eastAsia"/>
          <w:lang w:eastAsia="zh-TW"/>
        </w:rPr>
        <w:t>)</w:t>
      </w:r>
      <w:r>
        <w:rPr>
          <w:rFonts w:ascii="標楷體" w:eastAsia="標楷體" w:hAnsi="標楷體" w:hint="eastAsia"/>
          <w:lang w:eastAsia="zh-TW"/>
        </w:rPr>
        <w:t>後，以傳真或紙本郵件寄送至「臺南市安平區永華路2段6號5樓     臺南市政府人事處 吳昕霏收」。</w:t>
      </w:r>
    </w:p>
    <w:p w:rsidR="00A24410" w:rsidRDefault="00A24410" w:rsidP="00964AE5">
      <w:pPr>
        <w:pStyle w:val="a9"/>
        <w:spacing w:beforeLines="50" w:before="180"/>
        <w:ind w:leftChars="118" w:left="703" w:rightChars="-119" w:right="-286" w:hangingChars="175" w:hanging="420"/>
        <w:jc w:val="both"/>
        <w:rPr>
          <w:rFonts w:ascii="標楷體" w:eastAsia="標楷體" w:hAnsi="標楷體" w:hint="eastAsia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*</w:t>
      </w:r>
      <w:r w:rsidRPr="00A24410">
        <w:rPr>
          <w:rFonts w:ascii="標楷體" w:eastAsia="標楷體" w:hAnsi="標楷體" w:hint="eastAsia"/>
          <w:b/>
          <w:lang w:eastAsia="zh-TW"/>
        </w:rPr>
        <w:t>為響應市府環保政策，請多使用線上報名及電子郵件報名，減少紙張浪費。</w:t>
      </w:r>
    </w:p>
    <w:p w:rsidR="00A24410" w:rsidRPr="00BE0100" w:rsidRDefault="00964AE5" w:rsidP="00764293">
      <w:pPr>
        <w:pStyle w:val="a9"/>
        <w:spacing w:beforeLines="50" w:before="180"/>
        <w:ind w:leftChars="59" w:left="531" w:hangingChars="162" w:hanging="389"/>
        <w:jc w:val="both"/>
        <w:rPr>
          <w:rFonts w:ascii="標楷體" w:eastAsia="標楷體" w:hAnsi="標楷體" w:hint="eastAsia"/>
          <w:b/>
          <w:lang w:eastAsia="zh-TW"/>
        </w:rPr>
      </w:pPr>
      <w:r>
        <w:rPr>
          <w:rFonts w:ascii="標楷體" w:eastAsia="標楷體" w:hAnsi="標楷體" w:hint="eastAsia"/>
          <w:lang w:eastAsia="zh-TW"/>
        </w:rPr>
        <w:t>3</w:t>
      </w:r>
      <w:r w:rsidR="00A24410">
        <w:rPr>
          <w:rFonts w:ascii="標楷體" w:eastAsia="標楷體" w:hAnsi="標楷體"/>
        </w:rPr>
        <w:t>、</w:t>
      </w:r>
      <w:r w:rsidR="00A24410">
        <w:rPr>
          <w:rFonts w:ascii="標楷體" w:eastAsia="標楷體" w:hAnsi="標楷體" w:hint="eastAsia"/>
          <w:lang w:eastAsia="zh-TW"/>
        </w:rPr>
        <w:t>本次報名表無須核章</w:t>
      </w:r>
      <w:r w:rsidR="00E52C46">
        <w:rPr>
          <w:rFonts w:ascii="標楷體" w:eastAsia="標楷體" w:hAnsi="標楷體" w:hint="eastAsia"/>
          <w:lang w:eastAsia="zh-TW"/>
        </w:rPr>
        <w:t>，</w:t>
      </w:r>
      <w:r w:rsidR="00A24410">
        <w:rPr>
          <w:rFonts w:ascii="標楷體" w:eastAsia="標楷體" w:hAnsi="標楷體" w:hint="eastAsia"/>
          <w:lang w:eastAsia="zh-TW"/>
        </w:rPr>
        <w:t>惟</w:t>
      </w:r>
      <w:r w:rsidR="00A24410" w:rsidRPr="00BE0100">
        <w:rPr>
          <w:rFonts w:ascii="標楷體" w:eastAsia="標楷體" w:hAnsi="標楷體" w:hint="eastAsia"/>
          <w:b/>
          <w:lang w:eastAsia="zh-TW"/>
        </w:rPr>
        <w:t>比賽當日皆須</w:t>
      </w:r>
      <w:r w:rsidR="00FA7F36">
        <w:rPr>
          <w:rFonts w:ascii="標楷體" w:eastAsia="標楷體" w:hAnsi="標楷體" w:hint="eastAsia"/>
          <w:b/>
          <w:lang w:eastAsia="zh-TW"/>
        </w:rPr>
        <w:t>攜帶資格證明以備查驗</w:t>
      </w:r>
      <w:r w:rsidR="00A549F0" w:rsidRPr="00BE0100">
        <w:rPr>
          <w:rFonts w:ascii="標楷體" w:eastAsia="標楷體" w:hAnsi="標楷體" w:hint="eastAsia"/>
          <w:b/>
          <w:lang w:eastAsia="zh-TW"/>
        </w:rPr>
        <w:t>。</w:t>
      </w:r>
    </w:p>
    <w:p w:rsidR="00AB0252" w:rsidRDefault="00125B00" w:rsidP="009E6B4C">
      <w:pPr>
        <w:pStyle w:val="a9"/>
        <w:spacing w:beforeLines="100" w:before="360"/>
        <w:ind w:left="1418" w:hanging="1418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十</w:t>
      </w:r>
      <w:r w:rsidR="00295721">
        <w:rPr>
          <w:rFonts w:ascii="標楷體" w:eastAsia="標楷體" w:hAnsi="標楷體" w:hint="eastAsia"/>
          <w:lang w:eastAsia="zh-TW"/>
        </w:rPr>
        <w:t>一</w:t>
      </w:r>
      <w:r w:rsidR="006622F2">
        <w:rPr>
          <w:rFonts w:ascii="標楷體" w:eastAsia="標楷體" w:hAnsi="標楷體"/>
        </w:rPr>
        <w:t>、</w:t>
      </w:r>
      <w:r w:rsidR="00295721">
        <w:rPr>
          <w:rFonts w:ascii="標楷體" w:eastAsia="標楷體" w:hAnsi="標楷體"/>
        </w:rPr>
        <w:t>比賽規則︰</w:t>
      </w:r>
      <w:r w:rsidR="00944E18">
        <w:rPr>
          <w:rFonts w:ascii="標楷體" w:eastAsia="標楷體" w:hAnsi="標楷體" w:hint="eastAsia"/>
          <w:lang w:eastAsia="zh-TW"/>
        </w:rPr>
        <w:t>採用中華民國桌球協會審定最新桌球規則</w:t>
      </w:r>
      <w:r w:rsidR="00141309">
        <w:rPr>
          <w:rFonts w:ascii="標楷體" w:eastAsia="標楷體" w:hAnsi="標楷體"/>
        </w:rPr>
        <w:t>。</w:t>
      </w:r>
    </w:p>
    <w:p w:rsidR="00DE54DC" w:rsidRDefault="00CE4DA0" w:rsidP="00A864C3">
      <w:pPr>
        <w:pStyle w:val="a9"/>
        <w:spacing w:beforeLines="100" w:before="360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  <w:r w:rsidR="00295721">
        <w:rPr>
          <w:rFonts w:ascii="標楷體" w:eastAsia="標楷體" w:hAnsi="標楷體" w:hint="eastAsia"/>
          <w:lang w:eastAsia="zh-TW"/>
        </w:rPr>
        <w:lastRenderedPageBreak/>
        <w:t>十二</w:t>
      </w:r>
      <w:r w:rsidR="006622F2">
        <w:rPr>
          <w:rFonts w:ascii="標楷體" w:eastAsia="標楷體" w:hAnsi="標楷體"/>
        </w:rPr>
        <w:t>、</w:t>
      </w:r>
      <w:r w:rsidR="00141309">
        <w:rPr>
          <w:rFonts w:ascii="標楷體" w:eastAsia="標楷體" w:hAnsi="標楷體" w:hint="eastAsia"/>
          <w:lang w:eastAsia="zh-TW"/>
        </w:rPr>
        <w:t>競</w:t>
      </w:r>
      <w:r w:rsidR="00141309">
        <w:rPr>
          <w:rFonts w:ascii="標楷體" w:eastAsia="標楷體" w:hAnsi="標楷體"/>
        </w:rPr>
        <w:t>賽制度︰</w:t>
      </w:r>
    </w:p>
    <w:p w:rsidR="00DE54DC" w:rsidRDefault="00964AE5" w:rsidP="00B97EA5">
      <w:pPr>
        <w:pStyle w:val="a9"/>
        <w:spacing w:beforeLines="50" w:before="180"/>
        <w:ind w:leftChars="118" w:left="741" w:hangingChars="191" w:hanging="458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1</w:t>
      </w:r>
      <w:r w:rsidR="00A566DD">
        <w:rPr>
          <w:rFonts w:ascii="標楷體" w:eastAsia="標楷體" w:hAnsi="標楷體" w:hint="eastAsia"/>
          <w:lang w:eastAsia="zh-TW"/>
        </w:rPr>
        <w:t>、</w:t>
      </w:r>
      <w:r w:rsidR="00DE54DC">
        <w:rPr>
          <w:rFonts w:ascii="標楷體" w:eastAsia="標楷體" w:hAnsi="標楷體" w:hint="eastAsia"/>
          <w:lang w:eastAsia="zh-TW"/>
        </w:rPr>
        <w:t>報名隊伍達20隊以上分成甲、乙兩組</w:t>
      </w:r>
      <w:r w:rsidR="005A67F1">
        <w:rPr>
          <w:rFonts w:ascii="標楷體" w:eastAsia="標楷體" w:hAnsi="標楷體" w:hint="eastAsia"/>
          <w:lang w:eastAsia="zh-TW"/>
        </w:rPr>
        <w:t>比賽，</w:t>
      </w:r>
      <w:r w:rsidR="00692196">
        <w:rPr>
          <w:rFonts w:ascii="標楷體" w:eastAsia="標楷體" w:hAnsi="標楷體" w:hint="eastAsia"/>
          <w:lang w:eastAsia="zh-TW"/>
        </w:rPr>
        <w:t>前一年度比賽結果甲組末三名與乙組前三名對調組別。若</w:t>
      </w:r>
      <w:r w:rsidR="00853DDE">
        <w:rPr>
          <w:rFonts w:ascii="標楷體" w:eastAsia="標楷體" w:hAnsi="標楷體" w:hint="eastAsia"/>
          <w:lang w:eastAsia="zh-TW"/>
        </w:rPr>
        <w:t>原</w:t>
      </w:r>
      <w:r w:rsidR="00692196">
        <w:rPr>
          <w:rFonts w:ascii="標楷體" w:eastAsia="標楷體" w:hAnsi="標楷體" w:hint="eastAsia"/>
          <w:lang w:eastAsia="zh-TW"/>
        </w:rPr>
        <w:t>甲組參賽隊伍不滿6隊時，不分甲、乙組比賽。</w:t>
      </w:r>
    </w:p>
    <w:p w:rsidR="00D122E0" w:rsidRDefault="00964AE5" w:rsidP="00A549F0">
      <w:pPr>
        <w:pStyle w:val="a9"/>
        <w:spacing w:beforeLines="50" w:before="180"/>
        <w:ind w:leftChars="118" w:left="741" w:rightChars="-119" w:right="-286" w:hangingChars="191" w:hanging="458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2</w:t>
      </w:r>
      <w:r w:rsidR="005A67F1">
        <w:rPr>
          <w:rFonts w:ascii="標楷體" w:eastAsia="標楷體" w:hAnsi="標楷體" w:hint="eastAsia"/>
          <w:lang w:eastAsia="zh-TW"/>
        </w:rPr>
        <w:t>、本〈10</w:t>
      </w:r>
      <w:r w:rsidR="00692196">
        <w:rPr>
          <w:rFonts w:ascii="標楷體" w:eastAsia="標楷體" w:hAnsi="標楷體" w:hint="eastAsia"/>
          <w:lang w:eastAsia="zh-TW"/>
        </w:rPr>
        <w:t>4</w:t>
      </w:r>
      <w:r w:rsidR="005A67F1">
        <w:rPr>
          <w:rFonts w:ascii="標楷體" w:eastAsia="標楷體" w:hAnsi="標楷體" w:hint="eastAsia"/>
          <w:lang w:eastAsia="zh-TW"/>
        </w:rPr>
        <w:t>〉年度機關組男子團體組</w:t>
      </w:r>
      <w:r w:rsidR="00853DDE">
        <w:rPr>
          <w:rFonts w:ascii="標楷體" w:eastAsia="標楷體" w:hAnsi="標楷體" w:hint="eastAsia"/>
          <w:lang w:eastAsia="zh-TW"/>
        </w:rPr>
        <w:t>以</w:t>
      </w:r>
      <w:r w:rsidR="005A67F1">
        <w:rPr>
          <w:rFonts w:ascii="標楷體" w:eastAsia="標楷體" w:hAnsi="標楷體" w:hint="eastAsia"/>
          <w:lang w:eastAsia="zh-TW"/>
        </w:rPr>
        <w:t>10</w:t>
      </w:r>
      <w:r w:rsidR="00692196">
        <w:rPr>
          <w:rFonts w:ascii="標楷體" w:eastAsia="標楷體" w:hAnsi="標楷體" w:hint="eastAsia"/>
          <w:lang w:eastAsia="zh-TW"/>
        </w:rPr>
        <w:t>3</w:t>
      </w:r>
      <w:r w:rsidR="005A67F1">
        <w:rPr>
          <w:rFonts w:ascii="標楷體" w:eastAsia="標楷體" w:hAnsi="標楷體" w:hint="eastAsia"/>
          <w:lang w:eastAsia="zh-TW"/>
        </w:rPr>
        <w:t>年度機關男子團體組</w:t>
      </w:r>
      <w:r w:rsidR="00EC03B9">
        <w:rPr>
          <w:rFonts w:ascii="標楷體" w:eastAsia="標楷體" w:hAnsi="標楷體" w:hint="eastAsia"/>
          <w:lang w:eastAsia="zh-TW"/>
        </w:rPr>
        <w:t>甲組</w:t>
      </w:r>
      <w:r w:rsidR="005A67F1">
        <w:rPr>
          <w:rFonts w:ascii="標楷體" w:eastAsia="標楷體" w:hAnsi="標楷體" w:hint="eastAsia"/>
          <w:lang w:eastAsia="zh-TW"/>
        </w:rPr>
        <w:t>前</w:t>
      </w:r>
      <w:r w:rsidR="00692196">
        <w:rPr>
          <w:rFonts w:ascii="標楷體" w:eastAsia="標楷體" w:hAnsi="標楷體" w:hint="eastAsia"/>
          <w:lang w:eastAsia="zh-TW"/>
        </w:rPr>
        <w:t>9</w:t>
      </w:r>
      <w:r w:rsidR="005A67F1">
        <w:rPr>
          <w:rFonts w:ascii="標楷體" w:eastAsia="標楷體" w:hAnsi="標楷體" w:hint="eastAsia"/>
          <w:lang w:eastAsia="zh-TW"/>
        </w:rPr>
        <w:t>名</w:t>
      </w:r>
      <w:r w:rsidR="00692196">
        <w:rPr>
          <w:rFonts w:ascii="標楷體" w:eastAsia="標楷體" w:hAnsi="標楷體" w:hint="eastAsia"/>
          <w:lang w:eastAsia="zh-TW"/>
        </w:rPr>
        <w:t>及乙組前3名</w:t>
      </w:r>
      <w:r w:rsidR="005A67F1">
        <w:rPr>
          <w:rFonts w:ascii="標楷體" w:eastAsia="標楷體" w:hAnsi="標楷體" w:hint="eastAsia"/>
          <w:lang w:eastAsia="zh-TW"/>
        </w:rPr>
        <w:t>列為甲組，其他各隊</w:t>
      </w:r>
      <w:r w:rsidR="00692196">
        <w:rPr>
          <w:rFonts w:ascii="標楷體" w:eastAsia="標楷體" w:hAnsi="標楷體" w:hint="eastAsia"/>
          <w:lang w:eastAsia="zh-TW"/>
        </w:rPr>
        <w:t>報名男子團體組則列為乙組，甲組</w:t>
      </w:r>
      <w:r w:rsidR="008C13BB">
        <w:rPr>
          <w:rFonts w:ascii="標楷體" w:eastAsia="標楷體" w:hAnsi="標楷體" w:hint="eastAsia"/>
          <w:lang w:eastAsia="zh-TW"/>
        </w:rPr>
        <w:t>12隊</w:t>
      </w:r>
      <w:r w:rsidR="00692196">
        <w:rPr>
          <w:rFonts w:ascii="標楷體" w:eastAsia="標楷體" w:hAnsi="標楷體" w:hint="eastAsia"/>
          <w:lang w:eastAsia="zh-TW"/>
        </w:rPr>
        <w:t>名單如下：</w:t>
      </w:r>
    </w:p>
    <w:tbl>
      <w:tblPr>
        <w:tblW w:w="0" w:type="auto"/>
        <w:tblInd w:w="741" w:type="dxa"/>
        <w:tblLook w:val="04A0" w:firstRow="1" w:lastRow="0" w:firstColumn="1" w:lastColumn="0" w:noHBand="0" w:noVBand="1"/>
      </w:tblPr>
      <w:tblGrid>
        <w:gridCol w:w="4754"/>
        <w:gridCol w:w="3224"/>
      </w:tblGrid>
      <w:tr w:rsidR="00A549F0" w:rsidRPr="00EC323E" w:rsidTr="00EC323E">
        <w:tc>
          <w:tcPr>
            <w:tcW w:w="475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臺灣高等法院臺南分院</w:t>
            </w:r>
          </w:p>
        </w:tc>
        <w:tc>
          <w:tcPr>
            <w:tcW w:w="322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地政局A隊</w:t>
            </w:r>
          </w:p>
        </w:tc>
      </w:tr>
      <w:tr w:rsidR="00A549F0" w:rsidRPr="00EC323E" w:rsidTr="00EC323E">
        <w:tc>
          <w:tcPr>
            <w:tcW w:w="475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警察局</w:t>
            </w:r>
          </w:p>
        </w:tc>
        <w:tc>
          <w:tcPr>
            <w:tcW w:w="322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環境保護局</w:t>
            </w:r>
          </w:p>
        </w:tc>
      </w:tr>
      <w:tr w:rsidR="00A549F0" w:rsidRPr="00EC323E" w:rsidTr="00EC323E">
        <w:tc>
          <w:tcPr>
            <w:tcW w:w="475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臺南市政府</w:t>
            </w:r>
          </w:p>
        </w:tc>
        <w:tc>
          <w:tcPr>
            <w:tcW w:w="322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經濟部標準檢驗局臺南分局</w:t>
            </w:r>
          </w:p>
        </w:tc>
      </w:tr>
      <w:tr w:rsidR="00A549F0" w:rsidRPr="00EC323E" w:rsidTr="00EC323E">
        <w:tc>
          <w:tcPr>
            <w:tcW w:w="475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中華電信臺南營運處</w:t>
            </w:r>
          </w:p>
        </w:tc>
        <w:tc>
          <w:tcPr>
            <w:tcW w:w="322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臺灣臺南地方法院</w:t>
            </w:r>
          </w:p>
        </w:tc>
      </w:tr>
      <w:tr w:rsidR="00A549F0" w:rsidRPr="00EC323E" w:rsidTr="00EC323E">
        <w:tc>
          <w:tcPr>
            <w:tcW w:w="4754" w:type="dxa"/>
            <w:vAlign w:val="center"/>
          </w:tcPr>
          <w:p w:rsidR="00A549F0" w:rsidRPr="00EC323E" w:rsidRDefault="00A549F0" w:rsidP="00EC323E">
            <w:pPr>
              <w:pStyle w:val="a9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中華郵政股份有限公司臺南郵局</w:t>
            </w:r>
          </w:p>
        </w:tc>
        <w:tc>
          <w:tcPr>
            <w:tcW w:w="322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大內區公所</w:t>
            </w:r>
          </w:p>
        </w:tc>
      </w:tr>
      <w:tr w:rsidR="00A549F0" w:rsidRPr="00EC323E" w:rsidTr="00EC323E">
        <w:tc>
          <w:tcPr>
            <w:tcW w:w="475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衛生局</w:t>
            </w:r>
          </w:p>
        </w:tc>
        <w:tc>
          <w:tcPr>
            <w:tcW w:w="3224" w:type="dxa"/>
            <w:vAlign w:val="center"/>
          </w:tcPr>
          <w:p w:rsidR="00A549F0" w:rsidRPr="00EC323E" w:rsidRDefault="00A549F0" w:rsidP="00EC323E">
            <w:pPr>
              <w:pStyle w:val="a9"/>
              <w:spacing w:beforeLines="50" w:before="180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C323E">
              <w:rPr>
                <w:rFonts w:ascii="標楷體" w:eastAsia="標楷體" w:hAnsi="標楷體" w:hint="eastAsia"/>
                <w:lang w:eastAsia="zh-TW"/>
              </w:rPr>
              <w:t>地政局B隊</w:t>
            </w:r>
          </w:p>
        </w:tc>
      </w:tr>
    </w:tbl>
    <w:p w:rsidR="00DE54DC" w:rsidRDefault="00964AE5" w:rsidP="00B97EA5">
      <w:pPr>
        <w:pStyle w:val="a9"/>
        <w:spacing w:beforeLines="50" w:before="180"/>
        <w:ind w:firstLineChars="118" w:firstLine="283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3</w:t>
      </w:r>
      <w:r w:rsidR="00DE54DC">
        <w:rPr>
          <w:rFonts w:ascii="標楷體" w:eastAsia="標楷體" w:hAnsi="標楷體" w:hint="eastAsia"/>
          <w:lang w:eastAsia="zh-TW"/>
        </w:rPr>
        <w:t>、各組</w:t>
      </w:r>
      <w:r w:rsidR="00CE4DA0">
        <w:rPr>
          <w:rFonts w:ascii="標楷體" w:eastAsia="標楷體" w:hAnsi="標楷體" w:hint="eastAsia"/>
          <w:lang w:eastAsia="zh-TW"/>
        </w:rPr>
        <w:t>預賽</w:t>
      </w:r>
      <w:r w:rsidR="00DE54DC">
        <w:rPr>
          <w:rFonts w:ascii="標楷體" w:eastAsia="標楷體" w:hAnsi="標楷體" w:hint="eastAsia"/>
          <w:lang w:eastAsia="zh-TW"/>
        </w:rPr>
        <w:t>皆採</w:t>
      </w:r>
      <w:r w:rsidR="005A67F1">
        <w:rPr>
          <w:rFonts w:ascii="標楷體" w:eastAsia="標楷體" w:hAnsi="標楷體" w:hint="eastAsia"/>
          <w:lang w:eastAsia="zh-TW"/>
        </w:rPr>
        <w:t>分組</w:t>
      </w:r>
      <w:r w:rsidR="00DE54DC">
        <w:rPr>
          <w:rFonts w:ascii="標楷體" w:eastAsia="標楷體" w:hAnsi="標楷體" w:hint="eastAsia"/>
          <w:lang w:eastAsia="zh-TW"/>
        </w:rPr>
        <w:t>循環賽制，</w:t>
      </w:r>
      <w:r w:rsidR="00894B1A">
        <w:rPr>
          <w:rFonts w:ascii="標楷體" w:eastAsia="標楷體" w:hAnsi="標楷體" w:hint="eastAsia"/>
          <w:lang w:eastAsia="zh-TW"/>
        </w:rPr>
        <w:t>各小</w:t>
      </w:r>
      <w:r w:rsidR="00DE54DC">
        <w:rPr>
          <w:rFonts w:ascii="標楷體" w:eastAsia="標楷體" w:hAnsi="標楷體" w:hint="eastAsia"/>
          <w:lang w:eastAsia="zh-TW"/>
        </w:rPr>
        <w:t>組取前2名進入決賽；決賽採單淘汰制。</w:t>
      </w:r>
    </w:p>
    <w:p w:rsidR="00DE54DC" w:rsidRDefault="00964AE5" w:rsidP="00B97EA5">
      <w:pPr>
        <w:pStyle w:val="a9"/>
        <w:spacing w:beforeLines="50" w:before="180"/>
        <w:ind w:firstLineChars="118" w:firstLine="283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4</w:t>
      </w:r>
      <w:r w:rsidR="00DE54DC">
        <w:rPr>
          <w:rFonts w:ascii="標楷體" w:eastAsia="標楷體" w:hAnsi="標楷體" w:hint="eastAsia"/>
          <w:lang w:eastAsia="zh-TW"/>
        </w:rPr>
        <w:t>、</w:t>
      </w:r>
      <w:r w:rsidR="00894B1A">
        <w:rPr>
          <w:rFonts w:ascii="標楷體" w:eastAsia="標楷體" w:hAnsi="標楷體" w:hint="eastAsia"/>
          <w:lang w:eastAsia="zh-TW"/>
        </w:rPr>
        <w:t>各組賽制</w:t>
      </w:r>
      <w:r w:rsidR="00DE54DC">
        <w:rPr>
          <w:rFonts w:ascii="標楷體" w:eastAsia="標楷體" w:hAnsi="標楷體" w:hint="eastAsia"/>
          <w:lang w:eastAsia="zh-TW"/>
        </w:rPr>
        <w:t>：</w:t>
      </w:r>
    </w:p>
    <w:p w:rsidR="00292885" w:rsidRDefault="00292885" w:rsidP="00B97EA5">
      <w:pPr>
        <w:pStyle w:val="a9"/>
        <w:spacing w:beforeLines="50" w:before="180"/>
        <w:ind w:leftChars="295" w:left="1274" w:hangingChars="236" w:hanging="566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(</w:t>
      </w:r>
      <w:r w:rsidR="00DE54DC">
        <w:rPr>
          <w:rFonts w:ascii="標楷體" w:eastAsia="標楷體" w:hAnsi="標楷體" w:hint="eastAsia"/>
          <w:lang w:eastAsia="zh-TW"/>
        </w:rPr>
        <w:t>1</w:t>
      </w:r>
      <w:r>
        <w:rPr>
          <w:rFonts w:ascii="標楷體" w:eastAsia="標楷體" w:hAnsi="標楷體" w:hint="eastAsia"/>
          <w:lang w:eastAsia="zh-TW"/>
        </w:rPr>
        <w:t xml:space="preserve">)  </w:t>
      </w:r>
      <w:r>
        <w:rPr>
          <w:rFonts w:ascii="標楷體" w:eastAsia="標楷體" w:hAnsi="標楷體"/>
        </w:rPr>
        <w:t>男子團體組︰</w:t>
      </w:r>
      <w:r>
        <w:rPr>
          <w:rFonts w:ascii="標楷體" w:eastAsia="標楷體" w:hAnsi="標楷體" w:hint="eastAsia"/>
          <w:lang w:eastAsia="zh-TW"/>
        </w:rPr>
        <w:t>採</w:t>
      </w:r>
      <w:r>
        <w:rPr>
          <w:rFonts w:ascii="標楷體" w:eastAsia="標楷體" w:hAnsi="標楷體"/>
        </w:rPr>
        <w:t>三單二雙</w:t>
      </w:r>
      <w:r>
        <w:rPr>
          <w:rFonts w:ascii="標楷體" w:eastAsia="標楷體" w:hAnsi="標楷體" w:hint="eastAsia"/>
          <w:lang w:eastAsia="zh-TW"/>
        </w:rPr>
        <w:t>（</w:t>
      </w:r>
      <w:r w:rsidR="00E37C97">
        <w:rPr>
          <w:rFonts w:ascii="標楷體" w:eastAsia="標楷體" w:hAnsi="標楷體" w:hint="eastAsia"/>
          <w:lang w:eastAsia="zh-TW"/>
        </w:rPr>
        <w:t>單</w:t>
      </w:r>
      <w:r>
        <w:rPr>
          <w:rFonts w:ascii="標楷體" w:eastAsia="標楷體" w:hAnsi="標楷體" w:hint="eastAsia"/>
          <w:lang w:eastAsia="zh-TW"/>
        </w:rPr>
        <w:t>、雙、</w:t>
      </w:r>
      <w:r w:rsidR="00E37C97">
        <w:rPr>
          <w:rFonts w:ascii="標楷體" w:eastAsia="標楷體" w:hAnsi="標楷體" w:hint="eastAsia"/>
          <w:lang w:eastAsia="zh-TW"/>
        </w:rPr>
        <w:t>單</w:t>
      </w:r>
      <w:r>
        <w:rPr>
          <w:rFonts w:ascii="標楷體" w:eastAsia="標楷體" w:hAnsi="標楷體" w:hint="eastAsia"/>
          <w:lang w:eastAsia="zh-TW"/>
        </w:rPr>
        <w:t>、雙、</w:t>
      </w:r>
      <w:r w:rsidR="00E37C97">
        <w:rPr>
          <w:rFonts w:ascii="標楷體" w:eastAsia="標楷體" w:hAnsi="標楷體" w:hint="eastAsia"/>
          <w:lang w:eastAsia="zh-TW"/>
        </w:rPr>
        <w:t>單</w:t>
      </w:r>
      <w:r>
        <w:rPr>
          <w:rFonts w:ascii="標楷體" w:eastAsia="標楷體" w:hAnsi="標楷體" w:hint="eastAsia"/>
          <w:lang w:eastAsia="zh-TW"/>
        </w:rPr>
        <w:t>）</w:t>
      </w:r>
      <w:r>
        <w:rPr>
          <w:rFonts w:ascii="標楷體" w:eastAsia="標楷體" w:hAnsi="標楷體"/>
          <w:lang w:eastAsia="zh-TW"/>
        </w:rPr>
        <w:t>5</w:t>
      </w:r>
      <w:r>
        <w:rPr>
          <w:rFonts w:ascii="標楷體" w:eastAsia="標楷體" w:hAnsi="標楷體"/>
        </w:rPr>
        <w:t>局</w:t>
      </w:r>
      <w:r>
        <w:rPr>
          <w:rFonts w:ascii="標楷體" w:eastAsia="標楷體" w:hAnsi="標楷體"/>
          <w:lang w:eastAsia="zh-TW"/>
        </w:rPr>
        <w:t>3</w:t>
      </w:r>
      <w:r>
        <w:rPr>
          <w:rFonts w:ascii="標楷體" w:eastAsia="標楷體" w:hAnsi="標楷體"/>
        </w:rPr>
        <w:t>勝</w:t>
      </w:r>
      <w:r>
        <w:rPr>
          <w:rFonts w:ascii="標楷體" w:eastAsia="標楷體" w:hAnsi="標楷體" w:hint="eastAsia"/>
          <w:lang w:eastAsia="zh-TW"/>
        </w:rPr>
        <w:t>制，單雙不得重複出賽。</w:t>
      </w:r>
    </w:p>
    <w:p w:rsidR="00292885" w:rsidRDefault="00292885" w:rsidP="00B97EA5">
      <w:pPr>
        <w:pStyle w:val="a9"/>
        <w:spacing w:beforeLines="50" w:before="180"/>
        <w:ind w:leftChars="295" w:left="1274" w:hangingChars="236" w:hanging="566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(</w:t>
      </w:r>
      <w:r w:rsidR="00DE54DC"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 w:hint="eastAsia"/>
          <w:lang w:eastAsia="zh-TW"/>
        </w:rPr>
        <w:t xml:space="preserve">)  </w:t>
      </w:r>
      <w:r>
        <w:rPr>
          <w:rFonts w:ascii="標楷體" w:eastAsia="標楷體" w:hAnsi="標楷體"/>
        </w:rPr>
        <w:t>女子團體組︰</w:t>
      </w:r>
      <w:r>
        <w:rPr>
          <w:rFonts w:ascii="標楷體" w:eastAsia="標楷體" w:hAnsi="標楷體" w:hint="eastAsia"/>
          <w:lang w:eastAsia="zh-TW"/>
        </w:rPr>
        <w:t>採</w:t>
      </w:r>
      <w:r>
        <w:rPr>
          <w:rFonts w:ascii="標楷體" w:eastAsia="標楷體" w:hAnsi="標楷體"/>
        </w:rPr>
        <w:t>二單一雙（</w:t>
      </w:r>
      <w:r w:rsidR="00E37C97">
        <w:rPr>
          <w:rFonts w:ascii="標楷體" w:eastAsia="標楷體" w:hAnsi="標楷體" w:hint="eastAsia"/>
          <w:lang w:eastAsia="zh-TW"/>
        </w:rPr>
        <w:t>單</w:t>
      </w:r>
      <w:r>
        <w:rPr>
          <w:rFonts w:ascii="標楷體" w:eastAsia="標楷體" w:hAnsi="標楷體" w:hint="eastAsia"/>
          <w:lang w:eastAsia="zh-TW"/>
        </w:rPr>
        <w:t>、雙、</w:t>
      </w:r>
      <w:r w:rsidR="00E37C97">
        <w:rPr>
          <w:rFonts w:ascii="標楷體" w:eastAsia="標楷體" w:hAnsi="標楷體" w:hint="eastAsia"/>
          <w:lang w:eastAsia="zh-TW"/>
        </w:rPr>
        <w:t>單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  <w:lang w:eastAsia="zh-TW"/>
        </w:rPr>
        <w:t>5</w:t>
      </w:r>
      <w:r>
        <w:rPr>
          <w:rFonts w:ascii="標楷體" w:eastAsia="標楷體" w:hAnsi="標楷體"/>
        </w:rPr>
        <w:t>局</w:t>
      </w:r>
      <w:r>
        <w:rPr>
          <w:rFonts w:ascii="標楷體" w:eastAsia="標楷體" w:hAnsi="標楷體"/>
          <w:lang w:eastAsia="zh-TW"/>
        </w:rPr>
        <w:t>3</w:t>
      </w:r>
      <w:r>
        <w:rPr>
          <w:rFonts w:ascii="標楷體" w:eastAsia="標楷體" w:hAnsi="標楷體"/>
        </w:rPr>
        <w:t>勝制</w:t>
      </w:r>
      <w:r>
        <w:rPr>
          <w:rFonts w:ascii="標楷體" w:eastAsia="標楷體" w:hAnsi="標楷體" w:hint="eastAsia"/>
          <w:lang w:eastAsia="zh-TW"/>
        </w:rPr>
        <w:t>，單雙不得重複出賽。</w:t>
      </w:r>
    </w:p>
    <w:p w:rsidR="00292885" w:rsidRDefault="00292885" w:rsidP="00B97EA5">
      <w:pPr>
        <w:pStyle w:val="a9"/>
        <w:spacing w:beforeLines="50" w:before="180"/>
        <w:ind w:leftChars="295" w:left="1274" w:hangingChars="236" w:hanging="566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(</w:t>
      </w:r>
      <w:r w:rsidR="00DE54DC"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 w:hint="eastAsia"/>
          <w:lang w:eastAsia="zh-TW"/>
        </w:rPr>
        <w:t>)  長青</w:t>
      </w:r>
      <w:r>
        <w:rPr>
          <w:rFonts w:ascii="標楷體" w:eastAsia="標楷體" w:hAnsi="標楷體"/>
        </w:rPr>
        <w:t>組</w:t>
      </w:r>
      <w:r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/>
          <w:lang w:eastAsia="zh-TW"/>
        </w:rPr>
        <w:t>5</w:t>
      </w:r>
      <w:r>
        <w:rPr>
          <w:rFonts w:ascii="標楷體" w:eastAsia="標楷體" w:hAnsi="標楷體"/>
        </w:rPr>
        <w:t>局</w:t>
      </w:r>
      <w:r>
        <w:rPr>
          <w:rFonts w:ascii="標楷體" w:eastAsia="標楷體" w:hAnsi="標楷體"/>
          <w:lang w:eastAsia="zh-TW"/>
        </w:rPr>
        <w:t>3</w:t>
      </w:r>
      <w:r>
        <w:rPr>
          <w:rFonts w:ascii="標楷體" w:eastAsia="標楷體" w:hAnsi="標楷體"/>
        </w:rPr>
        <w:t>勝制</w:t>
      </w:r>
      <w:r>
        <w:rPr>
          <w:rFonts w:ascii="標楷體" w:eastAsia="標楷體" w:hAnsi="標楷體" w:hint="eastAsia"/>
          <w:lang w:eastAsia="zh-TW"/>
        </w:rPr>
        <w:t>。</w:t>
      </w:r>
    </w:p>
    <w:p w:rsidR="009C2BD0" w:rsidRPr="009C2BD0" w:rsidRDefault="00292885" w:rsidP="00B97EA5">
      <w:pPr>
        <w:pStyle w:val="a9"/>
        <w:spacing w:beforeLines="50" w:before="180"/>
        <w:ind w:leftChars="295" w:left="1274" w:hangingChars="236" w:hanging="566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(</w:t>
      </w:r>
      <w:r w:rsidR="00DE54DC">
        <w:rPr>
          <w:rFonts w:ascii="標楷體" w:eastAsia="標楷體" w:hAnsi="標楷體" w:hint="eastAsia"/>
          <w:lang w:eastAsia="zh-TW"/>
        </w:rPr>
        <w:t>4</w:t>
      </w:r>
      <w:r>
        <w:rPr>
          <w:rFonts w:ascii="標楷體" w:eastAsia="標楷體" w:hAnsi="標楷體" w:hint="eastAsia"/>
          <w:lang w:eastAsia="zh-TW"/>
        </w:rPr>
        <w:t>)  男女混雙個人賽：</w:t>
      </w:r>
      <w:r>
        <w:rPr>
          <w:rFonts w:ascii="標楷體" w:eastAsia="標楷體" w:hAnsi="標楷體"/>
          <w:lang w:eastAsia="zh-TW"/>
        </w:rPr>
        <w:t>5</w:t>
      </w:r>
      <w:r>
        <w:rPr>
          <w:rFonts w:ascii="標楷體" w:eastAsia="標楷體" w:hAnsi="標楷體"/>
        </w:rPr>
        <w:t>局</w:t>
      </w:r>
      <w:r>
        <w:rPr>
          <w:rFonts w:ascii="標楷體" w:eastAsia="標楷體" w:hAnsi="標楷體"/>
          <w:lang w:eastAsia="zh-TW"/>
        </w:rPr>
        <w:t>3</w:t>
      </w:r>
      <w:r>
        <w:rPr>
          <w:rFonts w:ascii="標楷體" w:eastAsia="標楷體" w:hAnsi="標楷體"/>
        </w:rPr>
        <w:t>勝制</w:t>
      </w:r>
      <w:r>
        <w:rPr>
          <w:rFonts w:ascii="標楷體" w:eastAsia="標楷體" w:hAnsi="標楷體" w:hint="eastAsia"/>
          <w:lang w:eastAsia="zh-TW"/>
        </w:rPr>
        <w:t>。</w:t>
      </w:r>
    </w:p>
    <w:p w:rsidR="00141309" w:rsidRDefault="006622F2" w:rsidP="009E6B4C">
      <w:pPr>
        <w:pStyle w:val="a9"/>
        <w:spacing w:beforeLines="100" w:before="360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/>
        </w:rPr>
        <w:t>十</w:t>
      </w:r>
      <w:r w:rsidR="002C743D">
        <w:rPr>
          <w:rFonts w:ascii="標楷體" w:eastAsia="標楷體" w:hAnsi="標楷體" w:hint="eastAsia"/>
          <w:lang w:eastAsia="zh-TW"/>
        </w:rPr>
        <w:t>三</w:t>
      </w:r>
      <w:r>
        <w:rPr>
          <w:rFonts w:ascii="標楷體" w:eastAsia="標楷體" w:hAnsi="標楷體"/>
        </w:rPr>
        <w:t>、</w:t>
      </w:r>
      <w:r w:rsidR="00141309">
        <w:rPr>
          <w:rFonts w:ascii="標楷體" w:eastAsia="標楷體" w:hAnsi="標楷體"/>
        </w:rPr>
        <w:t>抽籤日期︰</w:t>
      </w:r>
    </w:p>
    <w:p w:rsidR="00141309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1</w:t>
      </w:r>
      <w:r>
        <w:rPr>
          <w:rFonts w:ascii="標楷體" w:eastAsia="標楷體" w:hAnsi="標楷體"/>
        </w:rPr>
        <w:t>、日期︰</w:t>
      </w:r>
      <w:r w:rsidR="00340A38">
        <w:rPr>
          <w:rFonts w:ascii="標楷體" w:eastAsia="標楷體" w:hAnsi="標楷體" w:hint="eastAsia"/>
          <w:lang w:eastAsia="zh-TW"/>
        </w:rPr>
        <w:t>104</w:t>
      </w:r>
      <w:r w:rsidR="00340A38">
        <w:rPr>
          <w:rFonts w:ascii="標楷體" w:eastAsia="標楷體" w:hAnsi="標楷體"/>
        </w:rPr>
        <w:t>年</w:t>
      </w:r>
      <w:r w:rsidR="00340A38">
        <w:rPr>
          <w:rFonts w:ascii="標楷體" w:eastAsia="標楷體" w:hAnsi="標楷體" w:hint="eastAsia"/>
          <w:lang w:eastAsia="zh-TW"/>
        </w:rPr>
        <w:t>3</w:t>
      </w:r>
      <w:r w:rsidR="00340A38">
        <w:rPr>
          <w:rFonts w:ascii="標楷體" w:eastAsia="標楷體" w:hAnsi="標楷體"/>
        </w:rPr>
        <w:t>月</w:t>
      </w:r>
      <w:r w:rsidR="00340A38" w:rsidRPr="00340A38">
        <w:rPr>
          <w:rFonts w:ascii="標楷體" w:eastAsia="標楷體" w:hAnsi="標楷體" w:hint="eastAsia"/>
          <w:color w:val="000000"/>
          <w:lang w:eastAsia="zh-TW"/>
        </w:rPr>
        <w:t>4</w:t>
      </w:r>
      <w:r w:rsidR="00340A38" w:rsidRPr="00340A38">
        <w:rPr>
          <w:rFonts w:ascii="標楷體" w:eastAsia="標楷體" w:hAnsi="標楷體"/>
          <w:color w:val="000000"/>
        </w:rPr>
        <w:t>日</w:t>
      </w:r>
      <w:r w:rsidR="00340A38" w:rsidRPr="00340A38">
        <w:rPr>
          <w:rFonts w:ascii="標楷體" w:eastAsia="標楷體" w:hAnsi="標楷體" w:hint="eastAsia"/>
          <w:color w:val="000000"/>
          <w:lang w:eastAsia="zh-TW"/>
        </w:rPr>
        <w:t>上午10時</w:t>
      </w:r>
      <w:r>
        <w:rPr>
          <w:rFonts w:ascii="標楷體" w:eastAsia="標楷體" w:hAnsi="標楷體"/>
        </w:rPr>
        <w:t>〈不另通知〉逾期不到者由主辦單位代抽不得異議。</w:t>
      </w:r>
    </w:p>
    <w:p w:rsidR="00973F67" w:rsidRDefault="00141309" w:rsidP="00B97EA5">
      <w:pPr>
        <w:pStyle w:val="a9"/>
        <w:spacing w:beforeLines="50" w:before="18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</w:rPr>
        <w:t>、地點︰本府</w:t>
      </w:r>
      <w:r w:rsidR="0092430E">
        <w:rPr>
          <w:rFonts w:ascii="標楷體" w:eastAsia="標楷體" w:hAnsi="標楷體" w:hint="eastAsia"/>
          <w:lang w:eastAsia="zh-TW"/>
        </w:rPr>
        <w:t>永華市政中心</w:t>
      </w:r>
      <w:r>
        <w:rPr>
          <w:rFonts w:ascii="標楷體" w:eastAsia="標楷體" w:hAnsi="標楷體" w:hint="eastAsia"/>
        </w:rPr>
        <w:t>5樓</w:t>
      </w:r>
      <w:r w:rsidR="00C76445">
        <w:rPr>
          <w:rFonts w:ascii="標楷體" w:eastAsia="標楷體" w:hAnsi="標楷體" w:hint="eastAsia"/>
          <w:lang w:eastAsia="zh-TW"/>
        </w:rPr>
        <w:t>人事處</w:t>
      </w:r>
      <w:r>
        <w:rPr>
          <w:rFonts w:ascii="標楷體" w:eastAsia="標楷體" w:hAnsi="標楷體"/>
        </w:rPr>
        <w:t>。</w:t>
      </w:r>
    </w:p>
    <w:p w:rsidR="00066FED" w:rsidRDefault="006622F2" w:rsidP="009E6B4C">
      <w:pPr>
        <w:pStyle w:val="a9"/>
        <w:spacing w:beforeLines="100" w:before="36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2C743D">
        <w:rPr>
          <w:rFonts w:ascii="標楷體" w:eastAsia="標楷體" w:hAnsi="標楷體" w:hint="eastAsia"/>
          <w:lang w:eastAsia="zh-TW"/>
        </w:rPr>
        <w:t>四</w:t>
      </w:r>
      <w:r>
        <w:rPr>
          <w:rFonts w:ascii="標楷體" w:eastAsia="標楷體" w:hAnsi="標楷體"/>
        </w:rPr>
        <w:t>、</w:t>
      </w:r>
      <w:r w:rsidR="00141309">
        <w:rPr>
          <w:rFonts w:ascii="標楷體" w:eastAsia="標楷體" w:hAnsi="標楷體"/>
        </w:rPr>
        <w:t>比賽用球︰</w:t>
      </w:r>
      <w:r w:rsidR="00F400FB" w:rsidRPr="00F400FB">
        <w:rPr>
          <w:rFonts w:ascii="標楷體" w:eastAsia="標楷體" w:hAnsi="標楷體"/>
          <w:lang w:eastAsia="zh-TW"/>
        </w:rPr>
        <w:t>nittaku</w:t>
      </w:r>
      <w:r w:rsidR="00141309" w:rsidRPr="00B764C2">
        <w:rPr>
          <w:rFonts w:ascii="標楷體" w:eastAsia="標楷體" w:hAnsi="標楷體" w:hint="eastAsia"/>
        </w:rPr>
        <w:t>40mm</w:t>
      </w:r>
      <w:r w:rsidR="00141309">
        <w:rPr>
          <w:rFonts w:ascii="標楷體" w:eastAsia="標楷體" w:hAnsi="標楷體"/>
        </w:rPr>
        <w:t>白色球。</w:t>
      </w:r>
    </w:p>
    <w:p w:rsidR="006622F2" w:rsidRDefault="006622F2" w:rsidP="009E6B4C">
      <w:pPr>
        <w:pStyle w:val="a9"/>
        <w:spacing w:beforeLines="100" w:before="36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2C743D">
        <w:rPr>
          <w:rFonts w:ascii="標楷體" w:eastAsia="標楷體" w:hAnsi="標楷體" w:hint="eastAsia"/>
          <w:lang w:eastAsia="zh-TW"/>
        </w:rPr>
        <w:t>五</w:t>
      </w:r>
      <w:r>
        <w:rPr>
          <w:rFonts w:ascii="標楷體" w:eastAsia="標楷體" w:hAnsi="標楷體"/>
        </w:rPr>
        <w:t>、</w:t>
      </w:r>
      <w:r w:rsidR="00141309">
        <w:rPr>
          <w:rFonts w:ascii="標楷體" w:eastAsia="標楷體" w:hAnsi="標楷體"/>
        </w:rPr>
        <w:t>比賽用桌︰</w:t>
      </w:r>
      <w:r w:rsidR="00F400FB" w:rsidRPr="00F400FB">
        <w:rPr>
          <w:rFonts w:ascii="標楷體" w:eastAsia="標楷體" w:hAnsi="標楷體"/>
        </w:rPr>
        <w:t>nittaku</w:t>
      </w:r>
      <w:r w:rsidR="00141309">
        <w:rPr>
          <w:rFonts w:ascii="標楷體" w:eastAsia="標楷體" w:hAnsi="標楷體"/>
        </w:rPr>
        <w:t>桌球檯。</w:t>
      </w:r>
    </w:p>
    <w:p w:rsidR="00141309" w:rsidRDefault="00A864C3" w:rsidP="009E6B4C">
      <w:pPr>
        <w:pStyle w:val="a9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437F11">
        <w:rPr>
          <w:rFonts w:ascii="標楷體" w:eastAsia="標楷體" w:hAnsi="標楷體"/>
        </w:rPr>
        <w:lastRenderedPageBreak/>
        <w:t>十</w:t>
      </w:r>
      <w:r w:rsidR="002C743D">
        <w:rPr>
          <w:rFonts w:ascii="標楷體" w:eastAsia="標楷體" w:hAnsi="標楷體" w:hint="eastAsia"/>
          <w:lang w:eastAsia="zh-TW"/>
        </w:rPr>
        <w:t>六</w:t>
      </w:r>
      <w:r w:rsidR="006622F2">
        <w:rPr>
          <w:rFonts w:ascii="標楷體" w:eastAsia="標楷體" w:hAnsi="標楷體"/>
        </w:rPr>
        <w:t>、</w:t>
      </w:r>
      <w:r w:rsidR="00141309">
        <w:rPr>
          <w:rFonts w:ascii="標楷體" w:eastAsia="標楷體" w:hAnsi="標楷體"/>
        </w:rPr>
        <w:t>比賽細則︰</w:t>
      </w:r>
    </w:p>
    <w:p w:rsidR="00141309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1</w:t>
      </w:r>
      <w:r>
        <w:rPr>
          <w:rFonts w:ascii="標楷體" w:eastAsia="標楷體" w:hAnsi="標楷體"/>
        </w:rPr>
        <w:t>、出場比賽球員運動服裝須合於桌球規則之規定</w:t>
      </w:r>
      <w:r w:rsidRPr="00B764C2">
        <w:rPr>
          <w:rFonts w:ascii="標楷體" w:eastAsia="標楷體" w:hAnsi="標楷體"/>
        </w:rPr>
        <w:t xml:space="preserve"> (請勿穿著白色運動服</w:t>
      </w:r>
      <w:r w:rsidR="00F400FB">
        <w:rPr>
          <w:rFonts w:ascii="標楷體" w:eastAsia="標楷體" w:hAnsi="標楷體" w:hint="eastAsia"/>
          <w:lang w:eastAsia="zh-TW"/>
        </w:rPr>
        <w:t>及長褲</w:t>
      </w:r>
      <w:r w:rsidRPr="00B764C2">
        <w:rPr>
          <w:rFonts w:ascii="標楷體" w:eastAsia="標楷體" w:hAnsi="標楷體"/>
        </w:rPr>
        <w:t>上場)</w:t>
      </w:r>
      <w:r>
        <w:rPr>
          <w:rFonts w:ascii="標楷體" w:eastAsia="標楷體" w:hAnsi="標楷體"/>
        </w:rPr>
        <w:t xml:space="preserve"> </w:t>
      </w:r>
      <w:r w:rsidR="00292885">
        <w:rPr>
          <w:rFonts w:ascii="標楷體" w:eastAsia="標楷體" w:hAnsi="標楷體" w:hint="eastAsia"/>
          <w:lang w:eastAsia="zh-TW"/>
        </w:rPr>
        <w:t>，各隊請盡量著統一色系運動服出場</w:t>
      </w:r>
      <w:r>
        <w:rPr>
          <w:rFonts w:ascii="標楷體" w:eastAsia="標楷體" w:hAnsi="標楷體"/>
        </w:rPr>
        <w:t>。</w:t>
      </w:r>
    </w:p>
    <w:p w:rsidR="00141309" w:rsidRPr="00B764C2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lang w:eastAsia="zh-TW"/>
        </w:rPr>
        <w:t>採連續比賽，</w:t>
      </w:r>
      <w:r>
        <w:rPr>
          <w:rFonts w:ascii="標楷體" w:eastAsia="標楷體" w:hAnsi="標楷體" w:hint="eastAsia"/>
        </w:rPr>
        <w:t>出場比賽時間以大會廣播為準；</w:t>
      </w:r>
      <w:r w:rsidRPr="00B764C2">
        <w:rPr>
          <w:rFonts w:ascii="標楷體" w:eastAsia="標楷體" w:hAnsi="標楷體"/>
        </w:rPr>
        <w:t>選手應隨時準備出場，</w:t>
      </w:r>
      <w:r>
        <w:rPr>
          <w:rFonts w:ascii="標楷體" w:eastAsia="標楷體" w:hAnsi="標楷體"/>
        </w:rPr>
        <w:t>經唱名比賽，逾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分鐘未到場，作棄權論。</w:t>
      </w:r>
    </w:p>
    <w:p w:rsidR="00141309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/>
        </w:rPr>
        <w:t>、如有資格不符或冒名頂替情事者即取消該隊比賽資格。</w:t>
      </w:r>
    </w:p>
    <w:p w:rsidR="00141309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4</w:t>
      </w:r>
      <w:r>
        <w:rPr>
          <w:rFonts w:ascii="標楷體" w:eastAsia="標楷體" w:hAnsi="標楷體"/>
        </w:rPr>
        <w:t>、球拍由球員自備，比賽用球由大會提供。</w:t>
      </w:r>
    </w:p>
    <w:p w:rsidR="006622F2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5</w:t>
      </w:r>
      <w:r w:rsidRPr="00C023CD">
        <w:rPr>
          <w:rFonts w:ascii="標楷體" w:eastAsia="標楷體" w:hAnsi="標楷體"/>
        </w:rPr>
        <w:t>、參加比賽人員</w:t>
      </w:r>
      <w:r w:rsidR="00A549F0">
        <w:rPr>
          <w:rFonts w:ascii="標楷體" w:eastAsia="標楷體" w:hAnsi="標楷體" w:hint="eastAsia"/>
          <w:lang w:eastAsia="zh-TW"/>
        </w:rPr>
        <w:t>如比賽當天</w:t>
      </w:r>
      <w:r w:rsidR="0010210F">
        <w:rPr>
          <w:rFonts w:ascii="標楷體" w:eastAsia="標楷體" w:hAnsi="標楷體" w:hint="eastAsia"/>
          <w:lang w:eastAsia="zh-TW"/>
        </w:rPr>
        <w:t>需輪班值勤者</w:t>
      </w:r>
      <w:r w:rsidRPr="00C023CD">
        <w:rPr>
          <w:rFonts w:ascii="標楷體" w:eastAsia="標楷體" w:hAnsi="標楷體"/>
        </w:rPr>
        <w:t>給予公假，但棄權比賽人員</w:t>
      </w:r>
      <w:r w:rsidR="00944E18" w:rsidRPr="00C023CD">
        <w:rPr>
          <w:rFonts w:ascii="標楷體" w:eastAsia="標楷體" w:hAnsi="標楷體" w:hint="eastAsia"/>
          <w:lang w:eastAsia="zh-TW"/>
        </w:rPr>
        <w:t>取消公假登記</w:t>
      </w:r>
      <w:r w:rsidR="00944E18" w:rsidRPr="00C023CD">
        <w:rPr>
          <w:rFonts w:ascii="標楷體" w:eastAsia="標楷體" w:hAnsi="標楷體"/>
        </w:rPr>
        <w:t>，</w:t>
      </w:r>
      <w:r w:rsidR="00944E18" w:rsidRPr="00C023CD">
        <w:rPr>
          <w:rFonts w:ascii="標楷體" w:eastAsia="標楷體" w:hAnsi="標楷體" w:hint="eastAsia"/>
          <w:lang w:eastAsia="zh-TW"/>
        </w:rPr>
        <w:t>並由</w:t>
      </w:r>
      <w:r w:rsidR="00944E18" w:rsidRPr="00C023CD">
        <w:rPr>
          <w:rFonts w:ascii="標楷體" w:eastAsia="標楷體" w:hAnsi="標楷體"/>
        </w:rPr>
        <w:t>服務單位</w:t>
      </w:r>
      <w:r w:rsidR="00944E18" w:rsidRPr="00C023CD">
        <w:rPr>
          <w:rFonts w:ascii="標楷體" w:eastAsia="標楷體" w:hAnsi="標楷體" w:hint="eastAsia"/>
          <w:lang w:eastAsia="zh-TW"/>
        </w:rPr>
        <w:t>查究</w:t>
      </w:r>
      <w:r w:rsidRPr="00C023CD">
        <w:rPr>
          <w:rFonts w:ascii="標楷體" w:eastAsia="標楷體" w:hAnsi="標楷體"/>
        </w:rPr>
        <w:t>。</w:t>
      </w:r>
    </w:p>
    <w:p w:rsidR="00141309" w:rsidRPr="002C4173" w:rsidRDefault="00437F11" w:rsidP="009E6B4C">
      <w:pPr>
        <w:pStyle w:val="a9"/>
        <w:spacing w:beforeLines="100" w:before="360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2C743D">
        <w:rPr>
          <w:rFonts w:ascii="標楷體" w:eastAsia="標楷體" w:hAnsi="標楷體" w:hint="eastAsia"/>
          <w:lang w:eastAsia="zh-TW"/>
        </w:rPr>
        <w:t>七</w:t>
      </w:r>
      <w:r w:rsidR="006622F2">
        <w:rPr>
          <w:rFonts w:ascii="標楷體" w:eastAsia="標楷體" w:hAnsi="標楷體"/>
        </w:rPr>
        <w:t>、</w:t>
      </w:r>
      <w:r w:rsidR="00141309" w:rsidRPr="002C4173">
        <w:rPr>
          <w:rFonts w:ascii="標楷體" w:eastAsia="標楷體" w:hAnsi="標楷體"/>
        </w:rPr>
        <w:t>獎勵辦法︰</w:t>
      </w:r>
    </w:p>
    <w:p w:rsidR="00141309" w:rsidRDefault="00141309" w:rsidP="00B97EA5">
      <w:pPr>
        <w:pStyle w:val="a9"/>
        <w:spacing w:beforeLines="50" w:before="180"/>
        <w:ind w:left="720" w:rightChars="-119" w:right="-286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1</w:t>
      </w:r>
      <w:r>
        <w:rPr>
          <w:rFonts w:ascii="標楷體" w:eastAsia="標楷體" w:hAnsi="標楷體"/>
        </w:rPr>
        <w:t>、各組錄取前6名</w:t>
      </w:r>
      <w:r w:rsidR="002C743D">
        <w:rPr>
          <w:rFonts w:ascii="標楷體" w:eastAsia="標楷體" w:hAnsi="標楷體" w:hint="eastAsia"/>
          <w:lang w:eastAsia="zh-TW"/>
        </w:rPr>
        <w:t>(惟報名隊伍</w:t>
      </w:r>
      <w:r w:rsidR="00944E18">
        <w:rPr>
          <w:rFonts w:ascii="標楷體" w:eastAsia="標楷體" w:hAnsi="標楷體" w:hint="eastAsia"/>
          <w:lang w:eastAsia="zh-TW"/>
        </w:rPr>
        <w:t>僅</w:t>
      </w:r>
      <w:r w:rsidR="00F842D5">
        <w:rPr>
          <w:rFonts w:ascii="標楷體" w:eastAsia="標楷體" w:hAnsi="標楷體" w:hint="eastAsia"/>
          <w:lang w:eastAsia="zh-TW"/>
        </w:rPr>
        <w:t>5</w:t>
      </w:r>
      <w:r w:rsidR="002C743D">
        <w:rPr>
          <w:rFonts w:ascii="標楷體" w:eastAsia="標楷體" w:hAnsi="標楷體" w:hint="eastAsia"/>
          <w:lang w:eastAsia="zh-TW"/>
        </w:rPr>
        <w:t>至9隊</w:t>
      </w:r>
      <w:r w:rsidR="00944E18">
        <w:rPr>
          <w:rFonts w:ascii="標楷體" w:eastAsia="標楷體" w:hAnsi="標楷體" w:hint="eastAsia"/>
          <w:lang w:eastAsia="zh-TW"/>
        </w:rPr>
        <w:t>時則</w:t>
      </w:r>
      <w:r w:rsidR="002C743D">
        <w:rPr>
          <w:rFonts w:ascii="標楷體" w:eastAsia="標楷體" w:hAnsi="標楷體" w:hint="eastAsia"/>
          <w:lang w:eastAsia="zh-TW"/>
        </w:rPr>
        <w:t>錄取前4名</w:t>
      </w:r>
      <w:r w:rsidR="00E92253">
        <w:rPr>
          <w:rFonts w:ascii="標楷體" w:eastAsia="標楷體" w:hAnsi="標楷體" w:hint="eastAsia"/>
          <w:lang w:eastAsia="zh-TW"/>
        </w:rPr>
        <w:t>，不滿5隊者取2名</w:t>
      </w:r>
      <w:r w:rsidR="002C743D">
        <w:rPr>
          <w:rFonts w:ascii="標楷體" w:eastAsia="標楷體" w:hAnsi="標楷體" w:hint="eastAsia"/>
          <w:lang w:eastAsia="zh-TW"/>
        </w:rPr>
        <w:t>)</w:t>
      </w:r>
      <w:r>
        <w:rPr>
          <w:rFonts w:ascii="標楷體" w:eastAsia="標楷體" w:hAnsi="標楷體"/>
        </w:rPr>
        <w:t>。</w:t>
      </w:r>
    </w:p>
    <w:p w:rsidR="006622F2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</w:rPr>
        <w:t>、</w:t>
      </w:r>
      <w:r w:rsidR="0036414C">
        <w:rPr>
          <w:rFonts w:ascii="標楷體" w:eastAsia="標楷體" w:hAnsi="標楷體" w:hint="eastAsia"/>
          <w:lang w:eastAsia="zh-TW"/>
        </w:rPr>
        <w:t>團體組由</w:t>
      </w:r>
      <w:r>
        <w:rPr>
          <w:rFonts w:ascii="標楷體" w:eastAsia="標楷體" w:hAnsi="標楷體"/>
        </w:rPr>
        <w:t>大會按其名次分別頒給獎盃一座</w:t>
      </w:r>
      <w:r w:rsidR="0036414C">
        <w:rPr>
          <w:rFonts w:ascii="標楷體" w:eastAsia="標楷體" w:hAnsi="標楷體" w:hint="eastAsia"/>
          <w:lang w:eastAsia="zh-TW"/>
        </w:rPr>
        <w:t>及獎品</w:t>
      </w:r>
      <w:r w:rsidR="007F7F06">
        <w:rPr>
          <w:rFonts w:ascii="標楷體" w:eastAsia="標楷體" w:hAnsi="標楷體" w:hint="eastAsia"/>
          <w:lang w:eastAsia="zh-TW"/>
        </w:rPr>
        <w:t>、獎狀</w:t>
      </w:r>
      <w:r w:rsidR="0036414C">
        <w:rPr>
          <w:rFonts w:ascii="標楷體" w:eastAsia="標楷體" w:hAnsi="標楷體" w:hint="eastAsia"/>
          <w:lang w:eastAsia="zh-TW"/>
        </w:rPr>
        <w:t>，長青組及個人賽發給</w:t>
      </w:r>
      <w:r w:rsidR="007F7F06">
        <w:rPr>
          <w:rFonts w:ascii="標楷體" w:eastAsia="標楷體" w:hAnsi="標楷體" w:hint="eastAsia"/>
          <w:lang w:eastAsia="zh-TW"/>
        </w:rPr>
        <w:t>獎狀及</w:t>
      </w:r>
      <w:r w:rsidR="0036414C">
        <w:rPr>
          <w:rFonts w:ascii="標楷體" w:eastAsia="標楷體" w:hAnsi="標楷體" w:hint="eastAsia"/>
          <w:lang w:eastAsia="zh-TW"/>
        </w:rPr>
        <w:t>獎品</w:t>
      </w:r>
      <w:r>
        <w:rPr>
          <w:rFonts w:ascii="標楷體" w:eastAsia="標楷體" w:hAnsi="標楷體"/>
        </w:rPr>
        <w:t>以示鼓勵。</w:t>
      </w:r>
    </w:p>
    <w:p w:rsidR="00141309" w:rsidRDefault="006622F2" w:rsidP="009E6B4C">
      <w:pPr>
        <w:pStyle w:val="a9"/>
        <w:spacing w:beforeLines="100" w:before="360"/>
        <w:ind w:left="720" w:hanging="720"/>
        <w:jc w:val="both"/>
        <w:rPr>
          <w:rFonts w:ascii="標楷體" w:eastAsia="標楷體" w:hAnsi="標楷體"/>
        </w:rPr>
      </w:pPr>
      <w:r w:rsidRPr="002C4173">
        <w:rPr>
          <w:rFonts w:ascii="標楷體" w:eastAsia="標楷體" w:hAnsi="標楷體"/>
        </w:rPr>
        <w:t>十</w:t>
      </w:r>
      <w:r w:rsidR="002C743D">
        <w:rPr>
          <w:rFonts w:ascii="標楷體" w:eastAsia="標楷體" w:hAnsi="標楷體" w:hint="eastAsia"/>
          <w:lang w:eastAsia="zh-TW"/>
        </w:rPr>
        <w:t>八</w:t>
      </w:r>
      <w:r w:rsidRPr="002C4173">
        <w:rPr>
          <w:rFonts w:ascii="標楷體" w:eastAsia="標楷體" w:hAnsi="標楷體"/>
        </w:rPr>
        <w:t>、</w:t>
      </w:r>
      <w:r w:rsidR="00141309">
        <w:rPr>
          <w:rFonts w:ascii="標楷體" w:eastAsia="標楷體" w:hAnsi="標楷體"/>
        </w:rPr>
        <w:t>申訴:</w:t>
      </w:r>
    </w:p>
    <w:p w:rsidR="00141309" w:rsidRPr="00973F67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1</w:t>
      </w:r>
      <w:r>
        <w:rPr>
          <w:rFonts w:ascii="標楷體" w:eastAsia="標楷體" w:hAnsi="標楷體"/>
        </w:rPr>
        <w:t>、</w:t>
      </w:r>
      <w:r w:rsidRPr="00973F67">
        <w:rPr>
          <w:rFonts w:ascii="標楷體" w:eastAsia="標楷體" w:hAnsi="標楷體"/>
          <w:color w:val="000000"/>
          <w:szCs w:val="24"/>
        </w:rPr>
        <w:t>比賽中之爭議如規則上有明文規定，以裁判員判決為終決。</w:t>
      </w:r>
    </w:p>
    <w:p w:rsidR="00141309" w:rsidRPr="00973F67" w:rsidRDefault="00141309" w:rsidP="00B97EA5">
      <w:pPr>
        <w:pStyle w:val="a9"/>
        <w:spacing w:beforeLines="50" w:before="180"/>
        <w:ind w:left="720" w:hanging="720"/>
        <w:jc w:val="both"/>
        <w:rPr>
          <w:rFonts w:ascii="標楷體" w:eastAsia="標楷體" w:hAnsi="標楷體"/>
          <w:color w:val="000000"/>
          <w:szCs w:val="24"/>
        </w:rPr>
      </w:pPr>
      <w:r w:rsidRPr="00973F67">
        <w:rPr>
          <w:rFonts w:ascii="標楷體" w:eastAsia="標楷體" w:hAnsi="標楷體"/>
          <w:color w:val="000000"/>
          <w:szCs w:val="24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</w:rPr>
        <w:t>、</w:t>
      </w:r>
      <w:r w:rsidRPr="00973F67">
        <w:rPr>
          <w:rFonts w:ascii="標楷體" w:eastAsia="標楷體" w:hAnsi="標楷體"/>
          <w:color w:val="000000"/>
          <w:szCs w:val="24"/>
        </w:rPr>
        <w:t>球員資格之抗議必須在比賽結束前提出，否則不予受理。</w:t>
      </w:r>
    </w:p>
    <w:p w:rsidR="006622F2" w:rsidRDefault="00141309" w:rsidP="00B97EA5">
      <w:pPr>
        <w:pStyle w:val="a9"/>
        <w:spacing w:beforeLines="50" w:before="180"/>
        <w:ind w:left="708" w:hangingChars="295" w:hanging="708"/>
        <w:jc w:val="both"/>
        <w:rPr>
          <w:rFonts w:ascii="標楷體" w:eastAsia="標楷體" w:hAnsi="標楷體"/>
        </w:rPr>
      </w:pPr>
      <w:r w:rsidRPr="00973F67">
        <w:rPr>
          <w:rFonts w:ascii="標楷體" w:eastAsia="標楷體" w:hAnsi="標楷體"/>
          <w:color w:val="000000"/>
          <w:szCs w:val="24"/>
        </w:rPr>
        <w:t xml:space="preserve">  </w:t>
      </w:r>
      <w:r w:rsidR="00964AE5"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/>
        </w:rPr>
        <w:t>、</w:t>
      </w:r>
      <w:r w:rsidRPr="00973F67">
        <w:rPr>
          <w:rFonts w:ascii="標楷體" w:eastAsia="標楷體" w:hAnsi="標楷體"/>
          <w:color w:val="000000"/>
          <w:szCs w:val="24"/>
        </w:rPr>
        <w:t>合法之申訴，應於該場比賽結束30分鐘內，以書面由領隊或教練向大會審判委員會提出，並繳交保證金</w:t>
      </w:r>
      <w:r w:rsidR="00E37C97">
        <w:rPr>
          <w:rFonts w:ascii="標楷體" w:eastAsia="標楷體" w:hAnsi="標楷體" w:hint="eastAsia"/>
          <w:color w:val="000000"/>
          <w:szCs w:val="24"/>
          <w:u w:val="single"/>
          <w:lang w:eastAsia="zh-TW"/>
        </w:rPr>
        <w:t>2</w:t>
      </w:r>
      <w:r w:rsidRPr="00973F67">
        <w:rPr>
          <w:rFonts w:ascii="標楷體" w:eastAsia="標楷體" w:hAnsi="標楷體"/>
          <w:color w:val="000000"/>
          <w:szCs w:val="24"/>
          <w:u w:val="single"/>
        </w:rPr>
        <w:t>,000</w:t>
      </w:r>
      <w:r w:rsidRPr="00973F67">
        <w:rPr>
          <w:rFonts w:ascii="標楷體" w:eastAsia="標楷體" w:hAnsi="標楷體"/>
          <w:color w:val="000000"/>
          <w:szCs w:val="24"/>
        </w:rPr>
        <w:t>元，由審判委員會裁決，若申訴</w:t>
      </w:r>
      <w:r w:rsidR="00847635">
        <w:rPr>
          <w:rFonts w:ascii="標楷體" w:eastAsia="標楷體" w:hAnsi="標楷體" w:hint="eastAsia"/>
          <w:color w:val="000000"/>
          <w:szCs w:val="24"/>
          <w:lang w:eastAsia="zh-TW"/>
        </w:rPr>
        <w:t>成</w:t>
      </w:r>
      <w:r>
        <w:rPr>
          <w:rFonts w:ascii="標楷體" w:eastAsia="標楷體" w:hAnsi="標楷體"/>
          <w:color w:val="000000"/>
          <w:szCs w:val="24"/>
        </w:rPr>
        <w:t>立時，退回保證金，否則作為大會比賽經費，其申訴結果以審判委員</w:t>
      </w:r>
      <w:r w:rsidRPr="00973F67">
        <w:rPr>
          <w:rFonts w:ascii="標楷體" w:eastAsia="標楷體" w:hAnsi="標楷體"/>
          <w:color w:val="000000"/>
          <w:szCs w:val="24"/>
        </w:rPr>
        <w:t>之判決為終決。</w:t>
      </w:r>
    </w:p>
    <w:p w:rsidR="006622F2" w:rsidRPr="00973F67" w:rsidRDefault="006622F2" w:rsidP="009E6B4C">
      <w:pPr>
        <w:pStyle w:val="a9"/>
        <w:spacing w:beforeLines="100" w:before="360"/>
        <w:ind w:left="720" w:hanging="720"/>
        <w:jc w:val="both"/>
        <w:rPr>
          <w:rFonts w:ascii="標楷體" w:eastAsia="標楷體" w:hAnsi="標楷體"/>
          <w:color w:val="000000"/>
          <w:szCs w:val="24"/>
          <w:lang w:eastAsia="zh-TW"/>
        </w:rPr>
      </w:pPr>
      <w:r>
        <w:rPr>
          <w:rFonts w:ascii="標楷體" w:eastAsia="標楷體" w:hAnsi="標楷體"/>
        </w:rPr>
        <w:t>十</w:t>
      </w:r>
      <w:r w:rsidR="002C743D">
        <w:rPr>
          <w:rFonts w:ascii="標楷體" w:eastAsia="標楷體" w:hAnsi="標楷體" w:hint="eastAsia"/>
          <w:lang w:eastAsia="zh-TW"/>
        </w:rPr>
        <w:t>九</w:t>
      </w:r>
      <w:r>
        <w:rPr>
          <w:rFonts w:ascii="標楷體" w:eastAsia="標楷體" w:hAnsi="標楷體"/>
        </w:rPr>
        <w:t>、</w:t>
      </w:r>
      <w:r w:rsidR="009C20B0">
        <w:rPr>
          <w:rFonts w:ascii="標楷體" w:eastAsia="標楷體" w:hAnsi="標楷體" w:hint="eastAsia"/>
          <w:lang w:eastAsia="zh-TW"/>
        </w:rPr>
        <w:t>本比賽須知</w:t>
      </w:r>
      <w:r w:rsidR="002C743D">
        <w:rPr>
          <w:rFonts w:ascii="標楷體" w:eastAsia="標楷體" w:hAnsi="標楷體"/>
        </w:rPr>
        <w:t>如有未盡事宜，</w:t>
      </w:r>
      <w:r w:rsidR="00141309">
        <w:rPr>
          <w:rFonts w:ascii="標楷體" w:eastAsia="標楷體" w:hAnsi="標楷體"/>
        </w:rPr>
        <w:t>由主辦單位修訂實施。</w:t>
      </w:r>
    </w:p>
    <w:p w:rsidR="006622F2" w:rsidRPr="00125B00" w:rsidRDefault="006622F2" w:rsidP="009E6B4C">
      <w:pPr>
        <w:pStyle w:val="a9"/>
        <w:spacing w:beforeLines="100" w:before="360"/>
        <w:jc w:val="both"/>
      </w:pPr>
    </w:p>
    <w:p w:rsidR="003C4671" w:rsidRDefault="00CE4DA0" w:rsidP="00CE4DA0">
      <w:pPr>
        <w:rPr>
          <w:rFonts w:eastAsia="標楷體"/>
          <w:b/>
          <w:sz w:val="28"/>
          <w:lang w:eastAsia="zh-TW"/>
        </w:rPr>
      </w:pPr>
      <w:r>
        <w:rPr>
          <w:rFonts w:eastAsia="標楷體"/>
          <w:b/>
          <w:sz w:val="28"/>
          <w:lang w:eastAsia="zh-TW"/>
        </w:rPr>
        <w:t xml:space="preserve"> </w:t>
      </w:r>
    </w:p>
    <w:p w:rsidR="00112E5A" w:rsidRDefault="003C4671" w:rsidP="003C4671">
      <w:pPr>
        <w:jc w:val="center"/>
        <w:rPr>
          <w:rFonts w:eastAsia="標楷體"/>
          <w:b/>
          <w:sz w:val="28"/>
          <w:lang w:eastAsia="zh-TW"/>
        </w:rPr>
      </w:pPr>
      <w:r>
        <w:rPr>
          <w:rFonts w:eastAsia="標楷體"/>
          <w:b/>
          <w:sz w:val="28"/>
          <w:lang w:eastAsia="zh-TW"/>
        </w:rPr>
        <w:br w:type="page"/>
      </w:r>
      <w:r w:rsidR="00112E5A">
        <w:rPr>
          <w:rFonts w:eastAsia="標楷體" w:hint="eastAsia"/>
          <w:b/>
          <w:sz w:val="28"/>
          <w:lang w:eastAsia="zh-TW"/>
        </w:rPr>
        <w:lastRenderedPageBreak/>
        <w:t>臺</w:t>
      </w:r>
      <w:r w:rsidR="00112E5A">
        <w:rPr>
          <w:rFonts w:eastAsia="標楷體" w:hint="eastAsia"/>
          <w:b/>
          <w:sz w:val="28"/>
        </w:rPr>
        <w:t>南市政府</w:t>
      </w:r>
      <w:r w:rsidR="00112E5A">
        <w:rPr>
          <w:rFonts w:eastAsia="標楷體" w:hint="eastAsia"/>
          <w:b/>
          <w:sz w:val="28"/>
          <w:lang w:eastAsia="zh-TW"/>
        </w:rPr>
        <w:t>10</w:t>
      </w:r>
      <w:r w:rsidR="00DE2EC4">
        <w:rPr>
          <w:rFonts w:eastAsia="標楷體" w:hint="eastAsia"/>
          <w:b/>
          <w:sz w:val="28"/>
          <w:lang w:eastAsia="zh-TW"/>
        </w:rPr>
        <w:t>4</w:t>
      </w:r>
      <w:r w:rsidR="00F0013C">
        <w:rPr>
          <w:rFonts w:eastAsia="標楷體" w:hint="eastAsia"/>
          <w:b/>
          <w:sz w:val="28"/>
        </w:rPr>
        <w:t>年度公教人員市長盃</w:t>
      </w:r>
      <w:r w:rsidR="00112E5A">
        <w:rPr>
          <w:rFonts w:eastAsia="標楷體" w:hint="eastAsia"/>
          <w:b/>
          <w:sz w:val="28"/>
        </w:rPr>
        <w:t>桌球</w:t>
      </w:r>
      <w:r w:rsidR="00F0013C">
        <w:rPr>
          <w:rFonts w:eastAsia="標楷體" w:hint="eastAsia"/>
          <w:b/>
          <w:sz w:val="28"/>
          <w:lang w:eastAsia="zh-TW"/>
        </w:rPr>
        <w:t>比</w:t>
      </w:r>
      <w:r w:rsidR="00112E5A">
        <w:rPr>
          <w:rFonts w:eastAsia="標楷體" w:hint="eastAsia"/>
          <w:b/>
          <w:sz w:val="28"/>
        </w:rPr>
        <w:t>賽團體組報名</w:t>
      </w:r>
      <w:r w:rsidR="00112E5A">
        <w:rPr>
          <w:rFonts w:eastAsia="標楷體" w:hint="eastAsia"/>
          <w:b/>
          <w:sz w:val="28"/>
          <w:lang w:eastAsia="zh-TW"/>
        </w:rPr>
        <w:t>表</w:t>
      </w:r>
    </w:p>
    <w:p w:rsidR="00112E5A" w:rsidRDefault="003C4671" w:rsidP="00112E5A">
      <w:pPr>
        <w:rPr>
          <w:rFonts w:eastAsia="標楷體"/>
          <w:b/>
          <w:u w:val="double"/>
          <w:lang w:eastAsia="zh-TW"/>
        </w:rPr>
      </w:pPr>
      <w:r>
        <w:rPr>
          <w:rFonts w:eastAsia="標楷體" w:hint="eastAsia"/>
          <w:b/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1.15pt;margin-top:-57.3pt;width:53.9pt;height:27.45pt;z-index:251656704">
            <v:textbox style="mso-next-textbox:#_x0000_s1027">
              <w:txbxContent>
                <w:p w:rsidR="003C4671" w:rsidRDefault="003C4671" w:rsidP="003C4671">
                  <w:r>
                    <w:rPr>
                      <w:rFonts w:hint="eastAsia"/>
                      <w:lang w:eastAsia="zh-TW"/>
                    </w:rPr>
                    <w:t>附表</w:t>
                  </w:r>
                  <w:r w:rsidR="00CE4DA0">
                    <w:rPr>
                      <w:rFonts w:hint="eastAsia"/>
                      <w:lang w:eastAsia="zh-TW"/>
                    </w:rPr>
                    <w:t>1</w:t>
                  </w:r>
                </w:p>
              </w:txbxContent>
            </v:textbox>
          </v:shape>
        </w:pict>
      </w:r>
      <w:r w:rsidR="00112E5A">
        <w:rPr>
          <w:rFonts w:eastAsia="標楷體" w:hint="eastAsia"/>
        </w:rPr>
        <w:t>單</w:t>
      </w:r>
      <w:r w:rsidR="00112E5A">
        <w:rPr>
          <w:rFonts w:eastAsia="標楷體" w:hint="eastAsia"/>
          <w:lang w:eastAsia="zh-TW"/>
        </w:rPr>
        <w:t xml:space="preserve">    </w:t>
      </w:r>
      <w:r w:rsidR="00112E5A">
        <w:rPr>
          <w:rFonts w:eastAsia="標楷體" w:hint="eastAsia"/>
        </w:rPr>
        <w:t>位：</w:t>
      </w:r>
      <w:r w:rsidR="00112E5A">
        <w:rPr>
          <w:rFonts w:eastAsia="標楷體" w:hint="eastAsia"/>
          <w:lang w:eastAsia="zh-TW"/>
        </w:rPr>
        <w:t xml:space="preserve">                              </w:t>
      </w:r>
      <w:r w:rsidR="00112E5A">
        <w:rPr>
          <w:rFonts w:eastAsia="標楷體" w:hint="eastAsia"/>
          <w:b/>
        </w:rPr>
        <w:t>組</w:t>
      </w:r>
      <w:r w:rsidR="00112E5A">
        <w:rPr>
          <w:rFonts w:eastAsia="標楷體" w:hint="eastAsia"/>
          <w:b/>
          <w:lang w:eastAsia="zh-TW"/>
        </w:rPr>
        <w:t xml:space="preserve">    </w:t>
      </w:r>
      <w:r w:rsidR="00112E5A">
        <w:rPr>
          <w:rFonts w:eastAsia="標楷體" w:hint="eastAsia"/>
          <w:b/>
        </w:rPr>
        <w:t>別：</w:t>
      </w:r>
      <w:r w:rsidR="00112E5A">
        <w:rPr>
          <w:rFonts w:eastAsia="標楷體" w:hint="eastAsia"/>
          <w:b/>
          <w:lang w:eastAsia="zh-TW"/>
        </w:rPr>
        <w:t xml:space="preserve">                     </w:t>
      </w:r>
    </w:p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</w:rPr>
        <w:t>領</w:t>
      </w:r>
      <w:r>
        <w:rPr>
          <w:rFonts w:eastAsia="標楷體" w:hint="eastAsia"/>
          <w:lang w:eastAsia="zh-TW"/>
        </w:rPr>
        <w:t xml:space="preserve">    </w:t>
      </w:r>
      <w:r>
        <w:rPr>
          <w:rFonts w:eastAsia="標楷體" w:hint="eastAsia"/>
        </w:rPr>
        <w:t>隊：</w:t>
      </w:r>
      <w:r>
        <w:rPr>
          <w:rFonts w:eastAsia="標楷體" w:hint="eastAsia"/>
          <w:lang w:eastAsia="zh-TW"/>
        </w:rPr>
        <w:t xml:space="preserve">               </w:t>
      </w:r>
      <w:r>
        <w:rPr>
          <w:rFonts w:eastAsia="標楷體" w:hint="eastAsia"/>
          <w:b/>
          <w:lang w:eastAsia="zh-TW"/>
        </w:rPr>
        <w:t xml:space="preserve">          </w:t>
      </w:r>
      <w:r>
        <w:rPr>
          <w:rFonts w:eastAsia="標楷體" w:hint="eastAsia"/>
          <w:b/>
          <w:sz w:val="18"/>
          <w:lang w:eastAsia="zh-TW"/>
        </w:rPr>
        <w:t xml:space="preserve"> </w:t>
      </w:r>
    </w:p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</w:rPr>
        <w:t>教</w:t>
      </w:r>
      <w:r>
        <w:rPr>
          <w:rFonts w:eastAsia="標楷體" w:hint="eastAsia"/>
          <w:lang w:eastAsia="zh-TW"/>
        </w:rPr>
        <w:t xml:space="preserve">    </w:t>
      </w:r>
      <w:r>
        <w:rPr>
          <w:rFonts w:eastAsia="標楷體" w:hint="eastAsia"/>
        </w:rPr>
        <w:t>練：</w:t>
      </w:r>
    </w:p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管</w:t>
      </w:r>
      <w:r>
        <w:rPr>
          <w:rFonts w:eastAsia="標楷體" w:hint="eastAsia"/>
          <w:lang w:eastAsia="zh-TW"/>
        </w:rPr>
        <w:t xml:space="preserve">    </w:t>
      </w:r>
      <w:r>
        <w:rPr>
          <w:rFonts w:eastAsia="標楷體" w:hint="eastAsia"/>
          <w:lang w:eastAsia="zh-TW"/>
        </w:rPr>
        <w:t>理：</w:t>
      </w:r>
      <w:r>
        <w:rPr>
          <w:rFonts w:eastAsia="標楷體" w:hint="eastAsia"/>
          <w:lang w:eastAsia="zh-TW"/>
        </w:rPr>
        <w:t xml:space="preserve">                                                                </w:t>
      </w:r>
    </w:p>
    <w:tbl>
      <w:tblPr>
        <w:tblW w:w="9902" w:type="dxa"/>
        <w:tblInd w:w="-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033"/>
        <w:gridCol w:w="1320"/>
        <w:gridCol w:w="1800"/>
        <w:gridCol w:w="840"/>
        <w:gridCol w:w="960"/>
        <w:gridCol w:w="1320"/>
        <w:gridCol w:w="1920"/>
      </w:tblGrid>
      <w:tr w:rsidR="00112E5A" w:rsidTr="005D3C80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到職（退休）</w:t>
            </w:r>
            <w:r>
              <w:rPr>
                <w:rFonts w:eastAsia="標楷體"/>
                <w:lang w:eastAsia="zh-TW"/>
              </w:rPr>
              <w:br/>
            </w: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  <w:lang w:eastAsia="zh-TW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到職（退休）</w:t>
            </w:r>
            <w:r>
              <w:rPr>
                <w:rFonts w:eastAsia="標楷體"/>
                <w:lang w:eastAsia="zh-TW"/>
              </w:rPr>
              <w:br/>
            </w: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  <w:lang w:eastAsia="zh-TW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</w:p>
        </w:tc>
      </w:tr>
      <w:tr w:rsidR="00112E5A" w:rsidTr="005D3C80">
        <w:trPr>
          <w:cantSplit/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5D3C80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隊長</w:t>
            </w:r>
            <w:r w:rsidR="005D3C80"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Pr="00BB1781" w:rsidRDefault="00112E5A" w:rsidP="003E11CA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隊員</w:t>
            </w:r>
            <w:r w:rsidR="005D3C80">
              <w:rPr>
                <w:rFonts w:eastAsia="標楷體" w:hint="eastAsia"/>
                <w:lang w:eastAsia="zh-TW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5D3C80">
        <w:trPr>
          <w:cantSplit/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隊員</w:t>
            </w:r>
            <w:r w:rsidR="005D3C80">
              <w:rPr>
                <w:rFonts w:eastAsia="標楷體" w:hint="eastAsia"/>
                <w:lang w:eastAsia="zh-TW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Pr="00A53D41" w:rsidRDefault="00112E5A" w:rsidP="003E11CA">
            <w:pPr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隊員</w:t>
            </w:r>
            <w:r w:rsidR="005D3C80">
              <w:rPr>
                <w:rFonts w:eastAsia="標楷體" w:hint="eastAsia"/>
                <w:lang w:eastAsia="zh-TW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5D3C80">
        <w:trPr>
          <w:cantSplit/>
          <w:trHeight w:val="1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隊員</w:t>
            </w:r>
            <w:r w:rsidR="005D3C80"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隊員</w:t>
            </w:r>
            <w:r w:rsidR="005D3C80">
              <w:rPr>
                <w:rFonts w:eastAsia="標楷體" w:hint="eastAsia"/>
                <w:lang w:eastAsia="zh-TW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5D3C80">
        <w:trPr>
          <w:cantSplit/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隊員</w:t>
            </w:r>
            <w:r w:rsidR="005D3C80">
              <w:rPr>
                <w:rFonts w:eastAsia="標楷體" w:hint="eastAsia"/>
                <w:lang w:eastAsia="zh-TW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5D3C80">
        <w:trPr>
          <w:cantSplit/>
          <w:trHeight w:val="1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隊員</w:t>
            </w:r>
            <w:r w:rsidR="005D3C80">
              <w:rPr>
                <w:rFonts w:eastAsia="標楷體" w:hint="eastAsia"/>
                <w:lang w:eastAsia="zh-TW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5D3C80">
        <w:trPr>
          <w:cantSplit/>
          <w:trHeight w:val="1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DE2EC4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隊員</w:t>
            </w:r>
            <w:r w:rsidR="005D3C80">
              <w:rPr>
                <w:rFonts w:eastAsia="標楷體" w:hint="eastAsia"/>
                <w:lang w:eastAsia="zh-TW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</w:tbl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</w:rPr>
        <w:t>業務負責人：</w:t>
      </w:r>
      <w:r w:rsidR="00A549F0">
        <w:rPr>
          <w:rFonts w:eastAsia="標楷體" w:hint="eastAsia"/>
          <w:lang w:eastAsia="zh-TW"/>
        </w:rPr>
        <w:t xml:space="preserve">               </w:t>
      </w:r>
      <w:r>
        <w:rPr>
          <w:rFonts w:eastAsia="標楷體" w:hint="eastAsia"/>
          <w:lang w:eastAsia="zh-TW"/>
        </w:rPr>
        <w:t xml:space="preserve">            </w:t>
      </w:r>
    </w:p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</w:rPr>
        <w:t>連絡電話：</w:t>
      </w:r>
      <w:r>
        <w:rPr>
          <w:rFonts w:eastAsia="標楷體" w:hint="eastAsia"/>
          <w:lang w:eastAsia="zh-TW"/>
        </w:rPr>
        <w:t xml:space="preserve">                      </w:t>
      </w:r>
    </w:p>
    <w:p w:rsidR="00112E5A" w:rsidRDefault="00112E5A" w:rsidP="00112E5A">
      <w:pPr>
        <w:rPr>
          <w:rFonts w:eastAsia="標楷體"/>
          <w:lang w:eastAsia="zh-TW"/>
        </w:rPr>
      </w:pPr>
    </w:p>
    <w:p w:rsidR="00112E5A" w:rsidRDefault="00112E5A" w:rsidP="00112E5A">
      <w:pPr>
        <w:ind w:left="1200" w:hangingChars="500" w:hanging="1200"/>
        <w:rPr>
          <w:rFonts w:eastAsia="標楷體"/>
          <w:lang w:eastAsia="zh-TW"/>
        </w:rPr>
      </w:pPr>
      <w:r>
        <w:rPr>
          <w:rFonts w:eastAsia="標楷體" w:hint="eastAsia"/>
        </w:rPr>
        <w:t>附註：</w:t>
      </w:r>
      <w:r>
        <w:rPr>
          <w:rFonts w:eastAsia="標楷體" w:hint="eastAsia"/>
          <w:lang w:eastAsia="zh-TW"/>
        </w:rPr>
        <w:t>1</w:t>
      </w:r>
      <w:r>
        <w:rPr>
          <w:rFonts w:eastAsia="標楷體" w:hint="eastAsia"/>
        </w:rPr>
        <w:t>、</w:t>
      </w:r>
      <w:r>
        <w:rPr>
          <w:rFonts w:ascii="標楷體" w:eastAsia="標楷體" w:hint="eastAsia"/>
        </w:rPr>
        <w:t>參加團體賽每隊除領隊、教練</w:t>
      </w:r>
      <w:r>
        <w:rPr>
          <w:rFonts w:ascii="標楷體" w:eastAsia="標楷體" w:hint="eastAsia"/>
          <w:lang w:eastAsia="zh-TW"/>
        </w:rPr>
        <w:t>及管理</w:t>
      </w:r>
      <w:r>
        <w:rPr>
          <w:rFonts w:ascii="標楷體" w:eastAsia="標楷體" w:hint="eastAsia"/>
        </w:rPr>
        <w:t>各</w:t>
      </w:r>
      <w:r>
        <w:rPr>
          <w:rFonts w:ascii="標楷體" w:eastAsia="標楷體" w:hint="eastAsia"/>
          <w:lang w:eastAsia="zh-TW"/>
        </w:rPr>
        <w:t>1</w:t>
      </w:r>
      <w:r>
        <w:rPr>
          <w:rFonts w:ascii="標楷體" w:eastAsia="標楷體" w:hint="eastAsia"/>
        </w:rPr>
        <w:t>人外（以上人員除兼隊員者外，不得出場比賽），隊員（含隊長）人數為：男子組以</w:t>
      </w:r>
      <w:r>
        <w:rPr>
          <w:rFonts w:ascii="標楷體" w:eastAsia="標楷體" w:hint="eastAsia"/>
          <w:lang w:eastAsia="zh-TW"/>
        </w:rPr>
        <w:t>9</w:t>
      </w:r>
      <w:r>
        <w:rPr>
          <w:rFonts w:ascii="標楷體" w:eastAsia="標楷體" w:hint="eastAsia"/>
        </w:rPr>
        <w:t>人為限，女子組以</w:t>
      </w:r>
      <w:r>
        <w:rPr>
          <w:rFonts w:ascii="標楷體" w:eastAsia="標楷體" w:hint="eastAsia"/>
          <w:lang w:eastAsia="zh-TW"/>
        </w:rPr>
        <w:t>6</w:t>
      </w:r>
      <w:r>
        <w:rPr>
          <w:rFonts w:ascii="標楷體" w:eastAsia="標楷體" w:hint="eastAsia"/>
        </w:rPr>
        <w:t>人為限。</w:t>
      </w:r>
    </w:p>
    <w:p w:rsidR="00112E5A" w:rsidRPr="00630EF7" w:rsidRDefault="00112E5A" w:rsidP="00112E5A">
      <w:pPr>
        <w:ind w:left="1200" w:hangingChars="500" w:hanging="120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  2</w:t>
      </w:r>
      <w:r>
        <w:rPr>
          <w:rFonts w:eastAsia="標楷體" w:hint="eastAsia"/>
        </w:rPr>
        <w:t>、退休員工請於職稱欄位填寫「退休職稱」，例「退休教師」、「退休課長」，並註明退休日期。</w:t>
      </w:r>
    </w:p>
    <w:p w:rsidR="00112E5A" w:rsidRDefault="009F2CD1" w:rsidP="00112E5A">
      <w:pPr>
        <w:jc w:val="center"/>
        <w:rPr>
          <w:rFonts w:eastAsia="標楷體"/>
          <w:b/>
          <w:sz w:val="28"/>
          <w:lang w:eastAsia="zh-TW"/>
        </w:rPr>
      </w:pPr>
      <w:r>
        <w:rPr>
          <w:rFonts w:eastAsia="標楷體"/>
          <w:b/>
          <w:sz w:val="28"/>
          <w:lang w:eastAsia="zh-TW"/>
        </w:rPr>
        <w:br w:type="page"/>
      </w:r>
      <w:r w:rsidR="00112E5A">
        <w:rPr>
          <w:rFonts w:eastAsia="標楷體" w:hint="eastAsia"/>
          <w:b/>
          <w:sz w:val="28"/>
          <w:lang w:eastAsia="zh-TW"/>
        </w:rPr>
        <w:lastRenderedPageBreak/>
        <w:t>臺</w:t>
      </w:r>
      <w:r w:rsidR="00112E5A">
        <w:rPr>
          <w:rFonts w:eastAsia="標楷體" w:hint="eastAsia"/>
          <w:b/>
          <w:sz w:val="28"/>
        </w:rPr>
        <w:t>南市政府</w:t>
      </w:r>
      <w:r w:rsidR="00112E5A">
        <w:rPr>
          <w:rFonts w:eastAsia="標楷體" w:hint="eastAsia"/>
          <w:b/>
          <w:sz w:val="28"/>
          <w:lang w:eastAsia="zh-TW"/>
        </w:rPr>
        <w:t>10</w:t>
      </w:r>
      <w:r w:rsidR="00DE2EC4">
        <w:rPr>
          <w:rFonts w:eastAsia="標楷體" w:hint="eastAsia"/>
          <w:b/>
          <w:sz w:val="28"/>
          <w:lang w:eastAsia="zh-TW"/>
        </w:rPr>
        <w:t>4</w:t>
      </w:r>
      <w:r w:rsidR="00F0013C">
        <w:rPr>
          <w:rFonts w:eastAsia="標楷體" w:hint="eastAsia"/>
          <w:b/>
          <w:sz w:val="28"/>
        </w:rPr>
        <w:t>年度公教人員市長盃</w:t>
      </w:r>
      <w:r w:rsidR="00112E5A">
        <w:rPr>
          <w:rFonts w:eastAsia="標楷體" w:hint="eastAsia"/>
          <w:b/>
          <w:sz w:val="28"/>
        </w:rPr>
        <w:t>桌球</w:t>
      </w:r>
      <w:r w:rsidR="00F0013C">
        <w:rPr>
          <w:rFonts w:eastAsia="標楷體" w:hint="eastAsia"/>
          <w:b/>
          <w:sz w:val="28"/>
          <w:lang w:eastAsia="zh-TW"/>
        </w:rPr>
        <w:t>比</w:t>
      </w:r>
      <w:r w:rsidR="00112E5A">
        <w:rPr>
          <w:rFonts w:eastAsia="標楷體" w:hint="eastAsia"/>
          <w:b/>
          <w:sz w:val="28"/>
        </w:rPr>
        <w:t>賽</w:t>
      </w:r>
      <w:r w:rsidR="00112E5A">
        <w:rPr>
          <w:rFonts w:eastAsia="標楷體" w:hint="eastAsia"/>
          <w:b/>
          <w:sz w:val="28"/>
          <w:lang w:eastAsia="zh-TW"/>
        </w:rPr>
        <w:t>長青</w:t>
      </w:r>
      <w:r w:rsidR="00112E5A">
        <w:rPr>
          <w:rFonts w:eastAsia="標楷體" w:hint="eastAsia"/>
          <w:b/>
          <w:sz w:val="28"/>
        </w:rPr>
        <w:t>組報名</w:t>
      </w:r>
      <w:r w:rsidR="00112E5A">
        <w:rPr>
          <w:rFonts w:eastAsia="標楷體" w:hint="eastAsia"/>
          <w:b/>
          <w:sz w:val="28"/>
          <w:lang w:eastAsia="zh-TW"/>
        </w:rPr>
        <w:t>表</w:t>
      </w:r>
    </w:p>
    <w:p w:rsidR="00112E5A" w:rsidRPr="00991E31" w:rsidRDefault="003C4671" w:rsidP="00112E5A">
      <w:pPr>
        <w:rPr>
          <w:rFonts w:eastAsia="標楷體"/>
          <w:b/>
          <w:color w:val="FF0000"/>
          <w:lang w:eastAsia="zh-TW"/>
        </w:rPr>
      </w:pPr>
      <w:r>
        <w:rPr>
          <w:rFonts w:eastAsia="標楷體" w:hint="eastAsia"/>
          <w:b/>
          <w:noProof/>
          <w:sz w:val="28"/>
          <w:lang w:eastAsia="zh-TW"/>
        </w:rPr>
        <w:pict>
          <v:shape id="_x0000_s1028" type="#_x0000_t202" style="position:absolute;margin-left:-57.6pt;margin-top:-53.15pt;width:53.9pt;height:27.45pt;z-index:251657728">
            <v:textbox>
              <w:txbxContent>
                <w:p w:rsidR="003C4671" w:rsidRDefault="003C4671" w:rsidP="003C4671">
                  <w:r>
                    <w:rPr>
                      <w:rFonts w:hint="eastAsia"/>
                      <w:lang w:eastAsia="zh-TW"/>
                    </w:rPr>
                    <w:t>附表</w:t>
                  </w:r>
                  <w:r w:rsidR="00CE4DA0">
                    <w:rPr>
                      <w:rFonts w:hint="eastAsia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 w:rsidR="00112E5A" w:rsidRPr="00486BD4">
        <w:rPr>
          <w:rFonts w:eastAsia="標楷體" w:hint="eastAsia"/>
        </w:rPr>
        <w:t>單</w:t>
      </w:r>
      <w:r w:rsidR="00112E5A" w:rsidRPr="00486BD4">
        <w:rPr>
          <w:rFonts w:eastAsia="標楷體" w:hint="eastAsia"/>
          <w:lang w:eastAsia="zh-TW"/>
        </w:rPr>
        <w:t xml:space="preserve">    </w:t>
      </w:r>
      <w:r w:rsidR="00112E5A" w:rsidRPr="00486BD4">
        <w:rPr>
          <w:rFonts w:eastAsia="標楷體" w:hint="eastAsia"/>
        </w:rPr>
        <w:t>位：</w:t>
      </w:r>
      <w:r w:rsidR="00112E5A" w:rsidRPr="00486BD4">
        <w:rPr>
          <w:rFonts w:eastAsia="標楷體" w:hint="eastAsia"/>
          <w:lang w:eastAsia="zh-TW"/>
        </w:rPr>
        <w:t xml:space="preserve">                              </w:t>
      </w:r>
    </w:p>
    <w:tbl>
      <w:tblPr>
        <w:tblpPr w:leftFromText="180" w:rightFromText="180" w:vertAnchor="text" w:horzAnchor="margin" w:tblpXSpec="center" w:tblpY="272"/>
        <w:tblW w:w="98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140"/>
        <w:gridCol w:w="1800"/>
        <w:gridCol w:w="2520"/>
        <w:gridCol w:w="1800"/>
        <w:gridCol w:w="1980"/>
      </w:tblGrid>
      <w:tr w:rsidR="00292885" w:rsidTr="00292885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職稱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到職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退休</w:t>
            </w:r>
            <w:r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出生年月日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報名組別</w:t>
            </w:r>
          </w:p>
        </w:tc>
      </w:tr>
      <w:tr w:rsidR="00292885" w:rsidTr="00292885">
        <w:trPr>
          <w:cantSplit/>
          <w:trHeight w:val="9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Pr="00BB1781" w:rsidRDefault="00292885" w:rsidP="00292885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292885" w:rsidTr="00292885">
        <w:trPr>
          <w:cantSplit/>
          <w:trHeight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Pr="00A53D41" w:rsidRDefault="00292885" w:rsidP="00292885">
            <w:pPr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292885" w:rsidTr="00292885">
        <w:trPr>
          <w:cantSplit/>
          <w:trHeight w:val="13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292885" w:rsidTr="00292885">
        <w:trPr>
          <w:cantSplit/>
          <w:trHeight w:val="12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292885" w:rsidTr="00292885">
        <w:trPr>
          <w:cantSplit/>
          <w:trHeight w:val="14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292885" w:rsidTr="00292885">
        <w:trPr>
          <w:cantSplit/>
          <w:trHeight w:val="1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885" w:rsidRDefault="00292885" w:rsidP="00292885">
            <w:pPr>
              <w:jc w:val="center"/>
              <w:rPr>
                <w:rFonts w:eastAsia="標楷體"/>
                <w:lang w:eastAsia="zh-TW"/>
              </w:rPr>
            </w:pPr>
          </w:p>
        </w:tc>
      </w:tr>
    </w:tbl>
    <w:p w:rsidR="00112E5A" w:rsidRDefault="00112E5A" w:rsidP="00112E5A">
      <w:pPr>
        <w:ind w:rightChars="74" w:right="178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                                                            </w:t>
      </w:r>
    </w:p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</w:rPr>
        <w:t>業務負責人：</w:t>
      </w:r>
      <w:r>
        <w:rPr>
          <w:rFonts w:eastAsia="標楷體" w:hint="eastAsia"/>
          <w:lang w:eastAsia="zh-TW"/>
        </w:rPr>
        <w:t xml:space="preserve">                 </w:t>
      </w:r>
    </w:p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</w:rPr>
        <w:t>連絡電話：</w:t>
      </w:r>
      <w:r>
        <w:rPr>
          <w:rFonts w:eastAsia="標楷體" w:hint="eastAsia"/>
          <w:lang w:eastAsia="zh-TW"/>
        </w:rPr>
        <w:t xml:space="preserve">                      </w:t>
      </w:r>
    </w:p>
    <w:p w:rsidR="00112E5A" w:rsidRDefault="00112E5A" w:rsidP="00112E5A">
      <w:pPr>
        <w:rPr>
          <w:rFonts w:eastAsia="標楷體"/>
          <w:lang w:eastAsia="zh-TW"/>
        </w:rPr>
      </w:pPr>
    </w:p>
    <w:p w:rsidR="00112E5A" w:rsidRDefault="00112E5A" w:rsidP="00112E5A">
      <w:pPr>
        <w:rPr>
          <w:rFonts w:eastAsia="標楷體"/>
          <w:lang w:eastAsia="zh-TW"/>
        </w:rPr>
      </w:pPr>
    </w:p>
    <w:p w:rsidR="00112E5A" w:rsidRDefault="00112E5A" w:rsidP="00112E5A">
      <w:pPr>
        <w:ind w:left="1200" w:hangingChars="500" w:hanging="1200"/>
        <w:rPr>
          <w:rFonts w:eastAsia="標楷體"/>
          <w:lang w:eastAsia="zh-TW"/>
        </w:rPr>
      </w:pPr>
      <w:r>
        <w:rPr>
          <w:rFonts w:eastAsia="標楷體" w:hint="eastAsia"/>
        </w:rPr>
        <w:t>附註：</w:t>
      </w:r>
      <w:r>
        <w:rPr>
          <w:rFonts w:eastAsia="標楷體" w:hint="eastAsia"/>
          <w:lang w:eastAsia="zh-TW"/>
        </w:rPr>
        <w:t>1</w:t>
      </w:r>
      <w:r>
        <w:rPr>
          <w:rFonts w:eastAsia="標楷體" w:hint="eastAsia"/>
        </w:rPr>
        <w:t>、</w:t>
      </w:r>
      <w:r>
        <w:rPr>
          <w:rFonts w:ascii="標楷體" w:eastAsia="標楷體" w:hint="eastAsia"/>
        </w:rPr>
        <w:t>參加</w:t>
      </w:r>
      <w:r>
        <w:rPr>
          <w:rFonts w:ascii="標楷體" w:eastAsia="標楷體" w:hint="eastAsia"/>
          <w:lang w:eastAsia="zh-TW"/>
        </w:rPr>
        <w:t>長青組須年滿55歲以上(民國4</w:t>
      </w:r>
      <w:r w:rsidR="00DE2EC4">
        <w:rPr>
          <w:rFonts w:ascii="標楷體" w:eastAsia="標楷體" w:hint="eastAsia"/>
          <w:lang w:eastAsia="zh-TW"/>
        </w:rPr>
        <w:t>9</w:t>
      </w:r>
      <w:r>
        <w:rPr>
          <w:rFonts w:ascii="標楷體" w:eastAsia="標楷體" w:hint="eastAsia"/>
          <w:lang w:eastAsia="zh-TW"/>
        </w:rPr>
        <w:t>年</w:t>
      </w:r>
      <w:r w:rsidR="00DE2EC4">
        <w:rPr>
          <w:rFonts w:ascii="標楷體" w:eastAsia="標楷體" w:hint="eastAsia"/>
          <w:lang w:eastAsia="zh-TW"/>
        </w:rPr>
        <w:t>3</w:t>
      </w:r>
      <w:r>
        <w:rPr>
          <w:rFonts w:ascii="標楷體" w:eastAsia="標楷體" w:hint="eastAsia"/>
          <w:lang w:eastAsia="zh-TW"/>
        </w:rPr>
        <w:t>月</w:t>
      </w:r>
      <w:r w:rsidR="00DE2EC4">
        <w:rPr>
          <w:rFonts w:ascii="標楷體" w:eastAsia="標楷體" w:hint="eastAsia"/>
          <w:lang w:eastAsia="zh-TW"/>
        </w:rPr>
        <w:t>28</w:t>
      </w:r>
      <w:r>
        <w:rPr>
          <w:rFonts w:ascii="標楷體" w:eastAsia="標楷體" w:hint="eastAsia"/>
          <w:lang w:eastAsia="zh-TW"/>
        </w:rPr>
        <w:t>日前出生)。</w:t>
      </w:r>
    </w:p>
    <w:p w:rsidR="00112E5A" w:rsidRDefault="00112E5A" w:rsidP="00112E5A">
      <w:pPr>
        <w:ind w:left="1200" w:hangingChars="500" w:hanging="120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  2</w:t>
      </w:r>
      <w:r>
        <w:rPr>
          <w:rFonts w:eastAsia="標楷體" w:hint="eastAsia"/>
        </w:rPr>
        <w:t>、退休員工請於職稱欄位填寫「退休職稱」，例「退休教師」、「退休課長」，並註明退休日期。</w:t>
      </w:r>
    </w:p>
    <w:p w:rsidR="00112E5A" w:rsidRDefault="00112E5A" w:rsidP="00112E5A">
      <w:pPr>
        <w:rPr>
          <w:rFonts w:eastAsia="標楷體"/>
          <w:lang w:eastAsia="zh-TW"/>
        </w:rPr>
      </w:pPr>
    </w:p>
    <w:p w:rsidR="00112E5A" w:rsidRPr="00991E31" w:rsidRDefault="00112E5A" w:rsidP="00112E5A"/>
    <w:p w:rsidR="00112E5A" w:rsidRDefault="00112E5A" w:rsidP="00112E5A">
      <w:pPr>
        <w:pStyle w:val="a9"/>
        <w:jc w:val="both"/>
        <w:rPr>
          <w:rFonts w:ascii="標楷體" w:eastAsia="標楷體" w:hAnsi="標楷體"/>
          <w:lang w:eastAsia="zh-TW"/>
        </w:rPr>
      </w:pPr>
    </w:p>
    <w:p w:rsidR="00112E5A" w:rsidRDefault="009F2CD1" w:rsidP="00F0013C">
      <w:pPr>
        <w:jc w:val="center"/>
        <w:rPr>
          <w:rFonts w:eastAsia="標楷體"/>
          <w:b/>
          <w:sz w:val="28"/>
          <w:lang w:eastAsia="zh-TW"/>
        </w:rPr>
      </w:pPr>
      <w:r>
        <w:rPr>
          <w:rFonts w:eastAsia="標楷體"/>
          <w:b/>
          <w:sz w:val="28"/>
          <w:lang w:eastAsia="zh-TW"/>
        </w:rPr>
        <w:br w:type="page"/>
      </w:r>
      <w:r w:rsidR="00112E5A">
        <w:rPr>
          <w:rFonts w:eastAsia="標楷體" w:hint="eastAsia"/>
          <w:b/>
          <w:sz w:val="28"/>
          <w:lang w:eastAsia="zh-TW"/>
        </w:rPr>
        <w:lastRenderedPageBreak/>
        <w:t>臺</w:t>
      </w:r>
      <w:r w:rsidR="00112E5A">
        <w:rPr>
          <w:rFonts w:eastAsia="標楷體" w:hint="eastAsia"/>
          <w:b/>
          <w:sz w:val="28"/>
        </w:rPr>
        <w:t>南市政府</w:t>
      </w:r>
      <w:r w:rsidR="00112E5A">
        <w:rPr>
          <w:rFonts w:eastAsia="標楷體" w:hint="eastAsia"/>
          <w:b/>
          <w:sz w:val="28"/>
          <w:lang w:eastAsia="zh-TW"/>
        </w:rPr>
        <w:t>10</w:t>
      </w:r>
      <w:r w:rsidR="0010210F">
        <w:rPr>
          <w:rFonts w:eastAsia="標楷體" w:hint="eastAsia"/>
          <w:b/>
          <w:sz w:val="28"/>
          <w:lang w:eastAsia="zh-TW"/>
        </w:rPr>
        <w:t>4</w:t>
      </w:r>
      <w:r w:rsidR="00F0013C">
        <w:rPr>
          <w:rFonts w:eastAsia="標楷體" w:hint="eastAsia"/>
          <w:b/>
          <w:sz w:val="28"/>
        </w:rPr>
        <w:t>年度公教人員市長盃</w:t>
      </w:r>
      <w:r w:rsidR="00112E5A">
        <w:rPr>
          <w:rFonts w:eastAsia="標楷體" w:hint="eastAsia"/>
          <w:b/>
          <w:sz w:val="28"/>
        </w:rPr>
        <w:t>桌球</w:t>
      </w:r>
      <w:r w:rsidR="00F0013C">
        <w:rPr>
          <w:rFonts w:eastAsia="標楷體" w:hint="eastAsia"/>
          <w:b/>
          <w:sz w:val="28"/>
          <w:lang w:eastAsia="zh-TW"/>
        </w:rPr>
        <w:t>比</w:t>
      </w:r>
      <w:r w:rsidR="00112E5A">
        <w:rPr>
          <w:rFonts w:eastAsia="標楷體" w:hint="eastAsia"/>
          <w:b/>
          <w:sz w:val="28"/>
        </w:rPr>
        <w:t>賽</w:t>
      </w:r>
      <w:r w:rsidR="00112E5A">
        <w:rPr>
          <w:rFonts w:eastAsia="標楷體" w:hint="eastAsia"/>
          <w:b/>
          <w:sz w:val="28"/>
          <w:lang w:eastAsia="zh-TW"/>
        </w:rPr>
        <w:t>男女混雙個人賽</w:t>
      </w:r>
      <w:r w:rsidR="00112E5A">
        <w:rPr>
          <w:rFonts w:eastAsia="標楷體" w:hint="eastAsia"/>
          <w:b/>
          <w:sz w:val="28"/>
        </w:rPr>
        <w:t>報名</w:t>
      </w:r>
      <w:r w:rsidR="00112E5A">
        <w:rPr>
          <w:rFonts w:eastAsia="標楷體" w:hint="eastAsia"/>
          <w:b/>
          <w:sz w:val="28"/>
          <w:lang w:eastAsia="zh-TW"/>
        </w:rPr>
        <w:t>表</w:t>
      </w:r>
    </w:p>
    <w:p w:rsidR="00112E5A" w:rsidRPr="00112E5A" w:rsidRDefault="003C4671" w:rsidP="00112E5A">
      <w:pPr>
        <w:rPr>
          <w:rFonts w:eastAsia="標楷體"/>
          <w:b/>
          <w:color w:val="000000"/>
          <w:lang w:eastAsia="zh-TW"/>
        </w:rPr>
      </w:pPr>
      <w:r>
        <w:rPr>
          <w:rFonts w:eastAsia="標楷體" w:hint="eastAsia"/>
          <w:b/>
          <w:noProof/>
          <w:sz w:val="28"/>
          <w:lang w:eastAsia="zh-TW"/>
        </w:rPr>
        <w:pict>
          <v:shape id="_x0000_s1029" type="#_x0000_t202" style="position:absolute;margin-left:-59.6pt;margin-top:-54.2pt;width:53.9pt;height:27.45pt;z-index:251658752">
            <v:textbox>
              <w:txbxContent>
                <w:p w:rsidR="003C4671" w:rsidRDefault="003C4671" w:rsidP="003C4671">
                  <w:r>
                    <w:rPr>
                      <w:rFonts w:hint="eastAsia"/>
                      <w:lang w:eastAsia="zh-TW"/>
                    </w:rPr>
                    <w:t>附表</w:t>
                  </w:r>
                  <w:r w:rsidR="00CE4DA0">
                    <w:rPr>
                      <w:rFonts w:hint="eastAsia"/>
                      <w:lang w:eastAsia="zh-TW"/>
                    </w:rPr>
                    <w:t>3</w:t>
                  </w:r>
                </w:p>
              </w:txbxContent>
            </v:textbox>
          </v:shape>
        </w:pict>
      </w:r>
      <w:r w:rsidR="00112E5A" w:rsidRPr="00112E5A">
        <w:rPr>
          <w:rFonts w:eastAsia="標楷體" w:hint="eastAsia"/>
          <w:color w:val="000000"/>
        </w:rPr>
        <w:t>單</w:t>
      </w:r>
      <w:r w:rsidR="00112E5A" w:rsidRPr="00112E5A">
        <w:rPr>
          <w:rFonts w:eastAsia="標楷體" w:hint="eastAsia"/>
          <w:color w:val="000000"/>
          <w:lang w:eastAsia="zh-TW"/>
        </w:rPr>
        <w:t xml:space="preserve">    </w:t>
      </w:r>
      <w:r w:rsidR="00112E5A" w:rsidRPr="00112E5A">
        <w:rPr>
          <w:rFonts w:eastAsia="標楷體" w:hint="eastAsia"/>
          <w:color w:val="000000"/>
        </w:rPr>
        <w:t>位：</w:t>
      </w:r>
      <w:r w:rsidR="00112E5A" w:rsidRPr="00112E5A">
        <w:rPr>
          <w:rFonts w:eastAsia="標楷體" w:hint="eastAsia"/>
          <w:color w:val="000000"/>
          <w:lang w:eastAsia="zh-TW"/>
        </w:rPr>
        <w:t xml:space="preserve">                             </w:t>
      </w:r>
      <w:r w:rsidR="00112E5A" w:rsidRPr="00112E5A">
        <w:rPr>
          <w:rFonts w:eastAsia="標楷體" w:hint="eastAsia"/>
          <w:b/>
          <w:color w:val="000000"/>
          <w:lang w:eastAsia="zh-TW"/>
        </w:rPr>
        <w:t xml:space="preserve">         </w:t>
      </w:r>
    </w:p>
    <w:p w:rsidR="00112E5A" w:rsidRDefault="00112E5A" w:rsidP="00112E5A">
      <w:pPr>
        <w:ind w:rightChars="74" w:right="178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                                                            </w:t>
      </w:r>
    </w:p>
    <w:tbl>
      <w:tblPr>
        <w:tblW w:w="0" w:type="auto"/>
        <w:tblInd w:w="-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440"/>
        <w:gridCol w:w="1620"/>
        <w:gridCol w:w="720"/>
        <w:gridCol w:w="2880"/>
      </w:tblGrid>
      <w:tr w:rsidR="00112E5A" w:rsidTr="003E11CA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服務單位</w:t>
            </w:r>
          </w:p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退休單位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到職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退休</w:t>
            </w:r>
            <w:r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姓名</w:t>
            </w:r>
          </w:p>
        </w:tc>
      </w:tr>
      <w:tr w:rsidR="00112E5A" w:rsidTr="003E11CA">
        <w:trPr>
          <w:cantSplit/>
          <w:trHeight w:val="9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Pr="00BB1781" w:rsidRDefault="00112E5A" w:rsidP="003E11CA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3E11CA">
        <w:trPr>
          <w:cantSplit/>
          <w:trHeight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Pr="00A53D41" w:rsidRDefault="00112E5A" w:rsidP="003E11CA">
            <w:pPr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3E11CA">
        <w:trPr>
          <w:cantSplit/>
          <w:trHeight w:val="13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3E11CA">
        <w:trPr>
          <w:cantSplit/>
          <w:trHeight w:val="12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3E11CA">
        <w:trPr>
          <w:cantSplit/>
          <w:trHeight w:val="14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  <w:tr w:rsidR="00112E5A" w:rsidTr="003E11CA">
        <w:trPr>
          <w:cantSplit/>
          <w:trHeight w:val="1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E5A" w:rsidRDefault="00112E5A" w:rsidP="003E11CA">
            <w:pPr>
              <w:jc w:val="center"/>
              <w:rPr>
                <w:rFonts w:eastAsia="標楷體"/>
                <w:lang w:eastAsia="zh-TW"/>
              </w:rPr>
            </w:pPr>
          </w:p>
        </w:tc>
      </w:tr>
    </w:tbl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</w:rPr>
        <w:t>業務負責人：</w:t>
      </w:r>
      <w:r>
        <w:rPr>
          <w:rFonts w:eastAsia="標楷體" w:hint="eastAsia"/>
          <w:lang w:eastAsia="zh-TW"/>
        </w:rPr>
        <w:t xml:space="preserve">                    </w:t>
      </w:r>
    </w:p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</w:rPr>
        <w:t>連絡電話：</w:t>
      </w:r>
      <w:r>
        <w:rPr>
          <w:rFonts w:eastAsia="標楷體" w:hint="eastAsia"/>
          <w:lang w:eastAsia="zh-TW"/>
        </w:rPr>
        <w:t xml:space="preserve">                      </w:t>
      </w:r>
    </w:p>
    <w:p w:rsidR="00112E5A" w:rsidRDefault="00112E5A" w:rsidP="00112E5A">
      <w:pPr>
        <w:rPr>
          <w:rFonts w:eastAsia="標楷體"/>
          <w:lang w:eastAsia="zh-TW"/>
        </w:rPr>
      </w:pPr>
    </w:p>
    <w:p w:rsidR="00112E5A" w:rsidRDefault="00112E5A" w:rsidP="00112E5A">
      <w:pPr>
        <w:rPr>
          <w:rFonts w:eastAsia="標楷體"/>
          <w:lang w:eastAsia="zh-TW"/>
        </w:rPr>
      </w:pPr>
    </w:p>
    <w:p w:rsidR="00112E5A" w:rsidRDefault="00112E5A" w:rsidP="00112E5A">
      <w:pPr>
        <w:ind w:left="1200" w:hangingChars="500" w:hanging="1200"/>
        <w:rPr>
          <w:rFonts w:eastAsia="標楷體"/>
          <w:lang w:eastAsia="zh-TW"/>
        </w:rPr>
      </w:pPr>
      <w:r>
        <w:rPr>
          <w:rFonts w:eastAsia="標楷體" w:hint="eastAsia"/>
        </w:rPr>
        <w:t>附註：退休員工請於職稱欄位填寫「退休職稱」，例「退休教師」、「退休課長」，並註明退休日期。</w:t>
      </w:r>
    </w:p>
    <w:p w:rsidR="00112E5A" w:rsidRDefault="00112E5A" w:rsidP="00112E5A">
      <w:pPr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  </w:t>
      </w:r>
    </w:p>
    <w:p w:rsidR="00112E5A" w:rsidRDefault="00112E5A" w:rsidP="00112E5A">
      <w:pPr>
        <w:rPr>
          <w:rFonts w:eastAsia="標楷體"/>
          <w:lang w:eastAsia="zh-TW"/>
        </w:rPr>
      </w:pPr>
    </w:p>
    <w:p w:rsidR="00112E5A" w:rsidRPr="00112E5A" w:rsidRDefault="00112E5A" w:rsidP="00E05734">
      <w:pPr>
        <w:pStyle w:val="a9"/>
        <w:jc w:val="both"/>
        <w:rPr>
          <w:rFonts w:ascii="標楷體" w:eastAsia="標楷體" w:hAnsi="標楷體"/>
          <w:lang w:eastAsia="zh-TW"/>
        </w:rPr>
      </w:pPr>
    </w:p>
    <w:sectPr w:rsidR="00112E5A" w:rsidRPr="00112E5A" w:rsidSect="00776EEF">
      <w:pgSz w:w="11905" w:h="16837"/>
      <w:pgMar w:top="851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D1" w:rsidRDefault="00260BD1" w:rsidP="00BA2DCB">
      <w:r>
        <w:separator/>
      </w:r>
    </w:p>
  </w:endnote>
  <w:endnote w:type="continuationSeparator" w:id="0">
    <w:p w:rsidR="00260BD1" w:rsidRDefault="00260BD1" w:rsidP="00BA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D1" w:rsidRDefault="00260BD1" w:rsidP="00BA2DCB">
      <w:r>
        <w:separator/>
      </w:r>
    </w:p>
  </w:footnote>
  <w:footnote w:type="continuationSeparator" w:id="0">
    <w:p w:rsidR="00260BD1" w:rsidRDefault="00260BD1" w:rsidP="00BA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955"/>
    <w:rsid w:val="000201FE"/>
    <w:rsid w:val="00030657"/>
    <w:rsid w:val="00066FED"/>
    <w:rsid w:val="000A2CC7"/>
    <w:rsid w:val="000A4487"/>
    <w:rsid w:val="000D3172"/>
    <w:rsid w:val="000F101F"/>
    <w:rsid w:val="0010210F"/>
    <w:rsid w:val="0010290A"/>
    <w:rsid w:val="00112E5A"/>
    <w:rsid w:val="00122FC4"/>
    <w:rsid w:val="00125B00"/>
    <w:rsid w:val="00126808"/>
    <w:rsid w:val="00141309"/>
    <w:rsid w:val="0015529A"/>
    <w:rsid w:val="0015609F"/>
    <w:rsid w:val="001749D1"/>
    <w:rsid w:val="00176BD3"/>
    <w:rsid w:val="0019277B"/>
    <w:rsid w:val="0019433B"/>
    <w:rsid w:val="00194D01"/>
    <w:rsid w:val="00234751"/>
    <w:rsid w:val="002370C2"/>
    <w:rsid w:val="00260A26"/>
    <w:rsid w:val="00260BD1"/>
    <w:rsid w:val="00286D3E"/>
    <w:rsid w:val="00292885"/>
    <w:rsid w:val="00293C11"/>
    <w:rsid w:val="00295721"/>
    <w:rsid w:val="002A07EC"/>
    <w:rsid w:val="002C4173"/>
    <w:rsid w:val="002C743D"/>
    <w:rsid w:val="00340A38"/>
    <w:rsid w:val="00344A8D"/>
    <w:rsid w:val="00361AF4"/>
    <w:rsid w:val="00362BC9"/>
    <w:rsid w:val="0036414C"/>
    <w:rsid w:val="00372995"/>
    <w:rsid w:val="00375E1B"/>
    <w:rsid w:val="003A62F9"/>
    <w:rsid w:val="003C2BF7"/>
    <w:rsid w:val="003C4671"/>
    <w:rsid w:val="003E11CA"/>
    <w:rsid w:val="003E56D9"/>
    <w:rsid w:val="003F0A95"/>
    <w:rsid w:val="00427080"/>
    <w:rsid w:val="00433101"/>
    <w:rsid w:val="00437F11"/>
    <w:rsid w:val="0045082A"/>
    <w:rsid w:val="00464E91"/>
    <w:rsid w:val="004700F5"/>
    <w:rsid w:val="00474766"/>
    <w:rsid w:val="00487B01"/>
    <w:rsid w:val="004B3F53"/>
    <w:rsid w:val="004C1966"/>
    <w:rsid w:val="0051501B"/>
    <w:rsid w:val="0054126B"/>
    <w:rsid w:val="005A67F1"/>
    <w:rsid w:val="005C05FD"/>
    <w:rsid w:val="005C17EC"/>
    <w:rsid w:val="005D2C40"/>
    <w:rsid w:val="005D3C80"/>
    <w:rsid w:val="005E7CF1"/>
    <w:rsid w:val="005F6081"/>
    <w:rsid w:val="00601040"/>
    <w:rsid w:val="006108F1"/>
    <w:rsid w:val="00612F43"/>
    <w:rsid w:val="00632F0B"/>
    <w:rsid w:val="00641BCA"/>
    <w:rsid w:val="006622F2"/>
    <w:rsid w:val="006811DE"/>
    <w:rsid w:val="0068335E"/>
    <w:rsid w:val="006862A4"/>
    <w:rsid w:val="00687A26"/>
    <w:rsid w:val="00692196"/>
    <w:rsid w:val="006A1454"/>
    <w:rsid w:val="006A5AA6"/>
    <w:rsid w:val="006F30A7"/>
    <w:rsid w:val="006F41F0"/>
    <w:rsid w:val="007028D2"/>
    <w:rsid w:val="007064E8"/>
    <w:rsid w:val="007101E2"/>
    <w:rsid w:val="007202D8"/>
    <w:rsid w:val="00722CB0"/>
    <w:rsid w:val="00737CD8"/>
    <w:rsid w:val="00750488"/>
    <w:rsid w:val="007521E8"/>
    <w:rsid w:val="00763978"/>
    <w:rsid w:val="00764293"/>
    <w:rsid w:val="00776EEF"/>
    <w:rsid w:val="007854E2"/>
    <w:rsid w:val="007B2AD2"/>
    <w:rsid w:val="007E02FC"/>
    <w:rsid w:val="007F7F06"/>
    <w:rsid w:val="00813B54"/>
    <w:rsid w:val="00817DEB"/>
    <w:rsid w:val="00821E4C"/>
    <w:rsid w:val="00824D87"/>
    <w:rsid w:val="0083328F"/>
    <w:rsid w:val="00837229"/>
    <w:rsid w:val="00847635"/>
    <w:rsid w:val="00853DDE"/>
    <w:rsid w:val="00871472"/>
    <w:rsid w:val="00890A7E"/>
    <w:rsid w:val="00894B1A"/>
    <w:rsid w:val="00894D14"/>
    <w:rsid w:val="008A01F1"/>
    <w:rsid w:val="008A19E2"/>
    <w:rsid w:val="008A6F6F"/>
    <w:rsid w:val="008C01BA"/>
    <w:rsid w:val="008C13BB"/>
    <w:rsid w:val="008C182D"/>
    <w:rsid w:val="008E2F5E"/>
    <w:rsid w:val="008F0958"/>
    <w:rsid w:val="008F6748"/>
    <w:rsid w:val="0091761A"/>
    <w:rsid w:val="0092430E"/>
    <w:rsid w:val="00932E13"/>
    <w:rsid w:val="009431BD"/>
    <w:rsid w:val="00944E18"/>
    <w:rsid w:val="00947C33"/>
    <w:rsid w:val="00964AE5"/>
    <w:rsid w:val="00964DF7"/>
    <w:rsid w:val="00973F67"/>
    <w:rsid w:val="009C1CBF"/>
    <w:rsid w:val="009C20B0"/>
    <w:rsid w:val="009C27CD"/>
    <w:rsid w:val="009C2BD0"/>
    <w:rsid w:val="009D00F9"/>
    <w:rsid w:val="009E6B4C"/>
    <w:rsid w:val="009F2CD1"/>
    <w:rsid w:val="009F6D6A"/>
    <w:rsid w:val="00A23D55"/>
    <w:rsid w:val="00A24410"/>
    <w:rsid w:val="00A37630"/>
    <w:rsid w:val="00A549F0"/>
    <w:rsid w:val="00A566DD"/>
    <w:rsid w:val="00A864C3"/>
    <w:rsid w:val="00AB0252"/>
    <w:rsid w:val="00AC1854"/>
    <w:rsid w:val="00AF2BF7"/>
    <w:rsid w:val="00B00675"/>
    <w:rsid w:val="00B30520"/>
    <w:rsid w:val="00B340AD"/>
    <w:rsid w:val="00B466AC"/>
    <w:rsid w:val="00B50059"/>
    <w:rsid w:val="00B5536E"/>
    <w:rsid w:val="00B73764"/>
    <w:rsid w:val="00B75955"/>
    <w:rsid w:val="00B764C2"/>
    <w:rsid w:val="00B97EA5"/>
    <w:rsid w:val="00BA2DCB"/>
    <w:rsid w:val="00BA5E73"/>
    <w:rsid w:val="00BE0100"/>
    <w:rsid w:val="00C023CD"/>
    <w:rsid w:val="00C23D3E"/>
    <w:rsid w:val="00C31834"/>
    <w:rsid w:val="00C33CE8"/>
    <w:rsid w:val="00C464E6"/>
    <w:rsid w:val="00C6456D"/>
    <w:rsid w:val="00C76445"/>
    <w:rsid w:val="00C807FE"/>
    <w:rsid w:val="00C92BDB"/>
    <w:rsid w:val="00CA72FC"/>
    <w:rsid w:val="00CE4043"/>
    <w:rsid w:val="00CE4DA0"/>
    <w:rsid w:val="00D073D7"/>
    <w:rsid w:val="00D122E0"/>
    <w:rsid w:val="00D772B8"/>
    <w:rsid w:val="00D87CBC"/>
    <w:rsid w:val="00DA679E"/>
    <w:rsid w:val="00DA7018"/>
    <w:rsid w:val="00DB0063"/>
    <w:rsid w:val="00DD126C"/>
    <w:rsid w:val="00DE2EC4"/>
    <w:rsid w:val="00DE54DC"/>
    <w:rsid w:val="00DF31EC"/>
    <w:rsid w:val="00E05734"/>
    <w:rsid w:val="00E37C97"/>
    <w:rsid w:val="00E52C46"/>
    <w:rsid w:val="00E5706C"/>
    <w:rsid w:val="00E835EC"/>
    <w:rsid w:val="00E87967"/>
    <w:rsid w:val="00E9162B"/>
    <w:rsid w:val="00E92253"/>
    <w:rsid w:val="00EC03B9"/>
    <w:rsid w:val="00EC04C5"/>
    <w:rsid w:val="00EC323E"/>
    <w:rsid w:val="00F0013C"/>
    <w:rsid w:val="00F00B7A"/>
    <w:rsid w:val="00F363A1"/>
    <w:rsid w:val="00F400FB"/>
    <w:rsid w:val="00F41BFC"/>
    <w:rsid w:val="00F842D5"/>
    <w:rsid w:val="00F8509A"/>
    <w:rsid w:val="00F87816"/>
    <w:rsid w:val="00F935DF"/>
    <w:rsid w:val="00FA7F36"/>
    <w:rsid w:val="00FB28CA"/>
    <w:rsid w:val="00FC566D"/>
    <w:rsid w:val="00FC6423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06C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5706C"/>
  </w:style>
  <w:style w:type="character" w:customStyle="1" w:styleId="WW-Absatz-Standardschriftart">
    <w:name w:val="WW-Absatz-Standardschriftart"/>
    <w:rsid w:val="00E5706C"/>
  </w:style>
  <w:style w:type="character" w:customStyle="1" w:styleId="a3">
    <w:name w:val="編號字元"/>
    <w:rsid w:val="00E5706C"/>
  </w:style>
  <w:style w:type="character" w:customStyle="1" w:styleId="1">
    <w:name w:val="項目符號1"/>
    <w:rsid w:val="00E5706C"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rsid w:val="00E570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5706C"/>
    <w:pPr>
      <w:spacing w:after="120"/>
    </w:pPr>
  </w:style>
  <w:style w:type="paragraph" w:styleId="a6">
    <w:name w:val="List"/>
    <w:basedOn w:val="a5"/>
    <w:rsid w:val="00E5706C"/>
    <w:rPr>
      <w:rFonts w:cs="Tahoma"/>
    </w:rPr>
  </w:style>
  <w:style w:type="paragraph" w:customStyle="1" w:styleId="a7">
    <w:name w:val="標籤"/>
    <w:basedOn w:val="a"/>
    <w:rsid w:val="00E5706C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rsid w:val="00E5706C"/>
    <w:pPr>
      <w:suppressLineNumbers/>
    </w:pPr>
    <w:rPr>
      <w:rFonts w:cs="Tahoma"/>
    </w:rPr>
  </w:style>
  <w:style w:type="paragraph" w:customStyle="1" w:styleId="a9">
    <w:name w:val="一般文字"/>
    <w:basedOn w:val="a"/>
    <w:rsid w:val="00E5706C"/>
    <w:rPr>
      <w:rFonts w:ascii="細明體" w:eastAsia="細明體" w:hAnsi="細明體"/>
      <w:szCs w:val="20"/>
    </w:rPr>
  </w:style>
  <w:style w:type="paragraph" w:styleId="aa">
    <w:name w:val="header"/>
    <w:basedOn w:val="a"/>
    <w:link w:val="ab"/>
    <w:rsid w:val="00BA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A2DCB"/>
    <w:rPr>
      <w:kern w:val="1"/>
      <w:lang w:eastAsia="ar-SA"/>
    </w:rPr>
  </w:style>
  <w:style w:type="paragraph" w:styleId="ac">
    <w:name w:val="footer"/>
    <w:basedOn w:val="a"/>
    <w:link w:val="ad"/>
    <w:rsid w:val="00BA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BA2DCB"/>
    <w:rPr>
      <w:kern w:val="1"/>
      <w:lang w:eastAsia="ar-SA"/>
    </w:rPr>
  </w:style>
  <w:style w:type="table" w:styleId="ae">
    <w:name w:val="Table Grid"/>
    <w:basedOn w:val="a1"/>
    <w:rsid w:val="00D8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24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yee@mail.tainan.go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068B7-A06E-4D8E-AF92-16E86E09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557</Words>
  <Characters>3178</Characters>
  <Application>Microsoft Office Word</Application>
  <DocSecurity>0</DocSecurity>
  <Lines>26</Lines>
  <Paragraphs>7</Paragraphs>
  <ScaleCrop>false</ScaleCrop>
  <Company>LSB</Company>
  <LinksUpToDate>false</LinksUpToDate>
  <CharactersWithSpaces>3728</CharactersWithSpaces>
  <SharedDoc>false</SharedDoc>
  <HLinks>
    <vt:vector size="6" baseType="variant">
      <vt:variant>
        <vt:i4>4128784</vt:i4>
      </vt:variant>
      <vt:variant>
        <vt:i4>0</vt:i4>
      </vt:variant>
      <vt:variant>
        <vt:i4>0</vt:i4>
      </vt:variant>
      <vt:variant>
        <vt:i4>5</vt:i4>
      </vt:variant>
      <vt:variant>
        <vt:lpwstr>mailto:theyee@mail.tainan.gov.tw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台南市政府99年度公教人員第33屆「市長盃」桌球錦標賽辦法</dc:title>
  <dc:subject/>
  <dc:creator>user</dc:creator>
  <cp:keywords/>
  <cp:lastModifiedBy>User</cp:lastModifiedBy>
  <cp:revision>2</cp:revision>
  <cp:lastPrinted>2015-01-20T07:53:00Z</cp:lastPrinted>
  <dcterms:created xsi:type="dcterms:W3CDTF">2015-02-09T00:47:00Z</dcterms:created>
  <dcterms:modified xsi:type="dcterms:W3CDTF">2015-02-09T00:47:00Z</dcterms:modified>
</cp:coreProperties>
</file>