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w:t>
      </w:r>
      <w:bookmarkStart w:id="0" w:name="_GoBack"/>
      <w:r>
        <w:rPr>
          <w:rFonts w:eastAsia="標楷體"/>
          <w:b/>
          <w:bCs/>
          <w:sz w:val="44"/>
          <w:szCs w:val="44"/>
          <w:lang w:val="zh-TW"/>
        </w:rPr>
        <w:t>甄選</w:t>
      </w:r>
      <w:r w:rsidR="00BF5DEA" w:rsidRPr="00FF6E55">
        <w:rPr>
          <w:rFonts w:eastAsia="標楷體"/>
          <w:b/>
          <w:bCs/>
          <w:sz w:val="44"/>
          <w:szCs w:val="44"/>
          <w:lang w:val="zh-TW"/>
        </w:rPr>
        <w:t>須知</w:t>
      </w:r>
      <w:bookmarkEnd w:id="0"/>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t>六、徵件類別、主題與格式</w:t>
      </w:r>
    </w:p>
    <w:p w:rsidR="00BF5DEA" w:rsidRPr="006B6170" w:rsidRDefault="00BF5DEA" w:rsidP="006B6170">
      <w:pPr>
        <w:pStyle w:val="a4"/>
        <w:numPr>
          <w:ilvl w:val="0"/>
          <w:numId w:val="6"/>
        </w:numPr>
        <w:spacing w:beforeLines="50" w:before="180" w:afterLines="50" w:after="18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6B6170">
      <w:pPr>
        <w:spacing w:beforeLines="50" w:before="180" w:afterLines="50" w:after="18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b/>
          <w:bCs/>
          <w:lang w:val="zh-TW"/>
        </w:rPr>
        <w:t xml:space="preserve"> </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BF5DEA">
      <w:pPr>
        <w:spacing w:beforeLines="50" w:before="180" w:afterLines="50" w:after="18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E83ED8">
      <w:pPr>
        <w:pStyle w:val="a4"/>
        <w:numPr>
          <w:ilvl w:val="0"/>
          <w:numId w:val="6"/>
        </w:numPr>
        <w:spacing w:beforeLines="100" w:before="360" w:afterLines="50" w:after="18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w:t>
      </w:r>
      <w:r w:rsidRPr="006B6170">
        <w:rPr>
          <w:rFonts w:asciiTheme="minorEastAsia" w:eastAsiaTheme="minorEastAsia" w:hAnsiTheme="minorEastAsia"/>
          <w:lang w:val="zh-TW"/>
        </w:rPr>
        <w:lastRenderedPageBreak/>
        <w:t>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6B6170">
      <w:pPr>
        <w:pStyle w:val="a4"/>
        <w:numPr>
          <w:ilvl w:val="0"/>
          <w:numId w:val="6"/>
        </w:numPr>
        <w:spacing w:beforeLines="50" w:before="180" w:afterLines="50" w:after="18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BF5DEA">
      <w:pPr>
        <w:spacing w:beforeLines="50" w:before="180" w:afterLines="50" w:after="18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BF5DEA">
      <w:pPr>
        <w:spacing w:beforeLines="50" w:before="180" w:afterLines="50" w:after="18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BF5DEA">
      <w:pPr>
        <w:spacing w:beforeLines="50" w:before="180" w:afterLines="50" w:after="180"/>
        <w:ind w:left="476" w:hanging="238"/>
        <w:rPr>
          <w:rFonts w:eastAsia="Times New Roman"/>
        </w:rPr>
      </w:pPr>
      <w:r w:rsidRPr="00E43F61">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BF5DEA">
      <w:pPr>
        <w:spacing w:beforeLines="50" w:before="180" w:afterLines="50" w:after="18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BF5DEA">
      <w:pPr>
        <w:spacing w:beforeLines="50" w:before="180" w:afterLines="50" w:after="18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BF5DEA">
      <w:pPr>
        <w:spacing w:beforeLines="50" w:before="180" w:afterLines="50" w:after="18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BF5DEA">
      <w:pPr>
        <w:spacing w:beforeLines="50" w:before="180" w:afterLines="50" w:after="18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BF5DEA">
      <w:pPr>
        <w:spacing w:beforeLines="50" w:before="180" w:afterLines="50" w:after="18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BF5DEA">
      <w:pPr>
        <w:spacing w:beforeLines="50" w:before="180" w:afterLines="50" w:after="18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7"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70563F">
      <w:pPr>
        <w:pStyle w:val="a4"/>
        <w:numPr>
          <w:ilvl w:val="0"/>
          <w:numId w:val="12"/>
        </w:numPr>
        <w:spacing w:beforeLines="50" w:before="18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r w:rsidRPr="005531EA">
        <w:rPr>
          <w:rFonts w:eastAsia="標楷體" w:hint="eastAsia"/>
          <w:bCs/>
          <w:lang w:val="zh-TW"/>
        </w:rPr>
        <w:t xml:space="preserve"> </w:t>
      </w:r>
    </w:p>
    <w:p w:rsidR="00BF5DEA" w:rsidRPr="005531EA" w:rsidRDefault="00BF5DEA" w:rsidP="0070563F">
      <w:pPr>
        <w:ind w:leftChars="471" w:left="1381" w:hanging="251"/>
        <w:rPr>
          <w:rFonts w:eastAsia="標楷體"/>
          <w:bCs/>
          <w:lang w:val="zh-TW"/>
        </w:rPr>
      </w:pPr>
      <w:r w:rsidRPr="00B37035">
        <w:rPr>
          <w:rFonts w:eastAsia="標楷體" w:hint="eastAsia"/>
          <w:b/>
          <w:bCs/>
          <w:w w:val="92"/>
          <w:kern w:val="0"/>
          <w:fitText w:val="960" w:id="1188803584"/>
          <w:lang w:val="zh-TW"/>
        </w:rPr>
        <w:t>收件人</w:t>
      </w:r>
      <w:r w:rsidR="005531EA" w:rsidRPr="00B37035">
        <w:rPr>
          <w:rFonts w:eastAsia="標楷體" w:hint="eastAsia"/>
          <w:b/>
          <w:bCs/>
          <w:w w:val="34"/>
          <w:kern w:val="0"/>
          <w:fitText w:val="360" w:id="1188803585"/>
          <w:lang w:val="zh-TW"/>
        </w:rPr>
        <w:t xml:space="preserve">　</w:t>
      </w:r>
      <w:r w:rsidRPr="00B37035">
        <w:rPr>
          <w:rFonts w:eastAsia="標楷體" w:hint="eastAsia"/>
          <w:b/>
          <w:bCs/>
          <w:w w:val="34"/>
          <w:kern w:val="0"/>
          <w:fitText w:val="360" w:id="1188803585"/>
          <w:lang w:val="zh-TW"/>
        </w:rPr>
        <w:t>：</w:t>
      </w:r>
      <w:r w:rsidR="005531EA" w:rsidRPr="00B37035">
        <w:rPr>
          <w:rFonts w:eastAsia="標楷體" w:hint="eastAsia"/>
          <w:b/>
          <w:bCs/>
          <w:w w:val="34"/>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bCs/>
          <w:sz w:val="27"/>
          <w:szCs w:val="27"/>
        </w:rPr>
      </w:pPr>
      <w:r w:rsidRPr="006B6170">
        <w:rPr>
          <w:rFonts w:ascii="標楷體" w:eastAsia="標楷體" w:hAnsi="標楷體"/>
          <w:b/>
          <w:bCs/>
          <w:sz w:val="27"/>
          <w:szCs w:val="27"/>
          <w:lang w:val="zh-TW"/>
        </w:rPr>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BF5DEA">
      <w:pPr>
        <w:spacing w:beforeLines="50" w:before="180" w:afterLines="50" w:after="18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BF5DEA">
      <w:pPr>
        <w:spacing w:beforeLines="50" w:before="180" w:afterLines="50" w:after="18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十、獎勵</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A167E3">
      <w:pPr>
        <w:pStyle w:val="a7"/>
        <w:numPr>
          <w:ilvl w:val="0"/>
          <w:numId w:val="2"/>
        </w:numPr>
        <w:spacing w:beforeLines="50" w:before="18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A167E3">
      <w:pPr>
        <w:pStyle w:val="a7"/>
        <w:numPr>
          <w:ilvl w:val="0"/>
          <w:numId w:val="2"/>
        </w:numPr>
        <w:spacing w:beforeLines="50" w:before="18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BF5DEA">
      <w:pPr>
        <w:spacing w:beforeLines="50" w:before="180" w:afterLines="50" w:after="18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8"/>
          <w:pgSz w:w="11906" w:h="16838"/>
          <w:pgMar w:top="1440" w:right="1418" w:bottom="1440" w:left="1418" w:header="851" w:footer="851" w:gutter="0"/>
          <w:cols w:space="425"/>
          <w:docGrid w:type="lines" w:linePitch="360"/>
        </w:sectPr>
      </w:pPr>
    </w:p>
    <w:p w:rsidR="00BF5DEA" w:rsidRPr="00E43F61" w:rsidRDefault="00BF5DEA" w:rsidP="00BF5DEA">
      <w:pPr>
        <w:rPr>
          <w:rFonts w:asciiTheme="minorEastAsia" w:eastAsiaTheme="minorEastAsia" w:hAnsiTheme="minorEastAsia"/>
          <w:b/>
          <w:bCs/>
          <w:noProof/>
        </w:rPr>
      </w:pPr>
      <w:r w:rsidRPr="00E43F61">
        <w:rPr>
          <w:rFonts w:asciiTheme="minorEastAsia" w:eastAsiaTheme="minorEastAsia" w:hAnsiTheme="minorEastAsia"/>
          <w:noProof/>
        </w:rPr>
        <mc:AlternateContent>
          <mc:Choice Requires="wps">
            <w:drawing>
              <wp:anchor distT="0" distB="0" distL="0" distR="0" simplePos="0" relativeHeight="251659264" behindDoc="0" locked="0" layoutInCell="1" allowOverlap="1" wp14:anchorId="1042ADCA" wp14:editId="6911D65A">
                <wp:simplePos x="0" y="0"/>
                <wp:positionH relativeFrom="column">
                  <wp:posOffset>3423284</wp:posOffset>
                </wp:positionH>
                <wp:positionV relativeFrom="line">
                  <wp:posOffset>-377190</wp:posOffset>
                </wp:positionV>
                <wp:extent cx="2543175" cy="320041"/>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2543175" cy="320041"/>
                        </a:xfrm>
                        <a:prstGeom prst="rect">
                          <a:avLst/>
                        </a:prstGeom>
                        <a:solidFill>
                          <a:srgbClr val="FFFFFF"/>
                        </a:solidFill>
                        <a:ln w="12700" cap="flat">
                          <a:noFill/>
                          <a:miter lim="400000"/>
                        </a:ln>
                        <a:effectLst/>
                      </wps:spPr>
                      <wps:txbx>
                        <w:txbxContent>
                          <w:p w:rsidR="00BF5DEA" w:rsidRDefault="00BF5DEA" w:rsidP="00BF5DEA">
                            <w:r>
                              <w:rPr>
                                <w:rFonts w:ascii="新細明體" w:hAnsi="新細明體" w:cs="新細明體"/>
                                <w:lang w:val="zh-TW"/>
                              </w:rPr>
                              <w:t>參選編號（由承辦單位填寫）：</w:t>
                            </w:r>
                          </w:p>
                        </w:txbxContent>
                      </wps:txbx>
                      <wps:bodyPr wrap="square" lIns="45719" tIns="45719" rIns="45719" bIns="45719" numCol="1" anchor="t">
                        <a:noAutofit/>
                      </wps:bodyPr>
                    </wps:wsp>
                  </a:graphicData>
                </a:graphic>
              </wp:anchor>
            </w:drawing>
          </mc:Choice>
          <mc:Fallback>
            <w:pict>
              <v:rect w14:anchorId="1042ADCA" id="_x0000_s1026" style="position:absolute;margin-left:269.55pt;margin-top:-29.7pt;width:200.25pt;height:25.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1.27mm,1.27mm,1.27mm,1.27mm">
                  <w:txbxContent>
                    <w:p w:rsidR="00BF5DEA" w:rsidRDefault="00BF5DEA" w:rsidP="00BF5DEA">
                      <w:r>
                        <w:rPr>
                          <w:rFonts w:ascii="新細明體" w:hAnsi="新細明體" w:cs="新細明體"/>
                          <w:lang w:val="zh-TW"/>
                        </w:rPr>
                        <w:t>參選編號（由承辦單位填寫）：</w:t>
                      </w:r>
                    </w:p>
                  </w:txbxContent>
                </v:textbox>
                <w10:wrap anchory="line"/>
              </v:rect>
            </w:pict>
          </mc:Fallback>
        </mc:AlternateContent>
      </w:r>
      <w:r w:rsidR="00237786">
        <w:rPr>
          <w:rFonts w:asciiTheme="minorEastAsia" w:eastAsiaTheme="minorEastAsia" w:hAnsiTheme="minorEastAsia" w:hint="eastAsia"/>
          <w:b/>
          <w:bCs/>
          <w:noProof/>
          <w:lang w:val="zh-TW"/>
        </w:rPr>
        <w:t>附件一、</w:t>
      </w:r>
      <w:r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Pr="00E43F61">
        <w:rPr>
          <w:rFonts w:asciiTheme="minorEastAsia" w:eastAsiaTheme="minorEastAsia" w:hAnsiTheme="minorEastAsia"/>
          <w:b/>
          <w:bCs/>
          <w:noProof/>
          <w:lang w:val="zh-TW"/>
        </w:rPr>
        <w:t>年「山野教育優良教材教案甄選」申請表</w:t>
      </w:r>
    </w:p>
    <w:tbl>
      <w:tblPr>
        <w:tblW w:w="104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課程或教案名稱</w:t>
            </w:r>
            <w:r w:rsidRPr="00E43F61">
              <w:rPr>
                <w:rFonts w:asciiTheme="minorEastAsia" w:eastAsiaTheme="minorEastAsia" w:hAnsiTheme="minorEastAsia"/>
                <w:noProof/>
                <w:sz w:val="22"/>
                <w:szCs w:val="22"/>
              </w:rPr>
              <w:t xml:space="preserve"> </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w:t>
            </w:r>
            <w:r w:rsidRPr="00E43F61">
              <w:rPr>
                <w:rFonts w:asciiTheme="minorEastAsia" w:eastAsiaTheme="minorEastAsia" w:hAnsiTheme="minorEastAsia"/>
                <w:noProof/>
                <w:sz w:val="22"/>
                <w:szCs w:val="22"/>
                <w:u w:val="single"/>
              </w:rPr>
              <w:t xml:space="preserve">     </w:t>
            </w:r>
            <w:r w:rsidRPr="00E43F61">
              <w:rPr>
                <w:rFonts w:asciiTheme="minorEastAsia" w:eastAsiaTheme="minorEastAsia" w:hAnsiTheme="minorEastAsia"/>
                <w:noProof/>
                <w:sz w:val="22"/>
                <w:szCs w:val="22"/>
                <w:lang w:val="zh-TW"/>
              </w:rPr>
              <w:t>件                                 （名稱）</w:t>
            </w:r>
            <w:r w:rsidRPr="00E43F61">
              <w:rPr>
                <w:rFonts w:asciiTheme="minorEastAsia" w:eastAsiaTheme="minorEastAsia" w:hAnsiTheme="minorEastAsia" w:hint="eastAsia"/>
                <w:noProof/>
                <w:sz w:val="22"/>
                <w:szCs w:val="22"/>
                <w:lang w:val="zh-TW"/>
              </w:rPr>
              <w:t xml:space="preserve"> </w:t>
            </w:r>
            <w:r w:rsidRPr="00E43F61">
              <w:rPr>
                <w:rFonts w:asciiTheme="minorEastAsia" w:eastAsiaTheme="minorEastAsia" w:hAnsiTheme="minorEastAsia"/>
                <w:noProof/>
                <w:sz w:val="22"/>
                <w:szCs w:val="22"/>
                <w:lang w:val="zh-TW"/>
              </w:rPr>
              <w:t xml:space="preserve">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授權代表人（第一作者）簽名：         日期：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 xml:space="preserve">年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863569">
      <w:pPr>
        <w:tabs>
          <w:tab w:val="left" w:pos="620"/>
          <w:tab w:val="center" w:pos="4831"/>
        </w:tabs>
        <w:spacing w:beforeLines="50" w:before="180" w:afterLines="50" w:after="18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863569">
      <w:pPr>
        <w:tabs>
          <w:tab w:val="left" w:pos="620"/>
          <w:tab w:val="center" w:pos="4831"/>
        </w:tabs>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r w:rsidRPr="00E43F61">
        <w:rPr>
          <w:rFonts w:ascii="標楷體" w:eastAsia="標楷體" w:hAnsi="標楷體"/>
          <w:sz w:val="26"/>
          <w:szCs w:val="26"/>
        </w:rPr>
        <w:t xml:space="preserve"> </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BF5DEA">
      <w:pPr>
        <w:spacing w:beforeLines="50" w:before="18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BF5DEA">
      <w:pPr>
        <w:spacing w:beforeLines="50" w:before="18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DA3F49" w:rsidP="00DA3F49">
      <w:pPr>
        <w:ind w:left="260"/>
        <w:rPr>
          <w:rFonts w:eastAsia="標楷體"/>
          <w:sz w:val="26"/>
          <w:szCs w:val="26"/>
        </w:rPr>
      </w:pPr>
      <w:r>
        <w:rPr>
          <w:rFonts w:eastAsia="標楷體" w:hint="eastAsia"/>
          <w:sz w:val="26"/>
          <w:szCs w:val="26"/>
        </w:rPr>
        <w:t xml:space="preserve">      </w:t>
      </w:r>
      <w:r w:rsidR="00BF5DEA"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9C3957">
      <w:pPr>
        <w:spacing w:afterLines="50" w:after="18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w:t>
            </w:r>
            <w:r w:rsidRPr="00E43F61">
              <w:rPr>
                <w:rFonts w:eastAsia="標楷體" w:hint="eastAsia"/>
                <w:bCs/>
                <w:sz w:val="28"/>
              </w:rPr>
              <w:t xml:space="preserve">        </w:t>
            </w:r>
            <w:r w:rsidRPr="00E43F61">
              <w:rPr>
                <w:rFonts w:eastAsia="標楷體" w:hint="eastAsia"/>
                <w:bCs/>
                <w:sz w:val="28"/>
              </w:rPr>
              <w:t>學</w:t>
            </w:r>
            <w:r w:rsidRPr="00E43F61">
              <w:rPr>
                <w:rFonts w:eastAsia="標楷體" w:hint="eastAsia"/>
                <w:bCs/>
                <w:sz w:val="28"/>
              </w:rPr>
              <w:t xml:space="preserve">          </w:t>
            </w:r>
            <w:r w:rsidRPr="00E43F61">
              <w:rPr>
                <w:rFonts w:eastAsia="標楷體" w:hint="eastAsia"/>
                <w:bCs/>
                <w:sz w:val="28"/>
              </w:rPr>
              <w:t>重</w:t>
            </w:r>
            <w:r w:rsidRPr="00E43F61">
              <w:rPr>
                <w:rFonts w:eastAsia="標楷體" w:hint="eastAsia"/>
                <w:bCs/>
                <w:sz w:val="28"/>
              </w:rPr>
              <w:t xml:space="preserve">          </w:t>
            </w:r>
            <w:r w:rsidRPr="00E43F61">
              <w:rPr>
                <w:rFonts w:eastAsia="標楷體" w:hint="eastAsia"/>
                <w:bCs/>
                <w:sz w:val="28"/>
              </w:rPr>
              <w:t>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eastAsia="Times New Roman"/>
          <w:noProof/>
        </w:rPr>
        <mc:AlternateContent>
          <mc:Choice Requires="wpg">
            <w:drawing>
              <wp:inline distT="0" distB="0" distL="0" distR="0" wp14:anchorId="6A914AB7" wp14:editId="62EC3069">
                <wp:extent cx="5466717" cy="5290186"/>
                <wp:effectExtent l="0" t="0" r="19685" b="0"/>
                <wp:docPr id="1073741843" name="officeArt object"/>
                <wp:cNvGraphicFramePr/>
                <a:graphic xmlns:a="http://schemas.openxmlformats.org/drawingml/2006/main">
                  <a:graphicData uri="http://schemas.microsoft.com/office/word/2010/wordprocessingGroup">
                    <wpg:wgp>
                      <wpg:cNvGrpSpPr/>
                      <wpg:grpSpPr>
                        <a:xfrm>
                          <a:off x="0" y="0"/>
                          <a:ext cx="5466717" cy="5290186"/>
                          <a:chOff x="0" y="0"/>
                          <a:chExt cx="5466716" cy="5290185"/>
                        </a:xfrm>
                      </wpg:grpSpPr>
                      <wps:wsp>
                        <wps:cNvPr id="1073741826" name="Shape 1073741826"/>
                        <wps:cNvSpPr/>
                        <wps:spPr>
                          <a:xfrm>
                            <a:off x="728361" y="1782041"/>
                            <a:ext cx="2345166" cy="2341427"/>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7" name="Shape 1073741827"/>
                        <wps:cNvSpPr/>
                        <wps:spPr>
                          <a:xfrm>
                            <a:off x="1552771" y="703226"/>
                            <a:ext cx="2345165"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8" name="Shape 1073741828"/>
                        <wps:cNvSpPr/>
                        <wps:spPr>
                          <a:xfrm>
                            <a:off x="2169077" y="1774049"/>
                            <a:ext cx="2345166"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9" name="Shape 1073741829"/>
                        <wps:cNvSpPr/>
                        <wps:spPr>
                          <a:xfrm>
                            <a:off x="2192555" y="895016"/>
                            <a:ext cx="1256625" cy="9775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wps:txbx>
                        <wps:bodyPr wrap="square" lIns="45719" tIns="45719" rIns="45719" bIns="45719" numCol="1" anchor="t">
                          <a:noAutofit/>
                        </wps:bodyPr>
                      </wps:wsp>
                      <wps:wsp>
                        <wps:cNvPr id="1073741830" name="Shape 1073741830"/>
                        <wps:cNvSpPr/>
                        <wps:spPr>
                          <a:xfrm>
                            <a:off x="920457" y="2764960"/>
                            <a:ext cx="1120557"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wps:txbx>
                        <wps:bodyPr wrap="square" lIns="45719" tIns="45719" rIns="45719" bIns="45719" numCol="1" anchor="t">
                          <a:noAutofit/>
                        </wps:bodyPr>
                      </wps:wsp>
                      <wps:wsp>
                        <wps:cNvPr id="1073741831" name="Shape 1073741831"/>
                        <wps:cNvSpPr/>
                        <wps:spPr>
                          <a:xfrm>
                            <a:off x="3242806" y="2820899"/>
                            <a:ext cx="1144570"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wps:txbx>
                        <wps:bodyPr wrap="square" lIns="45719" tIns="45719" rIns="45719" bIns="45719" numCol="1" anchor="t">
                          <a:noAutofit/>
                        </wps:bodyPr>
                      </wps:wsp>
                      <wps:wsp>
                        <wps:cNvPr id="1073741832" name="Shape 1073741832"/>
                        <wps:cNvSpPr/>
                        <wps:spPr>
                          <a:xfrm>
                            <a:off x="2921450" y="1965839"/>
                            <a:ext cx="984490" cy="551394"/>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wps:txbx>
                        <wps:bodyPr wrap="square" lIns="45719" tIns="45719" rIns="45719" bIns="45719" numCol="1" anchor="t">
                          <a:noAutofit/>
                        </wps:bodyPr>
                      </wps:wsp>
                      <wps:wsp>
                        <wps:cNvPr id="1073741833" name="Shape 1073741833"/>
                        <wps:cNvSpPr/>
                        <wps:spPr>
                          <a:xfrm>
                            <a:off x="1672830" y="1893918"/>
                            <a:ext cx="984490" cy="711219"/>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wps:txbx>
                        <wps:bodyPr wrap="square" lIns="45719" tIns="45719" rIns="45719" bIns="45719" numCol="1" anchor="t">
                          <a:noAutofit/>
                        </wps:bodyPr>
                      </wps:wsp>
                      <wps:wsp>
                        <wps:cNvPr id="1073741834" name="Shape 1073741834"/>
                        <wps:cNvSpPr/>
                        <wps:spPr>
                          <a:xfrm>
                            <a:off x="2257121" y="2317452"/>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wps:txbx>
                        <wps:bodyPr wrap="square" lIns="45719" tIns="45719" rIns="45719" bIns="45719" numCol="1" anchor="t">
                          <a:noAutofit/>
                        </wps:bodyPr>
                      </wps:wsp>
                      <wps:wsp>
                        <wps:cNvPr id="1073741835" name="Shape 1073741835"/>
                        <wps:cNvSpPr/>
                        <wps:spPr>
                          <a:xfrm>
                            <a:off x="2217101" y="3084609"/>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wps:txbx>
                        <wps:bodyPr wrap="square" lIns="45719" tIns="45719" rIns="45719" bIns="45719" numCol="1" anchor="t">
                          <a:noAutofit/>
                        </wps:bodyPr>
                      </wps:wsp>
                      <wps:wsp>
                        <wps:cNvPr id="1073741836" name="Shape 1073741836"/>
                        <wps:cNvSpPr/>
                        <wps:spPr>
                          <a:xfrm>
                            <a:off x="432214" y="1078814"/>
                            <a:ext cx="968482" cy="495456"/>
                          </a:xfrm>
                          <a:prstGeom prst="rect">
                            <a:avLst/>
                          </a:prstGeom>
                          <a:noFill/>
                          <a:ln w="12700" cap="flat">
                            <a:noFill/>
                            <a:miter lim="400000"/>
                          </a:ln>
                          <a:effectLst/>
                        </wps:spPr>
                        <wps:txbx>
                          <w:txbxContent>
                            <w:p w:rsidR="00D578F0" w:rsidRDefault="00D578F0" w:rsidP="00D578F0">
                              <w:r>
                                <w:rPr>
                                  <w:rFonts w:ascii="標楷體" w:eastAsia="標楷體" w:hAnsi="標楷體" w:cs="標楷體"/>
                                  <w:b/>
                                  <w:bCs/>
                                  <w:sz w:val="27"/>
                                  <w:szCs w:val="27"/>
                                  <w:lang w:val="zh-TW"/>
                                </w:rPr>
                                <w:t>人與環境</w:t>
                              </w:r>
                            </w:p>
                          </w:txbxContent>
                        </wps:txbx>
                        <wps:bodyPr wrap="square" lIns="45719" tIns="45719" rIns="45719" bIns="45719" numCol="1" anchor="t">
                          <a:noAutofit/>
                        </wps:bodyPr>
                      </wps:wsp>
                      <wps:wsp>
                        <wps:cNvPr id="1073741837" name="Shape 1073741837"/>
                        <wps:cNvSpPr/>
                        <wps:spPr>
                          <a:xfrm>
                            <a:off x="4009991" y="974928"/>
                            <a:ext cx="1256625" cy="910999"/>
                          </a:xfrm>
                          <a:prstGeom prst="rect">
                            <a:avLst/>
                          </a:prstGeom>
                          <a:noFill/>
                          <a:ln w="12700" cap="flat">
                            <a:noFill/>
                            <a:miter lim="400000"/>
                          </a:ln>
                          <a:effectLst/>
                        </wps:spPr>
                        <wps:txbx>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wps:txbx>
                        <wps:bodyPr wrap="square" lIns="45719" tIns="45719" rIns="45719" bIns="45719" numCol="1" anchor="t">
                          <a:noAutofit/>
                        </wps:bodyPr>
                      </wps:wsp>
                      <wps:wsp>
                        <wps:cNvPr id="1073741838" name="Shape 1073741838"/>
                        <wps:cNvSpPr/>
                        <wps:spPr>
                          <a:xfrm>
                            <a:off x="3913944" y="3771853"/>
                            <a:ext cx="1256625" cy="400095"/>
                          </a:xfrm>
                          <a:prstGeom prst="rect">
                            <a:avLst/>
                          </a:prstGeom>
                          <a:noFill/>
                          <a:ln w="12700" cap="flat">
                            <a:noFill/>
                            <a:miter lim="400000"/>
                          </a:ln>
                          <a:effectLst/>
                        </wps:spPr>
                        <wps:txbx>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wps:txbx>
                        <wps:bodyPr wrap="square" lIns="45719" tIns="45719" rIns="45719" bIns="45719" numCol="1" anchor="t">
                          <a:noAutofit/>
                        </wps:bodyPr>
                      </wps:wsp>
                      <wps:wsp>
                        <wps:cNvPr id="1073741839" name="Shape 1073741839"/>
                        <wps:cNvSpPr/>
                        <wps:spPr>
                          <a:xfrm>
                            <a:off x="456226" y="3771853"/>
                            <a:ext cx="1256625" cy="53328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8"/>
                                  <w:szCs w:val="28"/>
                                  <w:lang w:val="zh-TW"/>
                                </w:rPr>
                                <w:t>環境教育</w:t>
                              </w:r>
                            </w:p>
                          </w:txbxContent>
                        </wps:txbx>
                        <wps:bodyPr wrap="square" lIns="45719" tIns="45719" rIns="45719" bIns="45719" numCol="1" anchor="t">
                          <a:noAutofit/>
                        </wps:bodyPr>
                      </wps:wsp>
                      <wps:wsp>
                        <wps:cNvPr id="1073741840" name="Shape 1073741840"/>
                        <wps:cNvSpPr/>
                        <wps:spPr>
                          <a:xfrm>
                            <a:off x="2257121" y="263710"/>
                            <a:ext cx="856426" cy="53541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6"/>
                                  <w:szCs w:val="26"/>
                                  <w:lang w:val="zh-TW"/>
                                </w:rPr>
                                <w:t>登山教育</w:t>
                              </w:r>
                            </w:p>
                          </w:txbxContent>
                        </wps:txbx>
                        <wps:bodyPr wrap="square" lIns="45719" tIns="45719" rIns="45719" bIns="45719" numCol="1" anchor="t">
                          <a:noAutofit/>
                        </wps:bodyPr>
                      </wps:wsp>
                      <wps:wsp>
                        <wps:cNvPr id="1073741841" name="Shape 1073741841"/>
                        <wps:cNvSpPr/>
                        <wps:spPr>
                          <a:xfrm>
                            <a:off x="0" y="0"/>
                            <a:ext cx="5466716" cy="4674862"/>
                          </a:xfrm>
                          <a:prstGeom prst="rect">
                            <a:avLst/>
                          </a:prstGeom>
                          <a:noFill/>
                          <a:ln w="9525" cap="flat">
                            <a:solidFill>
                              <a:srgbClr val="000000"/>
                            </a:solidFill>
                            <a:prstDash val="solid"/>
                            <a:round/>
                          </a:ln>
                          <a:effectLst/>
                        </wps:spPr>
                        <wps:bodyPr/>
                      </wps:wsp>
                      <wps:wsp>
                        <wps:cNvPr id="1073741842" name="Shape 1073741842"/>
                        <wps:cNvSpPr/>
                        <wps:spPr>
                          <a:xfrm>
                            <a:off x="1768878" y="4914597"/>
                            <a:ext cx="2025007" cy="375588"/>
                          </a:xfrm>
                          <a:prstGeom prst="rect">
                            <a:avLst/>
                          </a:prstGeom>
                          <a:noFill/>
                          <a:ln w="12700" cap="flat">
                            <a:noFill/>
                            <a:miter lim="400000"/>
                          </a:ln>
                          <a:effectLst/>
                        </wps:spPr>
                        <wps:txbx>
                          <w:txbxContent>
                            <w:p w:rsidR="00D578F0" w:rsidRDefault="00D578F0" w:rsidP="00D578F0">
                              <w:r>
                                <w:rPr>
                                  <w:rFonts w:ascii="標楷體" w:eastAsia="標楷體" w:hAnsi="標楷體" w:cs="標楷體"/>
                                  <w:lang w:val="zh-TW"/>
                                </w:rPr>
                                <w:t>山野教育構向與內涵示意圖</w:t>
                              </w:r>
                            </w:p>
                          </w:txbxContent>
                        </wps:txbx>
                        <wps:bodyPr wrap="square" lIns="45719" tIns="45719" rIns="45719" bIns="45719" numCol="1" anchor="t">
                          <a:noAutofit/>
                        </wps:bodyPr>
                      </wps:wsp>
                    </wpg:wgp>
                  </a:graphicData>
                </a:graphic>
              </wp:inline>
            </w:drawing>
          </mc:Choice>
          <mc:Fallback>
            <w:pict>
              <v:group w14:anchorId="6A914AB7"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1.27mm,1.27mm,1.27mm,1.27mm">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lang w:val="zh-TW"/>
                          </w:rPr>
                          <w:t>山野教育構向與內涵示意圖</w:t>
                        </w:r>
                      </w:p>
                    </w:txbxContent>
                  </v:textbox>
                </v:rect>
                <w10:anchorlock/>
              </v:group>
            </w:pict>
          </mc:Fallback>
        </mc:AlternateConten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t xml:space="preserve"> </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88" w:rsidRDefault="00FC3D88">
      <w:r>
        <w:separator/>
      </w:r>
    </w:p>
  </w:endnote>
  <w:endnote w:type="continuationSeparator" w:id="0">
    <w:p w:rsidR="00FC3D88" w:rsidRDefault="00FC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597136"/>
      <w:docPartObj>
        <w:docPartGallery w:val="Page Numbers (Bottom of Page)"/>
        <w:docPartUnique/>
      </w:docPartObj>
    </w:sdtPr>
    <w:sdtEndPr/>
    <w:sdtContent>
      <w:p w:rsidR="006C2204" w:rsidRDefault="00BF5DEA">
        <w:pPr>
          <w:pStyle w:val="a5"/>
          <w:jc w:val="center"/>
        </w:pPr>
        <w:r>
          <w:fldChar w:fldCharType="begin"/>
        </w:r>
        <w:r>
          <w:instrText>PAGE   \* MERGEFORMAT</w:instrText>
        </w:r>
        <w:r>
          <w:fldChar w:fldCharType="separate"/>
        </w:r>
        <w:r w:rsidR="00B37035" w:rsidRPr="00B37035">
          <w:rPr>
            <w:noProof/>
            <w:lang w:val="zh-TW"/>
          </w:rPr>
          <w:t>1</w:t>
        </w:r>
        <w:r>
          <w:fldChar w:fldCharType="end"/>
        </w:r>
      </w:p>
    </w:sdtContent>
  </w:sdt>
  <w:p w:rsidR="006C2204" w:rsidRDefault="00B370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88" w:rsidRDefault="00FC3D88">
      <w:r>
        <w:separator/>
      </w:r>
    </w:p>
  </w:footnote>
  <w:footnote w:type="continuationSeparator" w:id="0">
    <w:p w:rsidR="00FC3D88" w:rsidRDefault="00FC3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15:restartNumberingAfterBreak="0">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EA"/>
    <w:rsid w:val="0017776E"/>
    <w:rsid w:val="00237786"/>
    <w:rsid w:val="00453F8B"/>
    <w:rsid w:val="005531EA"/>
    <w:rsid w:val="006B6170"/>
    <w:rsid w:val="0070563F"/>
    <w:rsid w:val="00790123"/>
    <w:rsid w:val="00814181"/>
    <w:rsid w:val="00863569"/>
    <w:rsid w:val="009A4B6F"/>
    <w:rsid w:val="009C3957"/>
    <w:rsid w:val="00A167E3"/>
    <w:rsid w:val="00AC27A7"/>
    <w:rsid w:val="00AC2CDB"/>
    <w:rsid w:val="00B25989"/>
    <w:rsid w:val="00B37035"/>
    <w:rsid w:val="00BF5DEA"/>
    <w:rsid w:val="00CA77D5"/>
    <w:rsid w:val="00D578F0"/>
    <w:rsid w:val="00DA3F49"/>
    <w:rsid w:val="00DD340E"/>
    <w:rsid w:val="00E83ED8"/>
    <w:rsid w:val="00E943D6"/>
    <w:rsid w:val="00FC3D88"/>
    <w:rsid w:val="00FF6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24EF7-4C89-4AED-B591-4307A99A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1413</Words>
  <Characters>8055</Characters>
  <Application>Microsoft Office Word</Application>
  <DocSecurity>4</DocSecurity>
  <Lines>67</Lines>
  <Paragraphs>18</Paragraphs>
  <ScaleCrop>false</ScaleCrop>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elvirawang</dc:creator>
  <cp:keywords/>
  <dc:description/>
  <cp:lastModifiedBy>user</cp:lastModifiedBy>
  <cp:revision>2</cp:revision>
  <cp:lastPrinted>2016-03-29T04:01:00Z</cp:lastPrinted>
  <dcterms:created xsi:type="dcterms:W3CDTF">2016-08-05T06:26:00Z</dcterms:created>
  <dcterms:modified xsi:type="dcterms:W3CDTF">2016-08-05T06:26:00Z</dcterms:modified>
</cp:coreProperties>
</file>