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6A" w:rsidRPr="00B6473D" w:rsidRDefault="008605D0" w:rsidP="00B6473D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gramStart"/>
      <w:r w:rsidRPr="00B6473D">
        <w:rPr>
          <w:rFonts w:ascii="Arial" w:hAnsi="Arial" w:cs="Arial"/>
          <w:color w:val="000000"/>
          <w:sz w:val="32"/>
          <w:szCs w:val="32"/>
          <w:shd w:val="clear" w:color="auto" w:fill="FFFFFF"/>
        </w:rPr>
        <w:t>臺</w:t>
      </w:r>
      <w:proofErr w:type="gramEnd"/>
      <w:r w:rsidR="00F27FD8" w:rsidRPr="00B6473D">
        <w:rPr>
          <w:rFonts w:ascii="Arial" w:hAnsi="Arial" w:cs="Arial" w:hint="eastAsia"/>
          <w:color w:val="000000"/>
          <w:sz w:val="32"/>
          <w:szCs w:val="32"/>
          <w:shd w:val="clear" w:color="auto" w:fill="FFFFFF"/>
        </w:rPr>
        <w:t>南</w:t>
      </w:r>
      <w:r w:rsidRPr="00B6473D">
        <w:rPr>
          <w:rFonts w:ascii="Arial" w:hAnsi="Arial" w:cs="Arial"/>
          <w:color w:val="000000"/>
          <w:sz w:val="32"/>
          <w:szCs w:val="32"/>
          <w:shd w:val="clear" w:color="auto" w:fill="FFFFFF"/>
        </w:rPr>
        <w:t>市</w:t>
      </w:r>
      <w:r w:rsidR="00F27FD8" w:rsidRPr="00B6473D">
        <w:rPr>
          <w:rFonts w:ascii="Arial" w:hAnsi="Arial" w:cs="Arial" w:hint="eastAsia"/>
          <w:color w:val="000000"/>
          <w:sz w:val="32"/>
          <w:szCs w:val="32"/>
          <w:shd w:val="clear" w:color="auto" w:fill="FFFFFF"/>
        </w:rPr>
        <w:t>文化國小</w:t>
      </w:r>
      <w:proofErr w:type="gramStart"/>
      <w:r w:rsidR="00F27FD8" w:rsidRPr="00B6473D">
        <w:rPr>
          <w:rFonts w:ascii="Arial" w:hAnsi="Arial" w:cs="Arial" w:hint="eastAsia"/>
          <w:color w:val="000000"/>
          <w:sz w:val="32"/>
          <w:szCs w:val="32"/>
          <w:shd w:val="clear" w:color="auto" w:fill="FFFFFF"/>
        </w:rPr>
        <w:t>110</w:t>
      </w:r>
      <w:proofErr w:type="gramEnd"/>
      <w:r w:rsidR="00F27FD8" w:rsidRPr="00B6473D">
        <w:rPr>
          <w:rFonts w:ascii="Arial" w:hAnsi="Arial" w:cs="Arial" w:hint="eastAsia"/>
          <w:color w:val="000000"/>
          <w:sz w:val="32"/>
          <w:szCs w:val="32"/>
          <w:shd w:val="clear" w:color="auto" w:fill="FFFFFF"/>
        </w:rPr>
        <w:t>年度</w:t>
      </w:r>
      <w:r w:rsidRPr="00B6473D">
        <w:rPr>
          <w:rFonts w:ascii="Arial" w:hAnsi="Arial" w:cs="Arial"/>
          <w:color w:val="000000"/>
          <w:sz w:val="32"/>
          <w:szCs w:val="32"/>
          <w:shd w:val="clear" w:color="auto" w:fill="FFFFFF"/>
        </w:rPr>
        <w:t>鐘點</w:t>
      </w:r>
      <w:r w:rsidR="00D151BC" w:rsidRPr="00B6473D">
        <w:rPr>
          <w:rFonts w:ascii="Arial" w:hAnsi="Arial" w:cs="Arial" w:hint="eastAsia"/>
          <w:color w:val="000000"/>
          <w:sz w:val="32"/>
          <w:szCs w:val="32"/>
          <w:shd w:val="clear" w:color="auto" w:fill="FFFFFF"/>
        </w:rPr>
        <w:t>臨時</w:t>
      </w:r>
      <w:r w:rsidRPr="00B6473D">
        <w:rPr>
          <w:rFonts w:ascii="Arial" w:hAnsi="Arial" w:cs="Arial"/>
          <w:color w:val="000000"/>
          <w:sz w:val="32"/>
          <w:szCs w:val="32"/>
          <w:shd w:val="clear" w:color="auto" w:fill="FFFFFF"/>
        </w:rPr>
        <w:t>人員甄選簡章</w:t>
      </w:r>
    </w:p>
    <w:p w:rsidR="00A4176A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一、報名資格：</w:t>
      </w:r>
    </w:p>
    <w:p w:rsidR="00A4176A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一</w:t>
      </w:r>
      <w:proofErr w:type="gramEnd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具有中華民國國籍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，高中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(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職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)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以上畢業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者。</w:t>
      </w:r>
    </w:p>
    <w:p w:rsidR="00A4176A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二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身心需健康</w:t>
      </w:r>
      <w:r w:rsidR="00A4176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，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無精神疾病、傳染疾病。</w:t>
      </w:r>
    </w:p>
    <w:p w:rsidR="00A4176A" w:rsidRDefault="008605D0" w:rsidP="00A4176A">
      <w:pPr>
        <w:ind w:left="426" w:hanging="4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三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須出具同意書以供本校依「性侵害犯罪加害人登記報到查訪及查閱辦法」第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12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條規定申請調查有無犯罪加害人登記資料</w:t>
      </w:r>
      <w:r w:rsidR="00A4176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。</w:t>
      </w:r>
    </w:p>
    <w:p w:rsidR="00A4176A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二、甄選名額：正取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名。</w:t>
      </w:r>
    </w:p>
    <w:p w:rsidR="00A4176A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三、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起聘日期</w:t>
      </w:r>
      <w:proofErr w:type="gramEnd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：自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10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年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月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日起。</w:t>
      </w:r>
    </w:p>
    <w:p w:rsidR="00A4176A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四、工作時間及地點：</w:t>
      </w:r>
    </w:p>
    <w:p w:rsidR="00A4176A" w:rsidRDefault="008605D0" w:rsidP="00B6473D">
      <w:pPr>
        <w:ind w:left="851" w:hanging="85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一</w:t>
      </w:r>
      <w:proofErr w:type="gramEnd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工作時間：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10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年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月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日起至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10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年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12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月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日止，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配合學校業務需求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，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不定時工作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。</w:t>
      </w:r>
    </w:p>
    <w:p w:rsidR="00A4176A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三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工作地點：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臺</w:t>
      </w:r>
      <w:proofErr w:type="gramEnd"/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南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市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文化國小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。</w:t>
      </w:r>
    </w:p>
    <w:p w:rsidR="00A4176A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五、工作內容：</w:t>
      </w:r>
    </w:p>
    <w:p w:rsidR="00A4176A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一</w:t>
      </w:r>
      <w:proofErr w:type="gramEnd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公文傳遞、檔案管理、資料登錄、文件影印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。</w:t>
      </w:r>
    </w:p>
    <w:p w:rsidR="00A4176A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二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辦公室內外清潔等業務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。</w:t>
      </w:r>
    </w:p>
    <w:p w:rsidR="00A4176A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三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清理校長室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。</w:t>
      </w:r>
    </w:p>
    <w:p w:rsidR="00E54050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四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學校下班後校舍門窗關閉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。</w:t>
      </w:r>
    </w:p>
    <w:p w:rsidR="00E54050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A4176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五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學校臨時指派之工作。</w:t>
      </w:r>
    </w:p>
    <w:p w:rsidR="00B6473D" w:rsidRDefault="008605D0" w:rsidP="00B6473D">
      <w:pPr>
        <w:ind w:left="567" w:hanging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六、甄選簡章公告：甄選簡章自即日起至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0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年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月</w:t>
      </w:r>
      <w:r w:rsidR="00A41F12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3</w:t>
      </w:r>
      <w:r w:rsidR="00A41F12">
        <w:rPr>
          <w:rFonts w:ascii="Arial" w:hAnsi="Arial" w:cs="Arial"/>
          <w:color w:val="000000"/>
          <w:sz w:val="28"/>
          <w:szCs w:val="28"/>
          <w:shd w:val="clear" w:color="auto" w:fill="FFFFFF"/>
        </w:rPr>
        <w:t>0</w:t>
      </w:r>
      <w:bookmarkStart w:id="0" w:name="_GoBack"/>
      <w:bookmarkEnd w:id="0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日逕至本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校網站（網址：</w:t>
      </w:r>
      <w:r w:rsidR="00FA56B0" w:rsidRPr="00FA56B0">
        <w:rPr>
          <w:rFonts w:ascii="Arial" w:hAnsi="Arial" w:cs="Arial"/>
          <w:color w:val="000000"/>
          <w:sz w:val="28"/>
          <w:szCs w:val="28"/>
          <w:shd w:val="clear" w:color="auto" w:fill="FFFFFF"/>
        </w:rPr>
        <w:t>http://www.whes.tn.edu.tw/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）下載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簡章可至本校警衛室索取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。</w:t>
      </w:r>
    </w:p>
    <w:p w:rsidR="00B6473D" w:rsidRDefault="008605D0" w:rsidP="00B6473D">
      <w:pPr>
        <w:ind w:left="567" w:hanging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七、報名時間：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109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年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月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30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日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星期三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，受理報名時間為當日上午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時至下午</w:t>
      </w:r>
      <w:r w:rsidR="000A2FDB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4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時止。</w:t>
      </w:r>
    </w:p>
    <w:p w:rsidR="00B6473D" w:rsidRDefault="008605D0" w:rsidP="00B6473D">
      <w:pPr>
        <w:ind w:left="567" w:hanging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八、報名地點：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臺</w:t>
      </w:r>
      <w:proofErr w:type="gramEnd"/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南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市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文化國小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總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務處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地址：</w:t>
      </w:r>
      <w:proofErr w:type="gramStart"/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南市歸仁區文化街二段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136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號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，電話：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0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6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3301666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轉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840</w:t>
      </w:r>
      <w:r w:rsidR="00A4176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、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842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。</w:t>
      </w:r>
    </w:p>
    <w:p w:rsidR="00B6473D" w:rsidRDefault="008605D0" w:rsidP="00B6473D">
      <w:pPr>
        <w:ind w:left="567" w:hanging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九、報名方式：請攜帶「</w:t>
      </w:r>
      <w:r w:rsidR="003927C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文化國小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鐘點</w:t>
      </w:r>
      <w:r w:rsidR="00D151BC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臨時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人力甄選履歷表」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如附件一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及相關</w:t>
      </w:r>
      <w:r w:rsidR="007A6A3E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證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件，由本人或委託人至本校</w:t>
      </w:r>
      <w:r w:rsidR="00D151BC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總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務處辦理報名及證件審查，通訊報名不予受理。委託報名者請附委託書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如附件二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。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十、報名繳驗表件及注意事項：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一</w:t>
      </w:r>
      <w:proofErr w:type="gramEnd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繳驗證明文件：</w:t>
      </w:r>
    </w:p>
    <w:p w:rsidR="00B6473D" w:rsidRDefault="008605D0" w:rsidP="00B6473D">
      <w:pPr>
        <w:ind w:left="709" w:hanging="28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1.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甄選履歷表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份。</w:t>
      </w:r>
    </w:p>
    <w:p w:rsidR="00B6473D" w:rsidRDefault="008605D0" w:rsidP="00B6473D">
      <w:pPr>
        <w:ind w:left="709" w:hanging="28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2.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國民身分證正本及正反面影本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份。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影本貼在履歷表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p w:rsidR="00B6473D" w:rsidRDefault="008605D0" w:rsidP="00B6473D">
      <w:pPr>
        <w:ind w:left="709" w:hanging="28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學歷證明正本及影本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份。</w:t>
      </w:r>
    </w:p>
    <w:p w:rsidR="00B6473D" w:rsidRDefault="008605D0" w:rsidP="00B6473D">
      <w:pPr>
        <w:ind w:left="709" w:hanging="28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4.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委託書。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如附件二，由委託人代為報名者，才需繳交。親自報名者，免繳。受委託人應攜帶委託人及受委託人國民身分證明文件</w:t>
      </w:r>
      <w:r w:rsidR="00A4176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正本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二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注意事項：</w:t>
      </w:r>
    </w:p>
    <w:p w:rsidR="00B6473D" w:rsidRDefault="008605D0" w:rsidP="00B6473D">
      <w:pPr>
        <w:ind w:left="4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1.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各項證明文件自行影印，正本繳驗後影本存查。</w:t>
      </w:r>
    </w:p>
    <w:p w:rsidR="00B6473D" w:rsidRDefault="008605D0" w:rsidP="00B6473D">
      <w:pPr>
        <w:ind w:left="709" w:hanging="28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2.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附件之書面資料，請自行列印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A4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大小，資料及照片請填妥及貼妥。</w:t>
      </w:r>
    </w:p>
    <w:p w:rsidR="00B6473D" w:rsidRDefault="008605D0" w:rsidP="00B6473D">
      <w:pPr>
        <w:ind w:left="709" w:hanging="28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證件正本不齊或未持證件正本，僅持證件影印本者，概不受理現場審查。</w:t>
      </w:r>
    </w:p>
    <w:p w:rsidR="00B6473D" w:rsidRDefault="008605D0" w:rsidP="00B6473D">
      <w:pPr>
        <w:ind w:left="709" w:hanging="28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4.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如有資格不符或証明文件虛偽不實者，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縱因甄選</w:t>
      </w:r>
      <w:proofErr w:type="gramEnd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前未能察覺而錄取，學校得無條件</w:t>
      </w:r>
      <w:r w:rsidR="00A4176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撤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銷錄取資格或解約，並保留追究當事人相關法律責任權利。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十一、甄選日期及甄選方式：</w:t>
      </w:r>
    </w:p>
    <w:p w:rsidR="00B6473D" w:rsidRDefault="008605D0" w:rsidP="00B6473D">
      <w:pPr>
        <w:ind w:left="851" w:hanging="85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（一）甄選日期：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109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年</w:t>
      </w:r>
      <w:r w:rsidR="003927C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月</w:t>
      </w:r>
      <w:r w:rsidR="003927C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31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日上午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時至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10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時，攜帶國民身份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証</w:t>
      </w:r>
      <w:proofErr w:type="gramEnd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及報名回條，至本校辦理報到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（二）甄選地點：</w:t>
      </w:r>
      <w:proofErr w:type="gramStart"/>
      <w:r w:rsidR="003927C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="003927C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南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市</w:t>
      </w:r>
      <w:r w:rsidR="003927C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文化國小第一會議室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。</w:t>
      </w:r>
    </w:p>
    <w:p w:rsidR="00B6473D" w:rsidRDefault="008605D0" w:rsidP="00B6473D">
      <w:pPr>
        <w:ind w:left="851" w:hanging="85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（三）甄選內容：以面試方式辦理。面試內容包含敬業態度及工作認知、健康及儀容舉止、工作經驗等。</w:t>
      </w:r>
    </w:p>
    <w:p w:rsidR="00B6473D" w:rsidRDefault="008605D0" w:rsidP="00B6473D">
      <w:pPr>
        <w:ind w:left="851" w:hanging="85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（四）甄選評分及錄取方式：評分總分為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100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分，依評選總成績之高低依序錄取。評選總成績未達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70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分者，不予錄取。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十二、錄取公告：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錄取公告時間：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="00A4176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09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年</w:t>
      </w:r>
      <w:r w:rsidR="003927C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月</w:t>
      </w:r>
      <w:r w:rsidR="003927C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31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日下午</w:t>
      </w:r>
      <w:r w:rsidR="00A4176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5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時前於本校網頁公告。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十三、報到作業：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經本次甄選</w:t>
      </w:r>
      <w:r w:rsidR="007558F5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錄取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人員，應於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="003927C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10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年</w:t>
      </w:r>
      <w:r w:rsidR="003927C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月</w:t>
      </w:r>
      <w:r w:rsidR="00D151BC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3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日上午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時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30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分至本校</w:t>
      </w:r>
      <w:r w:rsidR="00D151BC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總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務處辦理報到，報到攜帶資料如下：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一</w:t>
      </w:r>
      <w:proofErr w:type="gramEnd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國民身份證明文件正本。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十四、錄取人員待遇及制度：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一</w:t>
      </w:r>
      <w:proofErr w:type="gramEnd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待遇：每小時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="00A83DF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60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元整。</w:t>
      </w:r>
    </w:p>
    <w:p w:rsidR="00B6473D" w:rsidRDefault="008605D0" w:rsidP="00B6473D">
      <w:pPr>
        <w:ind w:left="426" w:hanging="4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二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工作時間：完成所分配或指派工作，以完成工作的時間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為退勤時間</w:t>
      </w:r>
      <w:proofErr w:type="gramEnd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，並確實完成簽到簽退記錄。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十五、附則：</w:t>
      </w:r>
    </w:p>
    <w:p w:rsidR="00B6473D" w:rsidRDefault="008605D0" w:rsidP="00B6473D">
      <w:pPr>
        <w:ind w:left="426" w:hanging="4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Start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一</w:t>
      </w:r>
      <w:proofErr w:type="gramEnd"/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甄選當日如遇天然災害或其他不可抗拒之因素而無法進行時，甄選日得延後舉行，相關訊息公告於本校網站。</w:t>
      </w:r>
    </w:p>
    <w:p w:rsidR="00A4176A" w:rsidRPr="00A4176A" w:rsidRDefault="008605D0" w:rsidP="00B6473D">
      <w:pPr>
        <w:ind w:left="426" w:hanging="4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二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應考人之基本條件、報考資格、證明文件，如於錄取僱用後發現偽造不實者，均註銷應聘資格及無條件解僱，並應負法律責任。</w:t>
      </w:r>
    </w:p>
    <w:p w:rsidR="00B6473D" w:rsidRDefault="00A4176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三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逾期未報到者，視同棄權。</w:t>
      </w:r>
    </w:p>
    <w:p w:rsidR="00B6473D" w:rsidRDefault="00A4176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四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本校</w:t>
      </w:r>
      <w:r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鐘點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人員非學校正式公教編制人員。</w:t>
      </w:r>
    </w:p>
    <w:p w:rsidR="00B6473D" w:rsidRDefault="008605D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A4176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五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經錄取或報到後無法上班者，學校得撤銷資格及解約。</w:t>
      </w:r>
    </w:p>
    <w:p w:rsidR="00D15AA8" w:rsidRPr="00A4176A" w:rsidRDefault="008605D0" w:rsidP="00B6473D">
      <w:pPr>
        <w:ind w:left="426" w:hanging="426"/>
        <w:rPr>
          <w:sz w:val="28"/>
          <w:szCs w:val="28"/>
        </w:rPr>
      </w:pP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A4176A" w:rsidRPr="00A4176A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六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A4176A">
        <w:rPr>
          <w:rFonts w:ascii="Arial" w:hAnsi="Arial" w:cs="Arial"/>
          <w:color w:val="000000"/>
          <w:sz w:val="28"/>
          <w:szCs w:val="28"/>
          <w:shd w:val="clear" w:color="auto" w:fill="FFFFFF"/>
        </w:rPr>
        <w:t>本簡章未盡事宜處，悉依相關法令辦理；如有補充事項另公布前開網站。</w:t>
      </w:r>
    </w:p>
    <w:sectPr w:rsidR="00D15AA8" w:rsidRPr="00A4176A" w:rsidSect="00B647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D0"/>
    <w:rsid w:val="000A2FDB"/>
    <w:rsid w:val="003927CA"/>
    <w:rsid w:val="004A3DA2"/>
    <w:rsid w:val="006C27DF"/>
    <w:rsid w:val="007558F5"/>
    <w:rsid w:val="007A6A3E"/>
    <w:rsid w:val="008605D0"/>
    <w:rsid w:val="009F7E9C"/>
    <w:rsid w:val="00A4176A"/>
    <w:rsid w:val="00A41F12"/>
    <w:rsid w:val="00A83DFA"/>
    <w:rsid w:val="00B6473D"/>
    <w:rsid w:val="00D151BC"/>
    <w:rsid w:val="00D15AA8"/>
    <w:rsid w:val="00E54050"/>
    <w:rsid w:val="00F27FD8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FA96"/>
  <w15:chartTrackingRefBased/>
  <w15:docId w15:val="{62F0E700-72CC-4DB4-9F89-4AF1099E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3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FA27-DB6C-40EA-B207-35ED38D1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whes-D840</dc:creator>
  <cp:keywords/>
  <dc:description/>
  <cp:lastModifiedBy>whes-D840</cp:lastModifiedBy>
  <cp:revision>7</cp:revision>
  <cp:lastPrinted>2020-12-24T06:23:00Z</cp:lastPrinted>
  <dcterms:created xsi:type="dcterms:W3CDTF">2020-12-24T02:20:00Z</dcterms:created>
  <dcterms:modified xsi:type="dcterms:W3CDTF">2020-12-25T01:42:00Z</dcterms:modified>
</cp:coreProperties>
</file>