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4C" w:rsidRDefault="00214B69">
      <w:pPr>
        <w:pStyle w:val="Standard"/>
        <w:snapToGrid w:val="0"/>
        <w:spacing w:before="180" w:line="400" w:lineRule="exact"/>
        <w:jc w:val="center"/>
      </w:pPr>
      <w:r>
        <w:rPr>
          <w:noProof/>
        </w:rPr>
        <w:drawing>
          <wp:anchor distT="0" distB="0" distL="114300" distR="114300" simplePos="0" relativeHeight="8" behindDoc="1" locked="0" layoutInCell="1" allowOverlap="1">
            <wp:simplePos x="0" y="0"/>
            <wp:positionH relativeFrom="column">
              <wp:posOffset>450359</wp:posOffset>
            </wp:positionH>
            <wp:positionV relativeFrom="paragraph">
              <wp:posOffset>87120</wp:posOffset>
            </wp:positionV>
            <wp:extent cx="342360" cy="332640"/>
            <wp:effectExtent l="0" t="0" r="540" b="0"/>
            <wp:wrapNone/>
            <wp:docPr id="5"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209" t="-217" r="-209" b="-217"/>
                    <a:stretch>
                      <a:fillRect/>
                    </a:stretch>
                  </pic:blipFill>
                  <pic:spPr>
                    <a:xfrm>
                      <a:off x="0" y="0"/>
                      <a:ext cx="342360" cy="332640"/>
                    </a:xfrm>
                    <a:prstGeom prst="rect">
                      <a:avLst/>
                    </a:prstGeom>
                    <a:ln>
                      <a:noFill/>
                      <a:prstDash/>
                    </a:ln>
                  </pic:spPr>
                </pic:pic>
              </a:graphicData>
            </a:graphic>
          </wp:anchor>
        </w:drawing>
      </w:r>
      <w:r>
        <w:rPr>
          <w:noProof/>
        </w:rPr>
        <mc:AlternateContent>
          <mc:Choice Requires="wps">
            <w:drawing>
              <wp:anchor distT="0" distB="0" distL="114300" distR="114300" simplePos="0" relativeHeight="9" behindDoc="1" locked="0" layoutInCell="1" allowOverlap="1">
                <wp:simplePos x="0" y="0"/>
                <wp:positionH relativeFrom="column">
                  <wp:posOffset>5693400</wp:posOffset>
                </wp:positionH>
                <wp:positionV relativeFrom="paragraph">
                  <wp:posOffset>-304200</wp:posOffset>
                </wp:positionV>
                <wp:extent cx="690839" cy="262080"/>
                <wp:effectExtent l="0" t="0" r="14011" b="23670"/>
                <wp:wrapNone/>
                <wp:docPr id="6" name="訊框3"/>
                <wp:cNvGraphicFramePr/>
                <a:graphic xmlns:a="http://schemas.openxmlformats.org/drawingml/2006/main">
                  <a:graphicData uri="http://schemas.microsoft.com/office/word/2010/wordprocessingShape">
                    <wps:wsp>
                      <wps:cNvSpPr txBox="1"/>
                      <wps:spPr>
                        <a:xfrm>
                          <a:off x="0" y="0"/>
                          <a:ext cx="690839" cy="262080"/>
                        </a:xfrm>
                        <a:prstGeom prst="rect">
                          <a:avLst/>
                        </a:prstGeom>
                        <a:ln w="9398">
                          <a:solidFill>
                            <a:srgbClr val="000000"/>
                          </a:solidFill>
                          <a:prstDash val="solid"/>
                        </a:ln>
                      </wps:spPr>
                      <wps:txbx>
                        <w:txbxContent>
                          <w:p w:rsidR="00A0774C" w:rsidRDefault="00214B69">
                            <w:pPr>
                              <w:pStyle w:val="Standard"/>
                              <w:rPr>
                                <w:rFonts w:cs="標楷體"/>
                              </w:rPr>
                            </w:pPr>
                            <w:r>
                              <w:rPr>
                                <w:rFonts w:cs="標楷體"/>
                              </w:rPr>
                              <w:t>附件一</w:t>
                            </w:r>
                          </w:p>
                        </w:txbxContent>
                      </wps:txbx>
                      <wps:bodyPr vert="horz"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訊框3" o:spid="_x0000_s1026" type="#_x0000_t202" style="position:absolute;left:0;text-align:left;margin-left:448.3pt;margin-top:-23.95pt;width:54.4pt;height:20.65pt;z-index:-50331647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" filled="f" strokeweight=".74pt">
                <v:textbox>
                  <w:txbxContent>
                    <w:p w:rsidR="00A0774C" w:rsidRDefault="00214B69">
                      <w:pPr>
                        <w:pStyle w:val="Standard"/>
                        <w:rPr>
                          <w:rFonts w:cs="標楷體"/>
                        </w:rPr>
                      </w:pPr>
                      <w:r>
                        <w:rPr>
                          <w:rFonts w:cs="標楷體"/>
                        </w:rPr>
                        <w:t>附件一</w:t>
                      </w:r>
                    </w:p>
                  </w:txbxContent>
                </v:textbox>
              </v:shape>
            </w:pict>
          </mc:Fallback>
        </mc:AlternateContent>
      </w:r>
      <w:r>
        <w:rPr>
          <w:rFonts w:cs="標楷體"/>
        </w:rPr>
        <w:t xml:space="preserve">   </w:t>
      </w:r>
      <w:r>
        <w:rPr>
          <w:noProof/>
        </w:rPr>
        <w:drawing>
          <wp:anchor distT="0" distB="0" distL="114300" distR="114300" simplePos="0" relativeHeight="10" behindDoc="1" locked="0" layoutInCell="1" allowOverlap="1">
            <wp:simplePos x="0" y="0"/>
            <wp:positionH relativeFrom="column">
              <wp:posOffset>450359</wp:posOffset>
            </wp:positionH>
            <wp:positionV relativeFrom="paragraph">
              <wp:posOffset>87120</wp:posOffset>
            </wp:positionV>
            <wp:extent cx="342360" cy="332640"/>
            <wp:effectExtent l="0" t="0" r="540" b="0"/>
            <wp:wrapNone/>
            <wp:docPr id="7"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209" t="-217" r="-209" b="-217"/>
                    <a:stretch>
                      <a:fillRect/>
                    </a:stretch>
                  </pic:blipFill>
                  <pic:spPr>
                    <a:xfrm>
                      <a:off x="0" y="0"/>
                      <a:ext cx="342360" cy="332640"/>
                    </a:xfrm>
                    <a:prstGeom prst="rect">
                      <a:avLst/>
                    </a:prstGeom>
                    <a:ln>
                      <a:noFill/>
                      <a:prstDash/>
                    </a:ln>
                  </pic:spPr>
                </pic:pic>
              </a:graphicData>
            </a:graphic>
          </wp:anchor>
        </w:drawing>
      </w:r>
      <w:r>
        <w:rPr>
          <w:noProof/>
        </w:rPr>
        <mc:AlternateContent>
          <mc:Choice Requires="wps">
            <w:drawing>
              <wp:anchor distT="0" distB="0" distL="114300" distR="114300" simplePos="0" relativeHeight="11" behindDoc="1" locked="0" layoutInCell="1" allowOverlap="1">
                <wp:simplePos x="0" y="0"/>
                <wp:positionH relativeFrom="column">
                  <wp:posOffset>5693400</wp:posOffset>
                </wp:positionH>
                <wp:positionV relativeFrom="paragraph">
                  <wp:posOffset>-304200</wp:posOffset>
                </wp:positionV>
                <wp:extent cx="690839" cy="262080"/>
                <wp:effectExtent l="0" t="0" r="14011" b="23670"/>
                <wp:wrapNone/>
                <wp:docPr id="8" name="訊框4"/>
                <wp:cNvGraphicFramePr/>
                <a:graphic xmlns:a="http://schemas.openxmlformats.org/drawingml/2006/main">
                  <a:graphicData uri="http://schemas.microsoft.com/office/word/2010/wordprocessingShape">
                    <wps:wsp>
                      <wps:cNvSpPr txBox="1"/>
                      <wps:spPr>
                        <a:xfrm>
                          <a:off x="0" y="0"/>
                          <a:ext cx="690839" cy="262080"/>
                        </a:xfrm>
                        <a:prstGeom prst="rect">
                          <a:avLst/>
                        </a:prstGeom>
                        <a:ln w="9398">
                          <a:solidFill>
                            <a:srgbClr val="000000"/>
                          </a:solidFill>
                          <a:prstDash val="solid"/>
                        </a:ln>
                      </wps:spPr>
                      <wps:txbx>
                        <w:txbxContent>
                          <w:p w:rsidR="00A0774C" w:rsidRDefault="00214B69">
                            <w:pPr>
                              <w:pStyle w:val="Standard"/>
                              <w:rPr>
                                <w:rFonts w:cs="標楷體"/>
                              </w:rPr>
                            </w:pPr>
                            <w:r>
                              <w:rPr>
                                <w:rFonts w:cs="標楷體"/>
                              </w:rPr>
                              <w:t>附件一</w:t>
                            </w:r>
                          </w:p>
                        </w:txbxContent>
                      </wps:txbx>
                      <wps:bodyPr vert="horz" wrap="none" lIns="91440" tIns="45720" rIns="91440" bIns="45720" compatLnSpc="0"/>
                    </wps:wsp>
                  </a:graphicData>
                </a:graphic>
              </wp:anchor>
            </w:drawing>
          </mc:Choice>
          <mc:Fallback>
            <w:pict>
              <v:shape id="訊框4" o:spid="_x0000_s1027" type="#_x0000_t202" style="position:absolute;left:0;text-align:left;margin-left:448.3pt;margin-top:-23.95pt;width:54.4pt;height:20.65pt;z-index:-50331646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" filled="f" strokeweight=".74pt">
                <v:textbox>
                  <w:txbxContent>
                    <w:p w:rsidR="00A0774C" w:rsidRDefault="00214B69">
                      <w:pPr>
                        <w:pStyle w:val="Standard"/>
                        <w:rPr>
                          <w:rFonts w:cs="標楷體"/>
                        </w:rPr>
                      </w:pPr>
                      <w:r>
                        <w:rPr>
                          <w:rFonts w:cs="標楷體"/>
                        </w:rPr>
                        <w:t>附件一</w:t>
                      </w:r>
                    </w:p>
                  </w:txbxContent>
                </v:textbox>
              </v:shape>
            </w:pict>
          </mc:Fallback>
        </mc:AlternateContent>
      </w:r>
      <w:r>
        <w:rPr>
          <w:rFonts w:ascii="Arial" w:eastAsia="Arial" w:hAnsi="Arial" w:cs="Arial"/>
          <w:sz w:val="28"/>
          <w:szCs w:val="28"/>
        </w:rPr>
        <w:t xml:space="preserve">    </w:t>
      </w:r>
      <w:r>
        <w:rPr>
          <w:rFonts w:ascii="Arial" w:hAnsi="Arial" w:cs="Arial"/>
          <w:b/>
          <w:spacing w:val="-20"/>
          <w:sz w:val="36"/>
          <w:szCs w:val="36"/>
        </w:rPr>
        <w:t>臺南市亞洲高級餐旅職業學校</w:t>
      </w:r>
      <w:r>
        <w:rPr>
          <w:rFonts w:ascii="Arial" w:hAnsi="Arial" w:cs="Arial"/>
          <w:b/>
          <w:spacing w:val="-20"/>
          <w:sz w:val="36"/>
          <w:szCs w:val="36"/>
        </w:rPr>
        <w:t>108</w:t>
      </w:r>
      <w:r>
        <w:rPr>
          <w:rFonts w:ascii="Arial" w:hAnsi="Arial" w:cs="Arial"/>
          <w:b/>
          <w:spacing w:val="-20"/>
          <w:sz w:val="36"/>
          <w:szCs w:val="36"/>
        </w:rPr>
        <w:t>學年度第二學期</w:t>
      </w:r>
    </w:p>
    <w:p w:rsidR="00A0774C" w:rsidRDefault="00214B69">
      <w:pPr>
        <w:pStyle w:val="Standard"/>
        <w:jc w:val="center"/>
        <w:rPr>
          <w:rFonts w:ascii="Arial" w:hAnsi="Arial" w:cs="Arial"/>
          <w:b/>
          <w:sz w:val="36"/>
          <w:szCs w:val="36"/>
        </w:rPr>
      </w:pPr>
      <w:r>
        <w:rPr>
          <w:rFonts w:ascii="Arial" w:hAnsi="Arial" w:cs="Arial"/>
          <w:b/>
          <w:sz w:val="36"/>
          <w:szCs w:val="36"/>
        </w:rPr>
        <w:t>「眷村味、故鄕情，眷村菜餚傳承與創新及水交社眷村導覽解說」實施計畫</w:t>
      </w:r>
      <w:bookmarkStart w:id="0" w:name="_GoBack"/>
      <w:bookmarkEnd w:id="0"/>
    </w:p>
    <w:p w:rsidR="00A0774C" w:rsidRDefault="00214B69">
      <w:pPr>
        <w:pStyle w:val="Standard"/>
        <w:snapToGrid w:val="0"/>
        <w:spacing w:before="180" w:line="380" w:lineRule="exact"/>
        <w:ind w:left="1400" w:hanging="1400"/>
      </w:pPr>
      <w:r>
        <w:rPr>
          <w:rFonts w:ascii="Arial" w:hAnsi="Arial" w:cs="Arial"/>
          <w:sz w:val="28"/>
          <w:szCs w:val="28"/>
        </w:rPr>
        <w:t>一、依據：本校</w:t>
      </w:r>
      <w:r>
        <w:rPr>
          <w:rFonts w:ascii="Arial" w:hAnsi="Arial" w:cs="Arial"/>
          <w:sz w:val="28"/>
          <w:szCs w:val="28"/>
        </w:rPr>
        <w:t>108</w:t>
      </w:r>
      <w:r>
        <w:rPr>
          <w:rFonts w:ascii="Arial" w:hAnsi="Arial" w:cs="Arial"/>
          <w:sz w:val="28"/>
          <w:szCs w:val="28"/>
        </w:rPr>
        <w:t>學年度高職優質化輔助計畫「</w:t>
      </w:r>
      <w:r>
        <w:rPr>
          <w:rFonts w:ascii="Arial" w:hAnsi="Arial" w:cs="Arial"/>
          <w:sz w:val="28"/>
          <w:szCs w:val="28"/>
        </w:rPr>
        <w:t>108-4(B1)</w:t>
      </w:r>
      <w:r>
        <w:rPr>
          <w:rFonts w:ascii="Arial" w:hAnsi="Arial" w:cs="Arial"/>
          <w:sz w:val="28"/>
          <w:szCs w:val="28"/>
        </w:rPr>
        <w:t>導引適性就近入學計畫之國中端教師及家長技職宣導及體驗活動和國中端學生技職宣導及職涯探索活動」工作項目辦理。</w:t>
      </w:r>
    </w:p>
    <w:p w:rsidR="00A0774C" w:rsidRDefault="00214B69">
      <w:pPr>
        <w:pStyle w:val="Standard"/>
        <w:spacing w:line="0" w:lineRule="atLeast"/>
        <w:ind w:left="1837" w:hanging="1820"/>
      </w:pPr>
      <w:r>
        <w:rPr>
          <w:rFonts w:cs="標楷體"/>
          <w:sz w:val="28"/>
        </w:rPr>
        <w:t>二、</w:t>
      </w:r>
      <w:r>
        <w:rPr>
          <w:rFonts w:ascii="Arial" w:hAnsi="Arial" w:cs="Arial"/>
          <w:sz w:val="28"/>
          <w:szCs w:val="28"/>
        </w:rPr>
        <w:t>說明</w:t>
      </w:r>
      <w:r>
        <w:rPr>
          <w:rFonts w:cs="標楷體"/>
          <w:sz w:val="28"/>
        </w:rPr>
        <w:t>：</w:t>
      </w:r>
      <w:r>
        <w:rPr>
          <w:rFonts w:cs="標楷體"/>
          <w:sz w:val="28"/>
        </w:rPr>
        <w:t>1</w:t>
      </w:r>
      <w:r>
        <w:rPr>
          <w:rFonts w:cs="標楷體"/>
          <w:sz w:val="28"/>
        </w:rPr>
        <w:t>、</w:t>
      </w:r>
      <w:r>
        <w:rPr>
          <w:rFonts w:ascii="Arial" w:hAnsi="Arial" w:cs="Arial"/>
          <w:sz w:val="28"/>
          <w:szCs w:val="28"/>
        </w:rPr>
        <w:t>辦理國中教師、家長及學生技職宣導、職涯探索和體驗課程活動，使國中教師、家長及學生透過此活動能認識本校特色，行銷學校之辦學理念、群科特色，使其了解本校教學環境設施並增強社區人士及學生認同，引導國中學生適性</w:t>
      </w:r>
      <w:r>
        <w:rPr>
          <w:rFonts w:ascii="Arial" w:hAnsi="Arial" w:cs="Arial"/>
          <w:sz w:val="28"/>
          <w:szCs w:val="28"/>
        </w:rPr>
        <w:t>發展</w:t>
      </w:r>
      <w:r>
        <w:rPr>
          <w:rFonts w:ascii="Arial" w:eastAsia="Arial" w:hAnsi="Arial" w:cs="Arial"/>
          <w:sz w:val="28"/>
          <w:szCs w:val="28"/>
        </w:rPr>
        <w:t xml:space="preserve"> </w:t>
      </w:r>
      <w:r>
        <w:rPr>
          <w:rFonts w:ascii="Arial" w:hAnsi="Arial" w:cs="Arial"/>
          <w:sz w:val="28"/>
          <w:szCs w:val="28"/>
        </w:rPr>
        <w:t>。</w:t>
      </w:r>
    </w:p>
    <w:p w:rsidR="00A0774C" w:rsidRDefault="00214B69">
      <w:pPr>
        <w:pStyle w:val="Standard"/>
        <w:spacing w:line="0" w:lineRule="atLeast"/>
        <w:ind w:left="1837" w:hanging="1820"/>
      </w:pPr>
      <w:r>
        <w:rPr>
          <w:rFonts w:ascii="Arial" w:eastAsia="Arial" w:hAnsi="Arial" w:cs="Arial"/>
          <w:sz w:val="28"/>
          <w:szCs w:val="28"/>
        </w:rPr>
        <w:t xml:space="preserve">          </w:t>
      </w:r>
      <w:r>
        <w:rPr>
          <w:rFonts w:cs="Arial"/>
          <w:sz w:val="28"/>
          <w:szCs w:val="28"/>
        </w:rPr>
        <w:t>2</w:t>
      </w:r>
      <w:r>
        <w:rPr>
          <w:rFonts w:cs="Arial"/>
          <w:sz w:val="28"/>
          <w:szCs w:val="28"/>
        </w:rPr>
        <w:t>、連結在地產業文化協會，共同發展多元豐富之特色課程，融合原本的家鄉口味再加上台灣本土特色的在地眷村美食，製作出有濃厚味道的特色眷村菜。</w:t>
      </w:r>
    </w:p>
    <w:p w:rsidR="00A0774C" w:rsidRDefault="00214B69">
      <w:pPr>
        <w:pStyle w:val="Standard"/>
        <w:spacing w:line="0" w:lineRule="atLeast"/>
        <w:ind w:left="1837" w:hanging="1820"/>
      </w:pPr>
      <w:r>
        <w:rPr>
          <w:rFonts w:cs="標楷體"/>
          <w:sz w:val="28"/>
          <w:szCs w:val="28"/>
        </w:rPr>
        <w:t xml:space="preserve">          </w:t>
      </w:r>
      <w:r>
        <w:rPr>
          <w:rFonts w:cs="Arial"/>
          <w:sz w:val="28"/>
          <w:szCs w:val="28"/>
        </w:rPr>
        <w:t>3</w:t>
      </w:r>
      <w:r>
        <w:rPr>
          <w:rFonts w:cs="Arial"/>
          <w:sz w:val="28"/>
          <w:szCs w:val="28"/>
        </w:rPr>
        <w:t>、讓學生實地到水交社文化園區現場參與導覽解說，透過示範，學習解說技巧，並了解當時的眷村文化。</w:t>
      </w:r>
    </w:p>
    <w:p w:rsidR="00A0774C" w:rsidRDefault="00214B69">
      <w:pPr>
        <w:pStyle w:val="Standard"/>
        <w:spacing w:line="0" w:lineRule="atLeast"/>
        <w:ind w:left="1400" w:hanging="1400"/>
      </w:pPr>
      <w:r>
        <w:rPr>
          <w:rFonts w:ascii="Arial" w:hAnsi="Arial" w:cs="Arial"/>
          <w:sz w:val="28"/>
          <w:szCs w:val="28"/>
        </w:rPr>
        <w:t>三、目標</w:t>
      </w:r>
      <w:r>
        <w:rPr>
          <w:rFonts w:cs="標楷體"/>
          <w:sz w:val="28"/>
        </w:rPr>
        <w:t>：透過餐旅資源的分享與公關行銷推廣，加強社區國中教師、家長及對餐旅技職教育之認同，強化社區對本校辦學成果與餐飲專業資源中心品牌形象</w:t>
      </w:r>
      <w:r>
        <w:rPr>
          <w:rFonts w:cs="標楷體"/>
          <w:sz w:val="28"/>
        </w:rPr>
        <w:t xml:space="preserve"> </w:t>
      </w:r>
      <w:r>
        <w:rPr>
          <w:rFonts w:cs="標楷體"/>
          <w:sz w:val="28"/>
        </w:rPr>
        <w:t>。</w:t>
      </w:r>
    </w:p>
    <w:p w:rsidR="00A0774C" w:rsidRDefault="00214B69">
      <w:pPr>
        <w:pStyle w:val="Standard"/>
        <w:spacing w:before="108" w:line="380" w:lineRule="exact"/>
        <w:ind w:left="840" w:hanging="840"/>
      </w:pPr>
      <w:r>
        <w:rPr>
          <w:rFonts w:ascii="Arial" w:hAnsi="Arial" w:cs="Arial"/>
          <w:sz w:val="28"/>
          <w:szCs w:val="28"/>
        </w:rPr>
        <w:t>四、活動內容：</w:t>
      </w:r>
    </w:p>
    <w:p w:rsidR="00A0774C" w:rsidRDefault="00214B69">
      <w:pPr>
        <w:pStyle w:val="Standard"/>
        <w:spacing w:line="380" w:lineRule="exact"/>
        <w:ind w:firstLine="560"/>
      </w:pPr>
      <w:r>
        <w:rPr>
          <w:rFonts w:ascii="Arial" w:hAnsi="Arial" w:cs="Arial"/>
          <w:sz w:val="28"/>
          <w:szCs w:val="28"/>
        </w:rPr>
        <w:t>1</w:t>
      </w:r>
      <w:r>
        <w:rPr>
          <w:rFonts w:cs="Arial"/>
          <w:sz w:val="28"/>
          <w:szCs w:val="28"/>
        </w:rPr>
        <w:t>.</w:t>
      </w:r>
      <w:r>
        <w:rPr>
          <w:rFonts w:ascii="Arial" w:hAnsi="Arial" w:cs="Arial"/>
          <w:sz w:val="28"/>
          <w:szCs w:val="28"/>
        </w:rPr>
        <w:t>主辦單位：亞洲餐旅學校實習處</w:t>
      </w:r>
    </w:p>
    <w:p w:rsidR="00A0774C" w:rsidRDefault="00214B69">
      <w:pPr>
        <w:pStyle w:val="Standard"/>
        <w:spacing w:line="380" w:lineRule="exact"/>
        <w:ind w:firstLine="560"/>
      </w:pPr>
      <w:r>
        <w:rPr>
          <w:rFonts w:ascii="Arial" w:hAnsi="Arial" w:cs="Arial"/>
          <w:sz w:val="28"/>
          <w:szCs w:val="28"/>
        </w:rPr>
        <w:t>2.</w:t>
      </w:r>
      <w:r>
        <w:rPr>
          <w:rFonts w:ascii="Arial" w:hAnsi="Arial" w:cs="Arial"/>
          <w:sz w:val="28"/>
          <w:szCs w:val="28"/>
        </w:rPr>
        <w:t>參加人員：國中學校教師及學生。</w:t>
      </w:r>
    </w:p>
    <w:p w:rsidR="00A0774C" w:rsidRDefault="00214B69">
      <w:pPr>
        <w:pStyle w:val="Standard"/>
        <w:spacing w:line="380" w:lineRule="exact"/>
        <w:ind w:firstLine="560"/>
      </w:pPr>
      <w:r>
        <w:rPr>
          <w:rFonts w:ascii="Arial" w:hAnsi="Arial" w:cs="Arial"/>
          <w:sz w:val="28"/>
          <w:szCs w:val="28"/>
        </w:rPr>
        <w:t>3.</w:t>
      </w:r>
      <w:r>
        <w:rPr>
          <w:rFonts w:ascii="Arial" w:hAnsi="Arial" w:cs="Arial"/>
          <w:sz w:val="28"/>
          <w:szCs w:val="28"/>
        </w:rPr>
        <w:t>體驗日期：國中會考後，上午</w:t>
      </w:r>
      <w:r>
        <w:rPr>
          <w:rFonts w:ascii="Arial" w:hAnsi="Arial" w:cs="Arial"/>
          <w:sz w:val="28"/>
          <w:szCs w:val="28"/>
        </w:rPr>
        <w:t>8</w:t>
      </w:r>
      <w:r>
        <w:rPr>
          <w:rFonts w:ascii="Arial" w:hAnsi="Arial" w:cs="Arial"/>
          <w:sz w:val="28"/>
          <w:szCs w:val="28"/>
        </w:rPr>
        <w:t>時</w:t>
      </w:r>
      <w:r>
        <w:rPr>
          <w:rFonts w:ascii="Arial" w:hAnsi="Arial" w:cs="Arial"/>
          <w:sz w:val="28"/>
          <w:szCs w:val="28"/>
        </w:rPr>
        <w:t>00</w:t>
      </w:r>
      <w:r>
        <w:rPr>
          <w:rFonts w:ascii="Arial" w:hAnsi="Arial" w:cs="Arial"/>
          <w:sz w:val="28"/>
          <w:szCs w:val="28"/>
        </w:rPr>
        <w:t>分至下午</w:t>
      </w:r>
      <w:r>
        <w:rPr>
          <w:rFonts w:ascii="Arial" w:hAnsi="Arial" w:cs="Arial"/>
          <w:sz w:val="28"/>
          <w:szCs w:val="28"/>
        </w:rPr>
        <w:t>16</w:t>
      </w:r>
      <w:r>
        <w:rPr>
          <w:rFonts w:ascii="Arial" w:hAnsi="Arial" w:cs="Arial"/>
          <w:sz w:val="28"/>
          <w:szCs w:val="28"/>
        </w:rPr>
        <w:t>時。</w:t>
      </w:r>
    </w:p>
    <w:p w:rsidR="00A0774C" w:rsidRDefault="00214B69">
      <w:pPr>
        <w:pStyle w:val="Standard"/>
        <w:spacing w:line="380" w:lineRule="exact"/>
        <w:ind w:firstLine="560"/>
      </w:pPr>
      <w:r>
        <w:rPr>
          <w:rFonts w:ascii="Arial" w:hAnsi="Arial" w:cs="Arial"/>
          <w:sz w:val="28"/>
          <w:szCs w:val="28"/>
        </w:rPr>
        <w:t>4.</w:t>
      </w:r>
      <w:r>
        <w:rPr>
          <w:rFonts w:ascii="Arial" w:hAnsi="Arial" w:cs="Arial"/>
          <w:sz w:val="28"/>
          <w:szCs w:val="28"/>
        </w:rPr>
        <w:t>參加人數：每次</w:t>
      </w:r>
      <w:r>
        <w:rPr>
          <w:rFonts w:ascii="Arial" w:hAnsi="Arial" w:cs="Arial"/>
          <w:sz w:val="28"/>
          <w:szCs w:val="28"/>
        </w:rPr>
        <w:t>30</w:t>
      </w:r>
      <w:r>
        <w:rPr>
          <w:rFonts w:ascii="Arial" w:hAnsi="Arial" w:cs="Arial"/>
          <w:sz w:val="28"/>
          <w:szCs w:val="28"/>
        </w:rPr>
        <w:t>人</w:t>
      </w:r>
      <w:r>
        <w:rPr>
          <w:rFonts w:ascii="Arial" w:hAnsi="Arial" w:cs="Arial"/>
          <w:sz w:val="28"/>
          <w:szCs w:val="28"/>
        </w:rPr>
        <w:t>/</w:t>
      </w:r>
      <w:r>
        <w:rPr>
          <w:rFonts w:ascii="Arial" w:hAnsi="Arial" w:cs="Arial"/>
          <w:sz w:val="28"/>
          <w:szCs w:val="28"/>
        </w:rPr>
        <w:t>班。</w:t>
      </w:r>
    </w:p>
    <w:p w:rsidR="00A0774C" w:rsidRDefault="00214B69">
      <w:pPr>
        <w:pStyle w:val="Standard"/>
        <w:spacing w:line="380" w:lineRule="exact"/>
        <w:ind w:firstLine="560"/>
      </w:pPr>
      <w:r>
        <w:rPr>
          <w:rFonts w:ascii="Arial" w:hAnsi="Arial" w:cs="Arial"/>
          <w:spacing w:val="-10"/>
          <w:sz w:val="28"/>
          <w:szCs w:val="24"/>
        </w:rPr>
        <w:t>5.</w:t>
      </w:r>
      <w:r>
        <w:rPr>
          <w:rFonts w:ascii="Arial" w:hAnsi="Arial" w:cs="Arial"/>
          <w:spacing w:val="-10"/>
          <w:sz w:val="28"/>
          <w:szCs w:val="24"/>
        </w:rPr>
        <w:t>體驗課程活動時間規劃及課程內容：</w:t>
      </w:r>
    </w:p>
    <w:tbl>
      <w:tblPr>
        <w:tblW w:w="10568" w:type="dxa"/>
        <w:tblInd w:w="-138" w:type="dxa"/>
        <w:tblLayout w:type="fixed"/>
        <w:tblCellMar>
          <w:left w:w="10" w:type="dxa"/>
          <w:right w:w="10" w:type="dxa"/>
        </w:tblCellMar>
        <w:tblLook w:val="0000" w:firstRow="0" w:lastRow="0" w:firstColumn="0" w:lastColumn="0" w:noHBand="0" w:noVBand="0"/>
      </w:tblPr>
      <w:tblGrid>
        <w:gridCol w:w="1668"/>
        <w:gridCol w:w="1417"/>
        <w:gridCol w:w="5387"/>
        <w:gridCol w:w="2096"/>
      </w:tblGrid>
      <w:tr w:rsidR="00A0774C">
        <w:tblPrEx>
          <w:tblCellMar>
            <w:top w:w="0" w:type="dxa"/>
            <w:bottom w:w="0" w:type="dxa"/>
          </w:tblCellMar>
        </w:tblPrEx>
        <w:trPr>
          <w:trHeight w:val="354"/>
        </w:trPr>
        <w:tc>
          <w:tcPr>
            <w:tcW w:w="3085" w:type="dxa"/>
            <w:gridSpan w:val="2"/>
            <w:tcBorders>
              <w:top w:val="single" w:sz="12"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A0774C" w:rsidRDefault="00214B69">
            <w:pPr>
              <w:pStyle w:val="Standard"/>
              <w:jc w:val="center"/>
              <w:rPr>
                <w:rFonts w:ascii="Arial" w:hAnsi="Arial" w:cs="Arial"/>
                <w:szCs w:val="24"/>
              </w:rPr>
            </w:pPr>
            <w:r>
              <w:rPr>
                <w:rFonts w:ascii="Arial" w:hAnsi="Arial" w:cs="Arial"/>
                <w:szCs w:val="24"/>
              </w:rPr>
              <w:t>活動時間與地點</w:t>
            </w:r>
          </w:p>
        </w:tc>
        <w:tc>
          <w:tcPr>
            <w:tcW w:w="5387" w:type="dxa"/>
            <w:tcBorders>
              <w:top w:val="single" w:sz="12"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A0774C" w:rsidRDefault="00214B69">
            <w:pPr>
              <w:pStyle w:val="Standard"/>
              <w:jc w:val="center"/>
              <w:rPr>
                <w:rFonts w:ascii="Arial" w:hAnsi="Arial" w:cs="Arial"/>
                <w:szCs w:val="24"/>
              </w:rPr>
            </w:pPr>
            <w:r>
              <w:rPr>
                <w:rFonts w:ascii="Arial" w:hAnsi="Arial" w:cs="Arial"/>
                <w:szCs w:val="24"/>
              </w:rPr>
              <w:t>課程內容</w:t>
            </w:r>
          </w:p>
        </w:tc>
        <w:tc>
          <w:tcPr>
            <w:tcW w:w="2096"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A0774C" w:rsidRDefault="00214B69">
            <w:pPr>
              <w:pStyle w:val="Standard"/>
              <w:jc w:val="center"/>
              <w:rPr>
                <w:rFonts w:ascii="Arial" w:hAnsi="Arial" w:cs="Arial"/>
                <w:szCs w:val="24"/>
              </w:rPr>
            </w:pPr>
            <w:r>
              <w:rPr>
                <w:rFonts w:ascii="Arial" w:hAnsi="Arial" w:cs="Arial"/>
                <w:szCs w:val="24"/>
              </w:rPr>
              <w:t>講師</w:t>
            </w:r>
          </w:p>
        </w:tc>
      </w:tr>
      <w:tr w:rsidR="00A0774C">
        <w:tblPrEx>
          <w:tblCellMar>
            <w:top w:w="0" w:type="dxa"/>
            <w:bottom w:w="0" w:type="dxa"/>
          </w:tblCellMar>
        </w:tblPrEx>
        <w:trPr>
          <w:trHeight w:val="764"/>
        </w:trPr>
        <w:tc>
          <w:tcPr>
            <w:tcW w:w="1668" w:type="dxa"/>
            <w:tcBorders>
              <w:top w:val="double" w:sz="4" w:space="0" w:color="000000"/>
              <w:left w:val="single" w:sz="12"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標楷體"/>
                <w:szCs w:val="28"/>
              </w:rPr>
              <w:t>08</w:t>
            </w:r>
            <w:r>
              <w:rPr>
                <w:rFonts w:cs="標楷體"/>
                <w:szCs w:val="28"/>
              </w:rPr>
              <w:t>：</w:t>
            </w:r>
            <w:r>
              <w:rPr>
                <w:rFonts w:cs="標楷體"/>
                <w:szCs w:val="28"/>
              </w:rPr>
              <w:t>00~08</w:t>
            </w:r>
            <w:r>
              <w:rPr>
                <w:rFonts w:cs="標楷體"/>
                <w:szCs w:val="28"/>
              </w:rPr>
              <w:t>：</w:t>
            </w:r>
            <w:r>
              <w:rPr>
                <w:rFonts w:cs="標楷體"/>
                <w:szCs w:val="28"/>
              </w:rPr>
              <w:t>30</w:t>
            </w:r>
          </w:p>
        </w:tc>
        <w:tc>
          <w:tcPr>
            <w:tcW w:w="141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rPr>
                <w:rFonts w:cs="Arial"/>
                <w:spacing w:val="-10"/>
                <w:szCs w:val="28"/>
              </w:rPr>
            </w:pPr>
            <w:r>
              <w:rPr>
                <w:rFonts w:cs="Arial"/>
                <w:spacing w:val="-10"/>
                <w:szCs w:val="28"/>
              </w:rPr>
              <w:t>交通接送</w:t>
            </w:r>
          </w:p>
        </w:tc>
        <w:tc>
          <w:tcPr>
            <w:tcW w:w="538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spacing w:line="0" w:lineRule="atLeast"/>
              <w:ind w:left="400" w:hanging="280"/>
              <w:jc w:val="center"/>
              <w:rPr>
                <w:rFonts w:cs="Arial"/>
                <w:b/>
                <w:sz w:val="28"/>
                <w:szCs w:val="24"/>
              </w:rPr>
            </w:pPr>
            <w:r>
              <w:rPr>
                <w:rFonts w:cs="Arial"/>
                <w:b/>
                <w:sz w:val="28"/>
                <w:szCs w:val="24"/>
              </w:rPr>
              <w:t>集合、點名</w:t>
            </w:r>
          </w:p>
        </w:tc>
        <w:tc>
          <w:tcPr>
            <w:tcW w:w="2096" w:type="dxa"/>
            <w:tcBorders>
              <w:top w:val="double" w:sz="4"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tcPr>
          <w:p w:rsidR="00A0774C" w:rsidRDefault="00214B69">
            <w:pPr>
              <w:pStyle w:val="Standard"/>
              <w:jc w:val="center"/>
              <w:rPr>
                <w:rFonts w:cs="Arial"/>
                <w:sz w:val="28"/>
                <w:szCs w:val="24"/>
              </w:rPr>
            </w:pPr>
            <w:r>
              <w:rPr>
                <w:rFonts w:cs="Arial"/>
                <w:sz w:val="28"/>
                <w:szCs w:val="24"/>
              </w:rPr>
              <w:t>本校老師</w:t>
            </w:r>
          </w:p>
        </w:tc>
      </w:tr>
      <w:tr w:rsidR="00A0774C">
        <w:tblPrEx>
          <w:tblCellMar>
            <w:top w:w="0" w:type="dxa"/>
            <w:bottom w:w="0" w:type="dxa"/>
          </w:tblCellMar>
        </w:tblPrEx>
        <w:trPr>
          <w:trHeight w:val="764"/>
        </w:trPr>
        <w:tc>
          <w:tcPr>
            <w:tcW w:w="1668" w:type="dxa"/>
            <w:tcBorders>
              <w:top w:val="double" w:sz="4" w:space="0" w:color="000000"/>
              <w:left w:val="single" w:sz="12"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標楷體"/>
                <w:szCs w:val="28"/>
              </w:rPr>
              <w:t>08</w:t>
            </w:r>
            <w:r>
              <w:rPr>
                <w:rFonts w:cs="標楷體"/>
                <w:szCs w:val="28"/>
              </w:rPr>
              <w:t>：</w:t>
            </w:r>
            <w:r>
              <w:rPr>
                <w:rFonts w:cs="標楷體"/>
                <w:szCs w:val="28"/>
              </w:rPr>
              <w:t>30~09</w:t>
            </w:r>
            <w:r>
              <w:rPr>
                <w:rFonts w:cs="標楷體"/>
                <w:szCs w:val="28"/>
              </w:rPr>
              <w:t>：</w:t>
            </w:r>
            <w:r>
              <w:rPr>
                <w:rFonts w:cs="標楷體"/>
                <w:szCs w:val="28"/>
              </w:rPr>
              <w:t>00</w:t>
            </w:r>
          </w:p>
        </w:tc>
        <w:tc>
          <w:tcPr>
            <w:tcW w:w="141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Arial"/>
                <w:spacing w:val="-10"/>
                <w:szCs w:val="28"/>
              </w:rPr>
              <w:t>2F</w:t>
            </w:r>
            <w:r>
              <w:rPr>
                <w:rFonts w:cs="Arial"/>
                <w:spacing w:val="-10"/>
                <w:szCs w:val="28"/>
              </w:rPr>
              <w:t>視廳教室</w:t>
            </w:r>
          </w:p>
        </w:tc>
        <w:tc>
          <w:tcPr>
            <w:tcW w:w="538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spacing w:line="0" w:lineRule="atLeast"/>
              <w:ind w:left="400" w:hanging="280"/>
              <w:jc w:val="center"/>
              <w:rPr>
                <w:rFonts w:cs="Arial"/>
                <w:b/>
                <w:sz w:val="28"/>
                <w:szCs w:val="24"/>
              </w:rPr>
            </w:pPr>
            <w:r>
              <w:rPr>
                <w:rFonts w:cs="Arial"/>
                <w:b/>
                <w:sz w:val="28"/>
                <w:szCs w:val="24"/>
              </w:rPr>
              <w:t>餐旅群科特色技職宣導</w:t>
            </w:r>
          </w:p>
          <w:p w:rsidR="00A0774C" w:rsidRDefault="00214B69">
            <w:pPr>
              <w:pStyle w:val="Standard"/>
              <w:spacing w:line="0" w:lineRule="atLeast"/>
              <w:ind w:left="400" w:hanging="280"/>
              <w:jc w:val="center"/>
            </w:pPr>
            <w:r>
              <w:rPr>
                <w:rFonts w:cs="Arial"/>
                <w:b/>
                <w:sz w:val="28"/>
                <w:szCs w:val="24"/>
              </w:rPr>
              <w:t>(</w:t>
            </w:r>
            <w:r>
              <w:rPr>
                <w:rFonts w:cs="Arial"/>
                <w:b/>
                <w:sz w:val="28"/>
                <w:szCs w:val="24"/>
              </w:rPr>
              <w:t>花式調飲及傳統調飲表演</w:t>
            </w:r>
            <w:r>
              <w:rPr>
                <w:rFonts w:cs="Arial"/>
                <w:b/>
                <w:sz w:val="28"/>
                <w:szCs w:val="24"/>
              </w:rPr>
              <w:t>)</w:t>
            </w:r>
          </w:p>
        </w:tc>
        <w:tc>
          <w:tcPr>
            <w:tcW w:w="2096" w:type="dxa"/>
            <w:tcBorders>
              <w:top w:val="double" w:sz="4"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tcPr>
          <w:p w:rsidR="00A0774C" w:rsidRDefault="00214B69">
            <w:pPr>
              <w:pStyle w:val="Standard"/>
              <w:jc w:val="center"/>
              <w:rPr>
                <w:rFonts w:cs="Arial"/>
                <w:sz w:val="28"/>
                <w:szCs w:val="24"/>
              </w:rPr>
            </w:pPr>
            <w:r>
              <w:rPr>
                <w:rFonts w:cs="Arial"/>
                <w:sz w:val="28"/>
                <w:szCs w:val="24"/>
              </w:rPr>
              <w:t>本校師生</w:t>
            </w:r>
          </w:p>
        </w:tc>
      </w:tr>
      <w:tr w:rsidR="00A0774C">
        <w:tblPrEx>
          <w:tblCellMar>
            <w:top w:w="0" w:type="dxa"/>
            <w:bottom w:w="0" w:type="dxa"/>
          </w:tblCellMar>
        </w:tblPrEx>
        <w:trPr>
          <w:trHeight w:val="764"/>
        </w:trPr>
        <w:tc>
          <w:tcPr>
            <w:tcW w:w="1668" w:type="dxa"/>
            <w:tcBorders>
              <w:top w:val="double" w:sz="4" w:space="0" w:color="000000"/>
              <w:left w:val="single" w:sz="12"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Arial"/>
                <w:szCs w:val="28"/>
              </w:rPr>
              <w:t>09:10~12:00</w:t>
            </w:r>
          </w:p>
        </w:tc>
        <w:tc>
          <w:tcPr>
            <w:tcW w:w="141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A0774C">
            <w:pPr>
              <w:pStyle w:val="Standard"/>
              <w:snapToGrid w:val="0"/>
              <w:jc w:val="center"/>
              <w:rPr>
                <w:rFonts w:cs="Arial"/>
                <w:spacing w:val="-10"/>
                <w:szCs w:val="28"/>
              </w:rPr>
            </w:pPr>
          </w:p>
        </w:tc>
        <w:tc>
          <w:tcPr>
            <w:tcW w:w="538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spacing w:line="0" w:lineRule="atLeast"/>
              <w:ind w:left="360" w:firstLine="280"/>
              <w:jc w:val="center"/>
            </w:pPr>
            <w:r>
              <w:rPr>
                <w:rFonts w:cs="Arial"/>
                <w:b/>
                <w:sz w:val="28"/>
                <w:szCs w:val="24"/>
              </w:rPr>
              <w:t>餐飲科</w:t>
            </w:r>
            <w:r>
              <w:rPr>
                <w:rFonts w:cs="Arial"/>
                <w:b/>
                <w:sz w:val="28"/>
                <w:szCs w:val="24"/>
              </w:rPr>
              <w:t>--</w:t>
            </w:r>
            <w:r>
              <w:rPr>
                <w:rFonts w:cs="Arial"/>
                <w:b/>
                <w:sz w:val="28"/>
                <w:szCs w:val="24"/>
              </w:rPr>
              <w:t>眷村菜餚傳承與創新</w:t>
            </w:r>
          </w:p>
        </w:tc>
        <w:tc>
          <w:tcPr>
            <w:tcW w:w="2096" w:type="dxa"/>
            <w:tcBorders>
              <w:top w:val="double" w:sz="4"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tcPr>
          <w:p w:rsidR="00A0774C" w:rsidRDefault="00214B69">
            <w:pPr>
              <w:pStyle w:val="Standard"/>
              <w:tabs>
                <w:tab w:val="left" w:pos="872"/>
              </w:tabs>
              <w:jc w:val="center"/>
              <w:rPr>
                <w:rFonts w:cs="Arial"/>
                <w:sz w:val="28"/>
                <w:szCs w:val="24"/>
              </w:rPr>
            </w:pPr>
            <w:r>
              <w:rPr>
                <w:rFonts w:cs="Arial"/>
                <w:sz w:val="28"/>
                <w:szCs w:val="24"/>
              </w:rPr>
              <w:t>本校老師</w:t>
            </w:r>
          </w:p>
        </w:tc>
      </w:tr>
      <w:tr w:rsidR="00A0774C">
        <w:tblPrEx>
          <w:tblCellMar>
            <w:top w:w="0" w:type="dxa"/>
            <w:bottom w:w="0" w:type="dxa"/>
          </w:tblCellMar>
        </w:tblPrEx>
        <w:trPr>
          <w:trHeight w:val="764"/>
        </w:trPr>
        <w:tc>
          <w:tcPr>
            <w:tcW w:w="1668" w:type="dxa"/>
            <w:tcBorders>
              <w:top w:val="double" w:sz="4" w:space="0" w:color="000000"/>
              <w:left w:val="single" w:sz="12"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Arial"/>
                <w:szCs w:val="28"/>
              </w:rPr>
              <w:t>12</w:t>
            </w:r>
            <w:r>
              <w:rPr>
                <w:rFonts w:cs="Arial"/>
                <w:szCs w:val="28"/>
              </w:rPr>
              <w:t>：</w:t>
            </w:r>
            <w:r>
              <w:rPr>
                <w:rFonts w:cs="Arial"/>
                <w:szCs w:val="28"/>
              </w:rPr>
              <w:t>00~13</w:t>
            </w:r>
            <w:r>
              <w:rPr>
                <w:rFonts w:cs="Arial"/>
                <w:szCs w:val="28"/>
              </w:rPr>
              <w:t>：</w:t>
            </w:r>
            <w:r>
              <w:rPr>
                <w:rFonts w:cs="Arial"/>
                <w:szCs w:val="28"/>
              </w:rPr>
              <w:t>00</w:t>
            </w:r>
          </w:p>
        </w:tc>
        <w:tc>
          <w:tcPr>
            <w:tcW w:w="141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Arial"/>
                <w:spacing w:val="-10"/>
                <w:szCs w:val="28"/>
              </w:rPr>
              <w:t>2F</w:t>
            </w:r>
            <w:r>
              <w:rPr>
                <w:rFonts w:cs="Arial"/>
                <w:spacing w:val="-10"/>
                <w:szCs w:val="28"/>
              </w:rPr>
              <w:t>視廳中心</w:t>
            </w:r>
          </w:p>
        </w:tc>
        <w:tc>
          <w:tcPr>
            <w:tcW w:w="538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spacing w:line="0" w:lineRule="atLeast"/>
              <w:ind w:left="360" w:firstLine="280"/>
              <w:jc w:val="center"/>
              <w:rPr>
                <w:rFonts w:cs="Arial"/>
                <w:b/>
                <w:sz w:val="28"/>
                <w:szCs w:val="24"/>
              </w:rPr>
            </w:pPr>
            <w:r>
              <w:rPr>
                <w:rFonts w:cs="Arial"/>
                <w:b/>
                <w:sz w:val="28"/>
                <w:szCs w:val="24"/>
              </w:rPr>
              <w:t>午休</w:t>
            </w:r>
          </w:p>
        </w:tc>
        <w:tc>
          <w:tcPr>
            <w:tcW w:w="2096" w:type="dxa"/>
            <w:tcBorders>
              <w:top w:val="double" w:sz="4"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tcPr>
          <w:p w:rsidR="00A0774C" w:rsidRDefault="00214B69">
            <w:pPr>
              <w:pStyle w:val="Standard"/>
              <w:tabs>
                <w:tab w:val="left" w:pos="872"/>
              </w:tabs>
              <w:jc w:val="center"/>
              <w:rPr>
                <w:rFonts w:cs="Arial"/>
                <w:sz w:val="28"/>
                <w:szCs w:val="24"/>
              </w:rPr>
            </w:pPr>
            <w:r>
              <w:rPr>
                <w:rFonts w:cs="Arial"/>
                <w:sz w:val="28"/>
                <w:szCs w:val="24"/>
              </w:rPr>
              <w:t>本校老師</w:t>
            </w:r>
          </w:p>
        </w:tc>
      </w:tr>
      <w:tr w:rsidR="00A0774C">
        <w:tblPrEx>
          <w:tblCellMar>
            <w:top w:w="0" w:type="dxa"/>
            <w:bottom w:w="0" w:type="dxa"/>
          </w:tblCellMar>
        </w:tblPrEx>
        <w:trPr>
          <w:trHeight w:val="764"/>
        </w:trPr>
        <w:tc>
          <w:tcPr>
            <w:tcW w:w="1668" w:type="dxa"/>
            <w:tcBorders>
              <w:top w:val="double" w:sz="4" w:space="0" w:color="000000"/>
              <w:left w:val="single" w:sz="12"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Arial"/>
                <w:szCs w:val="28"/>
              </w:rPr>
              <w:lastRenderedPageBreak/>
              <w:t>13</w:t>
            </w:r>
            <w:r>
              <w:rPr>
                <w:rFonts w:cs="Arial"/>
                <w:szCs w:val="28"/>
              </w:rPr>
              <w:t>：</w:t>
            </w:r>
            <w:r>
              <w:rPr>
                <w:rFonts w:cs="Arial"/>
                <w:szCs w:val="28"/>
              </w:rPr>
              <w:t>00~15</w:t>
            </w:r>
            <w:r>
              <w:rPr>
                <w:rFonts w:cs="Arial"/>
                <w:szCs w:val="28"/>
              </w:rPr>
              <w:t>：</w:t>
            </w:r>
            <w:r>
              <w:rPr>
                <w:rFonts w:cs="Arial"/>
                <w:szCs w:val="28"/>
              </w:rPr>
              <w:t>20</w:t>
            </w:r>
          </w:p>
        </w:tc>
        <w:tc>
          <w:tcPr>
            <w:tcW w:w="141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rPr>
                <w:rFonts w:cs="Arial"/>
                <w:spacing w:val="-10"/>
                <w:szCs w:val="28"/>
              </w:rPr>
            </w:pPr>
            <w:r>
              <w:rPr>
                <w:rFonts w:cs="Arial"/>
                <w:spacing w:val="-10"/>
                <w:szCs w:val="28"/>
              </w:rPr>
              <w:t>水交社園區</w:t>
            </w:r>
          </w:p>
        </w:tc>
        <w:tc>
          <w:tcPr>
            <w:tcW w:w="5387" w:type="dxa"/>
            <w:tcBorders>
              <w:top w:val="double" w:sz="4" w:space="0" w:color="000000"/>
              <w:left w:val="single" w:sz="4" w:space="0" w:color="000000"/>
              <w:bottom w:val="double" w:sz="4" w:space="0" w:color="000000"/>
            </w:tcBorders>
            <w:tcMar>
              <w:top w:w="0" w:type="dxa"/>
              <w:left w:w="108" w:type="dxa"/>
              <w:bottom w:w="0" w:type="dxa"/>
              <w:right w:w="108" w:type="dxa"/>
            </w:tcMar>
            <w:vAlign w:val="center"/>
          </w:tcPr>
          <w:p w:rsidR="00A0774C" w:rsidRDefault="00214B69">
            <w:pPr>
              <w:pStyle w:val="Standard"/>
              <w:spacing w:line="0" w:lineRule="atLeast"/>
              <w:ind w:left="360" w:firstLine="280"/>
              <w:jc w:val="center"/>
            </w:pPr>
            <w:r>
              <w:rPr>
                <w:rFonts w:cs="Arial"/>
                <w:b/>
                <w:sz w:val="28"/>
                <w:szCs w:val="24"/>
              </w:rPr>
              <w:t>觀光科</w:t>
            </w:r>
            <w:r>
              <w:rPr>
                <w:rFonts w:cs="Arial"/>
                <w:b/>
                <w:sz w:val="28"/>
                <w:szCs w:val="24"/>
              </w:rPr>
              <w:t>—</w:t>
            </w:r>
            <w:r>
              <w:rPr>
                <w:rFonts w:cs="Arial"/>
                <w:b/>
                <w:sz w:val="28"/>
                <w:szCs w:val="24"/>
              </w:rPr>
              <w:t>水交社園區導覽解說技巧</w:t>
            </w:r>
          </w:p>
        </w:tc>
        <w:tc>
          <w:tcPr>
            <w:tcW w:w="2096" w:type="dxa"/>
            <w:tcBorders>
              <w:top w:val="double" w:sz="4"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tcPr>
          <w:p w:rsidR="00A0774C" w:rsidRDefault="00214B69">
            <w:pPr>
              <w:pStyle w:val="Standard"/>
              <w:tabs>
                <w:tab w:val="left" w:pos="872"/>
              </w:tabs>
              <w:jc w:val="center"/>
              <w:rPr>
                <w:rFonts w:cs="標楷體"/>
                <w:sz w:val="26"/>
                <w:szCs w:val="26"/>
              </w:rPr>
            </w:pPr>
            <w:r>
              <w:rPr>
                <w:rFonts w:cs="標楷體"/>
                <w:sz w:val="26"/>
                <w:szCs w:val="26"/>
              </w:rPr>
              <w:t>水交社文化協會</w:t>
            </w:r>
          </w:p>
        </w:tc>
      </w:tr>
      <w:tr w:rsidR="00A0774C">
        <w:tblPrEx>
          <w:tblCellMar>
            <w:top w:w="0" w:type="dxa"/>
            <w:bottom w:w="0" w:type="dxa"/>
          </w:tblCellMar>
        </w:tblPrEx>
        <w:trPr>
          <w:trHeight w:val="764"/>
        </w:trPr>
        <w:tc>
          <w:tcPr>
            <w:tcW w:w="1668" w:type="dxa"/>
            <w:tcBorders>
              <w:top w:val="double" w:sz="4" w:space="0" w:color="000000"/>
              <w:left w:val="single" w:sz="12" w:space="0" w:color="000000"/>
              <w:bottom w:val="double" w:sz="4" w:space="0" w:color="000000"/>
            </w:tcBorders>
            <w:tcMar>
              <w:top w:w="0" w:type="dxa"/>
              <w:left w:w="108" w:type="dxa"/>
              <w:bottom w:w="0" w:type="dxa"/>
              <w:right w:w="108" w:type="dxa"/>
            </w:tcMar>
            <w:vAlign w:val="center"/>
          </w:tcPr>
          <w:p w:rsidR="00A0774C" w:rsidRDefault="00214B69">
            <w:pPr>
              <w:pStyle w:val="Standard"/>
              <w:jc w:val="center"/>
            </w:pPr>
            <w:r>
              <w:rPr>
                <w:rFonts w:cs="Arial"/>
                <w:szCs w:val="28"/>
              </w:rPr>
              <w:t>15</w:t>
            </w:r>
            <w:r>
              <w:rPr>
                <w:rFonts w:cs="Arial"/>
                <w:szCs w:val="28"/>
              </w:rPr>
              <w:t>：</w:t>
            </w:r>
            <w:r>
              <w:rPr>
                <w:rFonts w:cs="Arial"/>
                <w:szCs w:val="28"/>
              </w:rPr>
              <w:t>20~16</w:t>
            </w:r>
            <w:r>
              <w:rPr>
                <w:rFonts w:cs="Arial"/>
                <w:szCs w:val="28"/>
              </w:rPr>
              <w:t>：</w:t>
            </w:r>
            <w:r>
              <w:rPr>
                <w:rFonts w:cs="Arial"/>
                <w:szCs w:val="28"/>
              </w:rPr>
              <w:t>00</w:t>
            </w:r>
          </w:p>
        </w:tc>
        <w:tc>
          <w:tcPr>
            <w:tcW w:w="8900" w:type="dxa"/>
            <w:gridSpan w:val="3"/>
            <w:tcBorders>
              <w:top w:val="double" w:sz="4"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tcPr>
          <w:p w:rsidR="00A0774C" w:rsidRDefault="00214B69">
            <w:pPr>
              <w:pStyle w:val="Standard"/>
              <w:tabs>
                <w:tab w:val="left" w:pos="872"/>
              </w:tabs>
              <w:jc w:val="center"/>
              <w:rPr>
                <w:rFonts w:cs="Arial"/>
                <w:b/>
                <w:sz w:val="28"/>
                <w:szCs w:val="24"/>
              </w:rPr>
            </w:pPr>
            <w:r>
              <w:rPr>
                <w:rFonts w:cs="Arial"/>
                <w:b/>
                <w:sz w:val="28"/>
                <w:szCs w:val="24"/>
              </w:rPr>
              <w:t>快樂賦歸</w:t>
            </w:r>
          </w:p>
        </w:tc>
      </w:tr>
    </w:tbl>
    <w:p w:rsidR="00A0774C" w:rsidRDefault="00214B69">
      <w:pPr>
        <w:pStyle w:val="Standard"/>
        <w:spacing w:before="108" w:line="380" w:lineRule="exact"/>
      </w:pPr>
      <w:r>
        <w:rPr>
          <w:rFonts w:ascii="Arial" w:hAnsi="Arial" w:cs="Arial"/>
          <w:sz w:val="28"/>
          <w:szCs w:val="28"/>
        </w:rPr>
        <w:t>五、聯</w:t>
      </w:r>
      <w:r>
        <w:rPr>
          <w:rFonts w:ascii="Arial" w:eastAsia="Arial" w:hAnsi="Arial" w:cs="Arial"/>
          <w:sz w:val="28"/>
          <w:szCs w:val="28"/>
        </w:rPr>
        <w:t xml:space="preserve"> </w:t>
      </w:r>
      <w:r>
        <w:rPr>
          <w:rFonts w:ascii="Arial" w:hAnsi="Arial" w:cs="Arial"/>
          <w:sz w:val="28"/>
          <w:szCs w:val="28"/>
        </w:rPr>
        <w:t>絡</w:t>
      </w:r>
      <w:r>
        <w:rPr>
          <w:rFonts w:ascii="Arial" w:eastAsia="Arial" w:hAnsi="Arial" w:cs="Arial"/>
          <w:sz w:val="28"/>
          <w:szCs w:val="28"/>
        </w:rPr>
        <w:t xml:space="preserve"> </w:t>
      </w:r>
      <w:r>
        <w:rPr>
          <w:rFonts w:ascii="Arial" w:hAnsi="Arial" w:cs="Arial"/>
          <w:sz w:val="28"/>
          <w:szCs w:val="28"/>
        </w:rPr>
        <w:t>人：莊弘一</w:t>
      </w:r>
      <w:r>
        <w:rPr>
          <w:rFonts w:ascii="Arial" w:eastAsia="Arial" w:hAnsi="Arial" w:cs="Arial"/>
          <w:sz w:val="28"/>
          <w:szCs w:val="28"/>
        </w:rPr>
        <w:t xml:space="preserve"> </w:t>
      </w:r>
      <w:r>
        <w:rPr>
          <w:rFonts w:ascii="Arial" w:hAnsi="Arial" w:cs="Arial"/>
          <w:sz w:val="28"/>
          <w:szCs w:val="28"/>
        </w:rPr>
        <w:t>06-2640175 # 601</w:t>
      </w:r>
      <w:r>
        <w:rPr>
          <w:rFonts w:ascii="Arial" w:hAnsi="Arial" w:cs="Arial"/>
          <w:sz w:val="28"/>
          <w:szCs w:val="28"/>
        </w:rPr>
        <w:t>。</w:t>
      </w:r>
      <w:r>
        <w:rPr>
          <w:rFonts w:ascii="Arial" w:hAnsi="Arial" w:cs="Arial"/>
          <w:sz w:val="28"/>
          <w:szCs w:val="28"/>
        </w:rPr>
        <w:t>t093@mail.asvs.tn.edu.tw</w:t>
      </w:r>
      <w:r>
        <w:rPr>
          <w:rFonts w:ascii="Arial" w:hAnsi="Arial" w:cs="Arial"/>
          <w:sz w:val="28"/>
          <w:szCs w:val="28"/>
        </w:rPr>
        <w:t>。</w:t>
      </w:r>
    </w:p>
    <w:p w:rsidR="00A0774C" w:rsidRDefault="00214B69">
      <w:pPr>
        <w:pStyle w:val="Standard"/>
        <w:spacing w:before="108" w:line="380" w:lineRule="exact"/>
        <w:ind w:left="1820" w:hanging="1820"/>
      </w:pPr>
      <w:r>
        <w:rPr>
          <w:rFonts w:ascii="Arial" w:hAnsi="Arial" w:cs="Arial"/>
          <w:sz w:val="28"/>
          <w:szCs w:val="28"/>
        </w:rPr>
        <w:t>六、經費來源：</w:t>
      </w:r>
      <w:r>
        <w:rPr>
          <w:rFonts w:ascii="Arial" w:hAnsi="Arial" w:cs="Arial"/>
          <w:sz w:val="28"/>
          <w:szCs w:val="28"/>
        </w:rPr>
        <w:t>108</w:t>
      </w:r>
      <w:r>
        <w:rPr>
          <w:rFonts w:ascii="Arial" w:hAnsi="Arial" w:cs="Arial"/>
          <w:sz w:val="28"/>
          <w:szCs w:val="28"/>
        </w:rPr>
        <w:t>會計年度高職優質化輔助計畫「</w:t>
      </w:r>
      <w:r>
        <w:rPr>
          <w:rFonts w:ascii="Arial" w:hAnsi="Arial" w:cs="Arial"/>
          <w:sz w:val="28"/>
          <w:szCs w:val="28"/>
        </w:rPr>
        <w:t>108-4(B1)</w:t>
      </w:r>
      <w:r>
        <w:rPr>
          <w:rFonts w:ascii="Arial" w:hAnsi="Arial" w:cs="Arial"/>
          <w:sz w:val="28"/>
          <w:szCs w:val="28"/>
        </w:rPr>
        <w:t>導引適性就近入學計畫之國中端教師及家長技職宣導及體驗活動和國中端學生技職宣導及職涯探索活動」經常門經費支應。</w:t>
      </w:r>
    </w:p>
    <w:p w:rsidR="00A0774C" w:rsidRDefault="00214B69">
      <w:pPr>
        <w:pStyle w:val="Standard"/>
        <w:spacing w:before="108" w:line="380" w:lineRule="exact"/>
        <w:ind w:left="1820" w:hanging="1820"/>
      </w:pPr>
      <w:r>
        <w:rPr>
          <w:rFonts w:ascii="Arial" w:hAnsi="Arial" w:cs="Arial"/>
          <w:sz w:val="28"/>
          <w:szCs w:val="28"/>
        </w:rPr>
        <w:t>七</w:t>
      </w:r>
      <w:r>
        <w:rPr>
          <w:rFonts w:cs="Arial"/>
          <w:sz w:val="28"/>
          <w:szCs w:val="28"/>
        </w:rPr>
        <w:t>、</w:t>
      </w:r>
      <w:r>
        <w:rPr>
          <w:rFonts w:ascii="Arial" w:hAnsi="Arial" w:cs="Arial"/>
          <w:sz w:val="28"/>
          <w:szCs w:val="28"/>
        </w:rPr>
        <w:t>本計畫經呈</w:t>
      </w:r>
      <w:r>
        <w:rPr>
          <w:rFonts w:ascii="Arial" w:eastAsia="Arial" w:hAnsi="Arial" w:cs="Arial"/>
          <w:sz w:val="28"/>
          <w:szCs w:val="28"/>
        </w:rPr>
        <w:t xml:space="preserve"> </w:t>
      </w:r>
      <w:r>
        <w:rPr>
          <w:rFonts w:ascii="Arial" w:hAnsi="Arial" w:cs="Arial"/>
          <w:sz w:val="28"/>
          <w:szCs w:val="28"/>
        </w:rPr>
        <w:t>校長核定後實施，修正時亦同。</w:t>
      </w:r>
      <w:bookmarkStart w:id="1" w:name="1"/>
      <w:bookmarkEnd w:id="1"/>
    </w:p>
    <w:p w:rsidR="00A0774C" w:rsidRDefault="00A0774C">
      <w:pPr>
        <w:pStyle w:val="Standard"/>
        <w:widowControl/>
        <w:rPr>
          <w:rFonts w:ascii="Arial" w:hAnsi="Arial" w:cs="Arial"/>
          <w:sz w:val="26"/>
          <w:szCs w:val="28"/>
        </w:rPr>
      </w:pPr>
    </w:p>
    <w:p w:rsidR="00A0774C" w:rsidRDefault="00A0774C">
      <w:pPr>
        <w:pStyle w:val="Standard"/>
        <w:widowControl/>
        <w:jc w:val="both"/>
        <w:rPr>
          <w:rFonts w:ascii="Arial" w:hAnsi="Arial" w:cs="Arial"/>
          <w:sz w:val="26"/>
          <w:szCs w:val="24"/>
        </w:rPr>
      </w:pPr>
    </w:p>
    <w:sectPr w:rsidR="00A0774C">
      <w:headerReference w:type="default" r:id="rId9"/>
      <w:footerReference w:type="default" r:id="rId10"/>
      <w:pgSz w:w="11906" w:h="16838"/>
      <w:pgMar w:top="1079" w:right="1106" w:bottom="1418" w:left="1200" w:header="567" w:footer="68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69" w:rsidRDefault="00214B69">
      <w:pPr>
        <w:rPr>
          <w:rFonts w:hint="eastAsia"/>
        </w:rPr>
      </w:pPr>
      <w:r>
        <w:separator/>
      </w:r>
    </w:p>
  </w:endnote>
  <w:endnote w:type="continuationSeparator" w:id="0">
    <w:p w:rsidR="00214B69" w:rsidRDefault="00214B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A9" w:rsidRDefault="00214B69">
    <w:pPr>
      <w:pStyle w:val="af"/>
      <w:jc w:val="center"/>
    </w:pPr>
    <w:r>
      <w:rPr>
        <w:noProof/>
      </w:rPr>
      <mc:AlternateContent>
        <mc:Choice Requires="wps">
          <w:drawing>
            <wp:anchor distT="0" distB="0" distL="114300" distR="114300" simplePos="0" relativeHeight="251663360" behindDoc="1" locked="0" layoutInCell="1" allowOverlap="1">
              <wp:simplePos x="0" y="0"/>
              <wp:positionH relativeFrom="column">
                <wp:posOffset>-427320</wp:posOffset>
              </wp:positionH>
              <wp:positionV relativeFrom="page">
                <wp:posOffset>7065720</wp:posOffset>
              </wp:positionV>
              <wp:extent cx="148680" cy="142200"/>
              <wp:effectExtent l="0" t="0" r="0" b="0"/>
              <wp:wrapNone/>
              <wp:docPr id="4" name="訊框5"/>
              <wp:cNvGraphicFramePr/>
              <a:graphic xmlns:a="http://schemas.openxmlformats.org/drawingml/2006/main">
                <a:graphicData uri="http://schemas.microsoft.com/office/word/2010/wordprocessingShape">
                  <wps:wsp>
                    <wps:cNvSpPr txBox="1"/>
                    <wps:spPr>
                      <a:xfrm>
                        <a:off x="0" y="0"/>
                        <a:ext cx="148680" cy="142200"/>
                      </a:xfrm>
                      <a:prstGeom prst="rect">
                        <a:avLst/>
                      </a:prstGeom>
                      <a:ln>
                        <a:noFill/>
                        <a:prstDash/>
                      </a:ln>
                    </wps:spPr>
                    <wps:txbx>
                      <w:txbxContent>
                        <w:p w:rsidR="000652A9" w:rsidRDefault="00214B69">
                          <w:pPr>
                            <w:pStyle w:val="Standard"/>
                            <w:wordWrap w:val="0"/>
                            <w:overflowPunct w:val="0"/>
                            <w:snapToGrid w:val="0"/>
                            <w:rPr>
                              <w:sz w:val="20"/>
                            </w:rPr>
                          </w:pPr>
                          <w:r>
                            <w:rPr>
                              <w:sz w:val="20"/>
                            </w:rPr>
                            <w:t>線</w:t>
                          </w: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訊框5" o:spid="_x0000_s1030" type="#_x0000_t202" style="position:absolute;left:0;text-align:left;margin-left:-33.65pt;margin-top:556.35pt;width:11.7pt;height:11.2pt;z-index:-25165312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" filled="f" stroked="f">
              <v:textbox inset="0,0,0,0">
                <w:txbxContent>
                  <w:p w:rsidR="000652A9" w:rsidRDefault="00214B69">
                    <w:pPr>
                      <w:pStyle w:val="Standard"/>
                      <w:wordWrap w:val="0"/>
                      <w:overflowPunct w:val="0"/>
                      <w:snapToGrid w:val="0"/>
                      <w:rPr>
                        <w:sz w:val="20"/>
                      </w:rPr>
                    </w:pPr>
                    <w:r>
                      <w:rPr>
                        <w:sz w:val="20"/>
                      </w:rPr>
                      <w:t>線</w:t>
                    </w:r>
                  </w:p>
                </w:txbxContent>
              </v:textbox>
              <w10:wrap anchory="page"/>
            </v:shape>
          </w:pict>
        </mc:Fallback>
      </mc:AlternateContent>
    </w:r>
    <w:r>
      <w:t>第</w:t>
    </w:r>
    <w:r>
      <w:rPr>
        <w:rStyle w:val="af6"/>
        <w:rFonts w:cs="標楷體"/>
      </w:rPr>
      <w:fldChar w:fldCharType="begin"/>
    </w:r>
    <w:r>
      <w:rPr>
        <w:rStyle w:val="af6"/>
        <w:rFonts w:cs="標楷體"/>
      </w:rPr>
      <w:instrText xml:space="preserve"> PAGE </w:instrText>
    </w:r>
    <w:r>
      <w:rPr>
        <w:rStyle w:val="af6"/>
        <w:rFonts w:cs="標楷體"/>
      </w:rPr>
      <w:fldChar w:fldCharType="separate"/>
    </w:r>
    <w:r w:rsidR="00B73D08">
      <w:rPr>
        <w:rStyle w:val="af6"/>
        <w:rFonts w:cs="標楷體"/>
        <w:noProof/>
      </w:rPr>
      <w:t>2</w:t>
    </w:r>
    <w:r>
      <w:rPr>
        <w:rStyle w:val="af6"/>
        <w:rFonts w:cs="標楷體"/>
      </w:rPr>
      <w:fldChar w:fldCharType="end"/>
    </w:r>
    <w:r>
      <w:rPr>
        <w:rStyle w:val="af6"/>
        <w:rFonts w:cs="標楷體"/>
      </w:rPr>
      <w:t>頁　共</w:t>
    </w:r>
    <w:r>
      <w:rPr>
        <w:rStyle w:val="af6"/>
        <w:rFonts w:cs="標楷體"/>
      </w:rPr>
      <w:fldChar w:fldCharType="begin"/>
    </w:r>
    <w:r>
      <w:rPr>
        <w:rStyle w:val="af6"/>
        <w:rFonts w:cs="標楷體"/>
      </w:rPr>
      <w:instrText xml:space="preserve"> NUMPAGES \* ARABIC </w:instrText>
    </w:r>
    <w:r>
      <w:rPr>
        <w:rStyle w:val="af6"/>
        <w:rFonts w:cs="標楷體"/>
      </w:rPr>
      <w:fldChar w:fldCharType="separate"/>
    </w:r>
    <w:r w:rsidR="00B73D08">
      <w:rPr>
        <w:rStyle w:val="af6"/>
        <w:rFonts w:cs="標楷體"/>
        <w:noProof/>
      </w:rPr>
      <w:t>2</w:t>
    </w:r>
    <w:r>
      <w:rPr>
        <w:rStyle w:val="af6"/>
        <w:rFonts w:cs="標楷體"/>
      </w:rPr>
      <w:fldChar w:fldCharType="end"/>
    </w:r>
    <w:r>
      <w:rPr>
        <w:rStyle w:val="af6"/>
        <w:rFonts w:cs="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69" w:rsidRDefault="00214B69">
      <w:pPr>
        <w:rPr>
          <w:rFonts w:hint="eastAsia"/>
        </w:rPr>
      </w:pPr>
      <w:r>
        <w:rPr>
          <w:color w:val="000000"/>
        </w:rPr>
        <w:separator/>
      </w:r>
    </w:p>
  </w:footnote>
  <w:footnote w:type="continuationSeparator" w:id="0">
    <w:p w:rsidR="00214B69" w:rsidRDefault="00214B6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A9" w:rsidRDefault="00214B69">
    <w:pPr>
      <w:pStyle w:val="af0"/>
      <w:ind w:left="6237"/>
      <w:jc w:val="both"/>
      <w:rPr>
        <w:rFonts w:cs="標楷體"/>
      </w:rPr>
    </w:pPr>
    <w:r>
      <w:rPr>
        <w:rFonts w:cs="標楷體"/>
        <w:noProof/>
      </w:rPr>
      <mc:AlternateContent>
        <mc:Choice Requires="wps">
          <w:drawing>
            <wp:anchor distT="0" distB="0" distL="114300" distR="114300" simplePos="0" relativeHeight="251661312" behindDoc="1" locked="0" layoutInCell="1" allowOverlap="1">
              <wp:simplePos x="0" y="0"/>
              <wp:positionH relativeFrom="column">
                <wp:posOffset>-360000</wp:posOffset>
              </wp:positionH>
              <wp:positionV relativeFrom="paragraph">
                <wp:posOffset>556920</wp:posOffset>
              </wp:positionV>
              <wp:extent cx="0" cy="8839080"/>
              <wp:effectExtent l="0" t="0" r="19050" b="120"/>
              <wp:wrapNone/>
              <wp:docPr id="1" name="直線接點 1"/>
              <wp:cNvGraphicFramePr/>
              <a:graphic xmlns:a="http://schemas.openxmlformats.org/drawingml/2006/main">
                <a:graphicData uri="http://schemas.microsoft.com/office/word/2010/wordprocessingShape">
                  <wps:wsp>
                    <wps:cNvCnPr/>
                    <wps:spPr>
                      <a:xfrm>
                        <a:off x="0" y="0"/>
                        <a:ext cx="0" cy="8839080"/>
                      </a:xfrm>
                      <a:prstGeom prst="line">
                        <a:avLst/>
                      </a:prstGeom>
                      <a:noFill/>
                      <a:ln w="9360">
                        <a:solidFill>
                          <a:srgbClr val="000000"/>
                        </a:solidFill>
                        <a:custDash>
                          <a:ds d="100000" sp="100000"/>
                        </a:custDash>
                        <a:miter/>
                      </a:ln>
                    </wps:spPr>
                    <wps:txbx>
                      <w:txbxContent>
                        <w:p w:rsidR="000652A9" w:rsidRDefault="00214B69">
                          <w:pPr>
                            <w:pStyle w:val="Standard"/>
                            <w:wordWrap w:val="0"/>
                            <w:overflowPunct w:val="0"/>
                            <w:snapToGrid w:val="0"/>
                            <w:rPr>
                              <w:sz w:val="20"/>
                            </w:rPr>
                          </w:pPr>
                          <w:r>
                            <w:rPr>
                              <w:sz w:val="20"/>
                            </w:rPr>
                            <w:t>裝</w:t>
                          </w:r>
                        </w:p>
                      </w:txbxContent>
                    </wps:txbx>
                    <wps:bodyPr/>
                  </wps:wsp>
                </a:graphicData>
              </a:graphic>
            </wp:anchor>
          </w:drawing>
        </mc:Choice>
        <mc:Fallback>
          <w:pict>
            <v:line id="直線接點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" strokeweight=".26mm">
              <v:stroke joinstyle="miter"/>
            </v:line>
          </w:pict>
        </mc:Fallback>
      </mc:AlternateContent>
    </w:r>
    <w:r>
      <w:rPr>
        <w:rFonts w:cs="標楷體"/>
        <w:noProof/>
      </w:rPr>
      <mc:AlternateContent>
        <mc:Choice Requires="wps">
          <w:drawing>
            <wp:anchor distT="0" distB="0" distL="114300" distR="114300" simplePos="0" relativeHeight="251659264" behindDoc="1" locked="0" layoutInCell="1" allowOverlap="1">
              <wp:simplePos x="0" y="0"/>
              <wp:positionH relativeFrom="column">
                <wp:posOffset>-427320</wp:posOffset>
              </wp:positionH>
              <wp:positionV relativeFrom="page">
                <wp:posOffset>3507119</wp:posOffset>
              </wp:positionV>
              <wp:extent cx="148680" cy="142200"/>
              <wp:effectExtent l="0" t="0" r="0" b="0"/>
              <wp:wrapNone/>
              <wp:docPr id="2" name="訊框6"/>
              <wp:cNvGraphicFramePr/>
              <a:graphic xmlns:a="http://schemas.openxmlformats.org/drawingml/2006/main">
                <a:graphicData uri="http://schemas.microsoft.com/office/word/2010/wordprocessingShape">
                  <wps:wsp>
                    <wps:cNvSpPr txBox="1"/>
                    <wps:spPr>
                      <a:xfrm>
                        <a:off x="0" y="0"/>
                        <a:ext cx="148680" cy="142200"/>
                      </a:xfrm>
                      <a:prstGeom prst="rect">
                        <a:avLst/>
                      </a:prstGeom>
                      <a:ln>
                        <a:noFill/>
                        <a:prstDash/>
                      </a:ln>
                    </wps:spPr>
                    <wps:txbx>
                      <w:txbxContent>
                        <w:p w:rsidR="000652A9" w:rsidRDefault="00214B69">
                          <w:pPr>
                            <w:pStyle w:val="Standard"/>
                            <w:wordWrap w:val="0"/>
                            <w:overflowPunct w:val="0"/>
                            <w:snapToGrid w:val="0"/>
                            <w:rPr>
                              <w:sz w:val="20"/>
                            </w:rPr>
                          </w:pPr>
                          <w:r>
                            <w:rPr>
                              <w:sz w:val="20"/>
                            </w:rPr>
                            <w:t>裝</w:t>
                          </w:r>
                        </w:p>
                      </w:txbxContent>
                    </wps:txbx>
                    <wps:bodyPr vert="horz" wrap="none" lIns="0" tIns="0" rIns="0" bIns="0" compatLnSpc="0"/>
                  </wps:wsp>
                </a:graphicData>
              </a:graphic>
            </wp:anchor>
          </w:drawing>
        </mc:Choice>
        <mc:Fallback>
          <w:pict>
            <v:shapetype id="_x0000_t202" coordsize="21600,21600" o:spt="202" path="m,l,21600r21600,l21600,xe">
              <v:stroke joinstyle="miter"/>
              <v:path gradientshapeok="t" o:connecttype="rect"/>
            </v:shapetype>
            <v:shape id="訊框6" o:spid="_x0000_s1028" type="#_x0000_t202" style="position:absolute;left:0;text-align:left;margin-left:-33.65pt;margin-top:276.15pt;width:11.7pt;height:11.2pt;z-index:-2516572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" filled="f" stroked="f">
              <v:textbox inset="0,0,0,0">
                <w:txbxContent>
                  <w:p w:rsidR="000652A9" w:rsidRDefault="00214B69">
                    <w:pPr>
                      <w:pStyle w:val="Standard"/>
                      <w:wordWrap w:val="0"/>
                      <w:overflowPunct w:val="0"/>
                      <w:snapToGrid w:val="0"/>
                      <w:rPr>
                        <w:sz w:val="20"/>
                      </w:rPr>
                    </w:pPr>
                    <w:r>
                      <w:rPr>
                        <w:sz w:val="20"/>
                      </w:rPr>
                      <w:t>裝</w:t>
                    </w:r>
                  </w:p>
                </w:txbxContent>
              </v:textbox>
              <w10:wrap anchory="page"/>
            </v:shape>
          </w:pict>
        </mc:Fallback>
      </mc:AlternateContent>
    </w:r>
    <w:r>
      <w:rPr>
        <w:rFonts w:cs="標楷體"/>
        <w:noProof/>
      </w:rPr>
      <mc:AlternateContent>
        <mc:Choice Requires="wps">
          <w:drawing>
            <wp:anchor distT="0" distB="0" distL="114300" distR="114300" simplePos="0" relativeHeight="251660288" behindDoc="1" locked="0" layoutInCell="1" allowOverlap="1">
              <wp:simplePos x="0" y="0"/>
              <wp:positionH relativeFrom="column">
                <wp:posOffset>-427320</wp:posOffset>
              </wp:positionH>
              <wp:positionV relativeFrom="page">
                <wp:posOffset>5277960</wp:posOffset>
              </wp:positionV>
              <wp:extent cx="148680" cy="142200"/>
              <wp:effectExtent l="0" t="0" r="0" b="0"/>
              <wp:wrapNone/>
              <wp:docPr id="3" name="訊框7"/>
              <wp:cNvGraphicFramePr/>
              <a:graphic xmlns:a="http://schemas.openxmlformats.org/drawingml/2006/main">
                <a:graphicData uri="http://schemas.microsoft.com/office/word/2010/wordprocessingShape">
                  <wps:wsp>
                    <wps:cNvSpPr txBox="1"/>
                    <wps:spPr>
                      <a:xfrm>
                        <a:off x="0" y="0"/>
                        <a:ext cx="148680" cy="142200"/>
                      </a:xfrm>
                      <a:prstGeom prst="rect">
                        <a:avLst/>
                      </a:prstGeom>
                      <a:ln>
                        <a:noFill/>
                        <a:prstDash/>
                      </a:ln>
                    </wps:spPr>
                    <wps:txbx>
                      <w:txbxContent>
                        <w:p w:rsidR="000652A9" w:rsidRDefault="00214B69">
                          <w:pPr>
                            <w:pStyle w:val="Standard"/>
                            <w:wordWrap w:val="0"/>
                            <w:overflowPunct w:val="0"/>
                            <w:snapToGrid w:val="0"/>
                            <w:rPr>
                              <w:sz w:val="20"/>
                            </w:rPr>
                          </w:pPr>
                          <w:r>
                            <w:rPr>
                              <w:sz w:val="20"/>
                            </w:rPr>
                            <w:t>訂</w:t>
                          </w:r>
                        </w:p>
                      </w:txbxContent>
                    </wps:txbx>
                    <wps:bodyPr vert="horz" wrap="none" lIns="0" tIns="0" rIns="0" bIns="0" compatLnSpc="0"/>
                  </wps:wsp>
                </a:graphicData>
              </a:graphic>
            </wp:anchor>
          </w:drawing>
        </mc:Choice>
        <mc:Fallback>
          <w:pict>
            <v:shape id="訊框7" o:spid="_x0000_s1029" type="#_x0000_t202" style="position:absolute;left:0;text-align:left;margin-left:-33.65pt;margin-top:415.6pt;width:11.7pt;height:11.2pt;z-index:-25165619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" filled="f" stroked="f">
              <v:textbox inset="0,0,0,0">
                <w:txbxContent>
                  <w:p w:rsidR="000652A9" w:rsidRDefault="00214B69">
                    <w:pPr>
                      <w:pStyle w:val="Standard"/>
                      <w:wordWrap w:val="0"/>
                      <w:overflowPunct w:val="0"/>
                      <w:snapToGrid w:val="0"/>
                      <w:rPr>
                        <w:sz w:val="20"/>
                      </w:rPr>
                    </w:pPr>
                    <w:r>
                      <w:rPr>
                        <w:sz w:val="20"/>
                      </w:rPr>
                      <w:t>訂</w:t>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93"/>
    <w:multiLevelType w:val="multilevel"/>
    <w:tmpl w:val="37C4E1B0"/>
    <w:styleLink w:val="WW8Num5"/>
    <w:lvl w:ilvl="0">
      <w:start w:val="1"/>
      <w:numFmt w:val="japaneseCounting"/>
      <w:lvlText w:val="%1、"/>
      <w:lvlJc w:val="left"/>
      <w:rPr>
        <w:rFonts w:ascii="標楷體" w:hAnsi="標楷體" w:cs="標楷體"/>
        <w:szCs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D052F4C"/>
    <w:multiLevelType w:val="multilevel"/>
    <w:tmpl w:val="4B102052"/>
    <w:styleLink w:val="WW8Num2"/>
    <w:lvl w:ilvl="0">
      <w:start w:val="1"/>
      <w:numFmt w:val="japaneseCounting"/>
      <w:pStyle w:val="a"/>
      <w:lvlText w:val="%1、"/>
      <w:lvlJc w:val="left"/>
      <w:rPr>
        <w:rFonts w:ascii="標楷體" w:eastAsia="標楷體" w:hAnsi="標楷體" w:cs="標楷體"/>
        <w:sz w:val="32"/>
        <w:lang w:val="en-US"/>
      </w:rPr>
    </w:lvl>
    <w:lvl w:ilvl="1">
      <w:start w:val="1"/>
      <w:numFmt w:val="japaneseCounting"/>
      <w:lvlText w:val="（%2）"/>
      <w:lvlJc w:val="left"/>
      <w:rPr>
        <w:rFonts w:ascii="標楷體" w:eastAsia="標楷體" w:hAnsi="標楷體" w:cs="標楷體"/>
        <w:sz w:val="32"/>
      </w:rPr>
    </w:lvl>
    <w:lvl w:ilvl="2">
      <w:start w:val="1"/>
      <w:numFmt w:val="decimal"/>
      <w:lvlText w:val="%3、"/>
      <w:lvlJc w:val="left"/>
      <w:rPr>
        <w:rFonts w:ascii="標楷體" w:eastAsia="標楷體" w:hAnsi="標楷體" w:cs="標楷體"/>
        <w:sz w:val="32"/>
      </w:rPr>
    </w:lvl>
    <w:lvl w:ilvl="3">
      <w:start w:val="1"/>
      <w:numFmt w:val="decimal"/>
      <w:lvlText w:val="（%4）"/>
      <w:lvlJc w:val="left"/>
    </w:lvl>
    <w:lvl w:ilvl="4">
      <w:start w:val="1"/>
      <w:numFmt w:val="ideographTraditional"/>
      <w:lvlText w:val="%5、"/>
      <w:lvlJc w:val="left"/>
    </w:lvl>
    <w:lvl w:ilvl="5">
      <w:start w:val="1"/>
      <w:numFmt w:val="ideographTraditional"/>
      <w:lvlText w:val="（%6）"/>
      <w:lvlJc w:val="left"/>
      <w:rPr>
        <w:rFonts w:ascii="標楷體" w:eastAsia="標楷體" w:hAnsi="標楷體" w:cs="標楷體"/>
        <w:b w:val="0"/>
        <w:i w:val="0"/>
        <w:spacing w:val="0"/>
        <w:kern w:val="3"/>
        <w:position w:val="0"/>
        <w:sz w:val="32"/>
        <w:vertAlign w:val="baseline"/>
      </w:rPr>
    </w:lvl>
    <w:lvl w:ilvl="6">
      <w:start w:val="1"/>
      <w:numFmt w:val="ideographZodiac"/>
      <w:lvlText w:val="%7、"/>
      <w:lvlJc w:val="left"/>
    </w:lvl>
    <w:lvl w:ilvl="7">
      <w:start w:val="1"/>
      <w:numFmt w:val="ideographZodiac"/>
      <w:lvlText w:val="（%8）"/>
      <w:lvlJc w:val="left"/>
    </w:lvl>
    <w:lvl w:ilvl="8">
      <w:start w:val="1"/>
      <w:numFmt w:val="lowerLetter"/>
      <w:lvlText w:val="%9)"/>
      <w:lvlJc w:val="left"/>
    </w:lvl>
  </w:abstractNum>
  <w:abstractNum w:abstractNumId="2">
    <w:nsid w:val="142E6A34"/>
    <w:multiLevelType w:val="multilevel"/>
    <w:tmpl w:val="1194C9A2"/>
    <w:styleLink w:val="WW8Num4"/>
    <w:lvl w:ilvl="0">
      <w:start w:val="1"/>
      <w:numFmt w:val="japaneseCounting"/>
      <w:pStyle w:val="a0"/>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3">
    <w:nsid w:val="16364272"/>
    <w:multiLevelType w:val="multilevel"/>
    <w:tmpl w:val="B9EC1294"/>
    <w:styleLink w:val="WW8Num3"/>
    <w:lvl w:ilvl="0">
      <w:start w:val="1"/>
      <w:numFmt w:val="japaneseCounting"/>
      <w:pStyle w:val="a1"/>
      <w:lvlText w:val="%1、"/>
      <w:lvlJc w:val="left"/>
      <w:rPr>
        <w:rFonts w:ascii="標楷體" w:eastAsia="標楷體" w:hAnsi="標楷體" w:cs="標楷體"/>
        <w:b w:val="0"/>
        <w:i w:val="0"/>
        <w:caps w:val="0"/>
        <w:smallCaps w:val="0"/>
        <w:strike w:val="0"/>
        <w:dstrike w:val="0"/>
        <w:outline w:val="0"/>
        <w:vanish w:val="0"/>
        <w:position w:val="0"/>
        <w:sz w:val="30"/>
        <w:vertAlign w:val="baseline"/>
      </w:rPr>
    </w:lvl>
    <w:lvl w:ilvl="1">
      <w:start w:val="1"/>
      <w:numFmt w:val="japaneseCounting"/>
      <w:lvlText w:val="（%2）"/>
      <w:lvlJc w:val="left"/>
      <w:rPr>
        <w:rFonts w:ascii="標楷體" w:eastAsia="標楷體" w:hAnsi="標楷體" w:cs="標楷體"/>
        <w:b w:val="0"/>
        <w:i w:val="0"/>
        <w:caps w:val="0"/>
        <w:smallCaps w:val="0"/>
        <w:strike w:val="0"/>
        <w:dstrike w:val="0"/>
        <w:outline w:val="0"/>
        <w:vanish w:val="0"/>
        <w:position w:val="0"/>
        <w:sz w:val="30"/>
        <w:vertAlign w:val="baseline"/>
      </w:rPr>
    </w:lvl>
    <w:lvl w:ilvl="2">
      <w:start w:val="1"/>
      <w:numFmt w:val="decimal"/>
      <w:lvlText w:val="%3、"/>
      <w:lvlJc w:val="left"/>
      <w:rPr>
        <w:rFonts w:ascii="標楷體" w:eastAsia="標楷體" w:hAnsi="標楷體" w:cs="標楷體"/>
        <w:b w:val="0"/>
        <w:i w:val="0"/>
        <w:caps w:val="0"/>
        <w:smallCaps w:val="0"/>
        <w:strike w:val="0"/>
        <w:dstrike w:val="0"/>
        <w:outline w:val="0"/>
        <w:vanish w:val="0"/>
        <w:position w:val="0"/>
        <w:sz w:val="30"/>
        <w:vertAlign w:val="baseline"/>
      </w:rPr>
    </w:lvl>
    <w:lvl w:ilvl="3">
      <w:start w:val="1"/>
      <w:numFmt w:val="decimal"/>
      <w:lvlText w:val="（%4）"/>
      <w:lvlJc w:val="left"/>
      <w:rPr>
        <w:rFonts w:ascii="標楷體" w:eastAsia="標楷體" w:hAnsi="標楷體" w:cs="標楷體"/>
        <w:b w:val="0"/>
        <w:i w:val="0"/>
        <w:caps w:val="0"/>
        <w:smallCaps w:val="0"/>
        <w:strike w:val="0"/>
        <w:dstrike w:val="0"/>
        <w:outline w:val="0"/>
        <w:vanish w:val="0"/>
        <w:position w:val="0"/>
        <w:sz w:val="30"/>
        <w:vertAlign w:val="baseline"/>
      </w:rPr>
    </w:lvl>
    <w:lvl w:ilvl="4">
      <w:start w:val="1"/>
      <w:numFmt w:val="ideographTraditional"/>
      <w:lvlText w:val="%5、"/>
      <w:lvlJc w:val="left"/>
      <w:rPr>
        <w:rFonts w:ascii="標楷體" w:eastAsia="標楷體" w:hAnsi="標楷體" w:cs="標楷體"/>
        <w:b w:val="0"/>
        <w:i w:val="0"/>
        <w:caps w:val="0"/>
        <w:smallCaps w:val="0"/>
        <w:strike w:val="0"/>
        <w:dstrike w:val="0"/>
        <w:outline w:val="0"/>
        <w:vanish w:val="0"/>
        <w:position w:val="0"/>
        <w:sz w:val="30"/>
        <w:vertAlign w:val="baseline"/>
      </w:rPr>
    </w:lvl>
    <w:lvl w:ilvl="5">
      <w:start w:val="1"/>
      <w:numFmt w:val="ideographTraditional"/>
      <w:lvlText w:val="（%6）"/>
      <w:lvlJc w:val="left"/>
      <w:rPr>
        <w:rFonts w:ascii="標楷體" w:eastAsia="標楷體" w:hAnsi="標楷體" w:cs="標楷體"/>
        <w:b w:val="0"/>
        <w:i w:val="0"/>
        <w:caps w:val="0"/>
        <w:smallCaps w:val="0"/>
        <w:strike w:val="0"/>
        <w:dstrike w:val="0"/>
        <w:outline w:val="0"/>
        <w:vanish w:val="0"/>
        <w:position w:val="0"/>
        <w:sz w:val="30"/>
        <w:vertAlign w:val="baseli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9013A0C"/>
    <w:multiLevelType w:val="multilevel"/>
    <w:tmpl w:val="2BCC87F4"/>
    <w:styleLink w:val="WW8Num1"/>
    <w:lvl w:ilvl="0">
      <w:start w:val="1"/>
      <w:numFmt w:val="japaneseCounting"/>
      <w:pStyle w:val="a2"/>
      <w:lvlText w:val="%1、"/>
      <w:lvlJc w:val="left"/>
      <w:rPr>
        <w:rFonts w:ascii="標楷體" w:eastAsia="標楷體" w:hAnsi="標楷體" w:cs="標楷體"/>
        <w:b w:val="0"/>
        <w:i w:val="0"/>
        <w:caps w:val="0"/>
        <w:smallCaps w:val="0"/>
        <w:strike w:val="0"/>
        <w:dstrike w:val="0"/>
        <w:outline w:val="0"/>
        <w:vanish w:val="0"/>
        <w:position w:val="0"/>
        <w:sz w:val="30"/>
        <w:vertAlign w:val="baseline"/>
      </w:rPr>
    </w:lvl>
    <w:lvl w:ilvl="1">
      <w:start w:val="1"/>
      <w:numFmt w:val="japaneseCounting"/>
      <w:lvlText w:val="（%2）"/>
      <w:lvlJc w:val="left"/>
      <w:rPr>
        <w:rFonts w:ascii="標楷體" w:eastAsia="標楷體" w:hAnsi="標楷體" w:cs="標楷體"/>
        <w:b w:val="0"/>
        <w:i w:val="0"/>
        <w:caps w:val="0"/>
        <w:smallCaps w:val="0"/>
        <w:strike w:val="0"/>
        <w:dstrike w:val="0"/>
        <w:outline w:val="0"/>
        <w:vanish w:val="0"/>
        <w:position w:val="0"/>
        <w:sz w:val="30"/>
        <w:vertAlign w:val="baseline"/>
      </w:rPr>
    </w:lvl>
    <w:lvl w:ilvl="2">
      <w:start w:val="1"/>
      <w:numFmt w:val="decimal"/>
      <w:lvlText w:val="%3、"/>
      <w:lvlJc w:val="left"/>
      <w:rPr>
        <w:rFonts w:ascii="標楷體" w:eastAsia="標楷體" w:hAnsi="標楷體" w:cs="標楷體"/>
        <w:b w:val="0"/>
        <w:i w:val="0"/>
        <w:caps w:val="0"/>
        <w:smallCaps w:val="0"/>
        <w:strike w:val="0"/>
        <w:dstrike w:val="0"/>
        <w:outline w:val="0"/>
        <w:vanish w:val="0"/>
        <w:position w:val="0"/>
        <w:sz w:val="30"/>
        <w:vertAlign w:val="baseline"/>
      </w:rPr>
    </w:lvl>
    <w:lvl w:ilvl="3">
      <w:start w:val="1"/>
      <w:numFmt w:val="decimal"/>
      <w:lvlText w:val="（%4）"/>
      <w:lvlJc w:val="left"/>
      <w:rPr>
        <w:rFonts w:ascii="標楷體" w:eastAsia="標楷體" w:hAnsi="標楷體" w:cs="標楷體"/>
        <w:b w:val="0"/>
        <w:i w:val="0"/>
        <w:caps w:val="0"/>
        <w:smallCaps w:val="0"/>
        <w:strike w:val="0"/>
        <w:dstrike w:val="0"/>
        <w:outline w:val="0"/>
        <w:vanish w:val="0"/>
        <w:position w:val="0"/>
        <w:sz w:val="30"/>
        <w:vertAlign w:val="baseline"/>
      </w:rPr>
    </w:lvl>
    <w:lvl w:ilvl="4">
      <w:start w:val="1"/>
      <w:numFmt w:val="ideographTraditional"/>
      <w:lvlText w:val="%5、"/>
      <w:lvlJc w:val="left"/>
      <w:rPr>
        <w:rFonts w:ascii="標楷體" w:eastAsia="標楷體" w:hAnsi="標楷體" w:cs="標楷體"/>
        <w:b w:val="0"/>
        <w:i w:val="0"/>
        <w:caps w:val="0"/>
        <w:smallCaps w:val="0"/>
        <w:strike w:val="0"/>
        <w:dstrike w:val="0"/>
        <w:outline w:val="0"/>
        <w:vanish w:val="0"/>
        <w:position w:val="0"/>
        <w:sz w:val="30"/>
        <w:vertAlign w:val="baseline"/>
      </w:rPr>
    </w:lvl>
    <w:lvl w:ilvl="5">
      <w:start w:val="1"/>
      <w:numFmt w:val="ideographTraditional"/>
      <w:lvlText w:val="（%6）"/>
      <w:lvlJc w:val="left"/>
      <w:rPr>
        <w:rFonts w:ascii="標楷體" w:eastAsia="標楷體" w:hAnsi="標楷體" w:cs="標楷體"/>
        <w:b w:val="0"/>
        <w:i w:val="0"/>
        <w:caps w:val="0"/>
        <w:smallCaps w:val="0"/>
        <w:strike w:val="0"/>
        <w:dstrike w:val="0"/>
        <w:outline w:val="0"/>
        <w:vanish w:val="0"/>
        <w:position w:val="0"/>
        <w:sz w:val="30"/>
        <w:vertAlign w:val="baseline"/>
      </w:rPr>
    </w:lvl>
    <w:lvl w:ilvl="6">
      <w:start w:val="1"/>
      <w:numFmt w:val="ideographZodiac"/>
      <w:lvlText w:val="%7、"/>
      <w:lvlJc w:val="left"/>
      <w:rPr>
        <w:rFonts w:ascii="標楷體" w:eastAsia="標楷體" w:hAnsi="標楷體" w:cs="標楷體"/>
        <w:b w:val="0"/>
        <w:i w:val="0"/>
        <w:caps w:val="0"/>
        <w:smallCaps w:val="0"/>
        <w:strike w:val="0"/>
        <w:dstrike w:val="0"/>
        <w:outline w:val="0"/>
        <w:vanish w:val="0"/>
        <w:color w:val="auto"/>
        <w:position w:val="0"/>
        <w:sz w:val="30"/>
        <w:vertAlign w:val="baseline"/>
      </w:rPr>
    </w:lvl>
    <w:lvl w:ilvl="7">
      <w:start w:val="1"/>
      <w:numFmt w:val="ideographZodiac"/>
      <w:lvlText w:val="（%8）"/>
      <w:lvlJc w:val="left"/>
      <w:rPr>
        <w:rFonts w:ascii="標楷體" w:eastAsia="標楷體" w:hAnsi="標楷體" w:cs="標楷體"/>
        <w:b w:val="0"/>
        <w:i w:val="0"/>
        <w:caps w:val="0"/>
        <w:smallCaps w:val="0"/>
        <w:strike w:val="0"/>
        <w:dstrike w:val="0"/>
        <w:outline w:val="0"/>
        <w:vanish w:val="0"/>
        <w:color w:val="auto"/>
        <w:position w:val="0"/>
        <w:sz w:val="30"/>
        <w:vertAlign w:val="baseline"/>
      </w:rPr>
    </w:lvl>
    <w:lvl w:ilvl="8">
      <w:start w:val="1"/>
      <w:numFmt w:val="none"/>
      <w:lvlText w:val="%9"/>
      <w:lvlJc w:val="left"/>
    </w:lvl>
  </w:abstractNum>
  <w:abstractNum w:abstractNumId="5">
    <w:nsid w:val="682E71F8"/>
    <w:multiLevelType w:val="multilevel"/>
    <w:tmpl w:val="22C2E6BA"/>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0774C"/>
    <w:rsid w:val="00214B69"/>
    <w:rsid w:val="00A0774C"/>
    <w:rsid w:val="00B73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andard">
    <w:name w:val="Standard"/>
    <w:rPr>
      <w:rFonts w:ascii="標楷體" w:eastAsia="標楷體" w:hAnsi="標楷體"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7">
    <w:name w:val="List"/>
    <w:basedOn w:val="Textbody"/>
    <w:rPr>
      <w:rFonts w:cs="Mangal"/>
    </w:rPr>
  </w:style>
  <w:style w:type="paragraph" w:styleId="a8">
    <w:name w:val="caption"/>
    <w:basedOn w:val="Standard"/>
    <w:next w:val="Standard"/>
    <w:pPr>
      <w:spacing w:before="120" w:after="120"/>
    </w:p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0" w:lineRule="atLeast"/>
      <w:ind w:left="907"/>
      <w:jc w:val="both"/>
    </w:pPr>
    <w:rPr>
      <w:rFonts w:cs="標楷體"/>
      <w:sz w:val="30"/>
    </w:rPr>
  </w:style>
  <w:style w:type="paragraph" w:customStyle="1" w:styleId="a9">
    <w:name w:val="主旨"/>
    <w:basedOn w:val="Standard"/>
    <w:next w:val="Standard"/>
    <w:pPr>
      <w:spacing w:line="480" w:lineRule="exact"/>
      <w:ind w:left="907" w:hanging="907"/>
      <w:jc w:val="both"/>
    </w:pPr>
    <w:rPr>
      <w:rFonts w:cs="標楷體"/>
      <w:sz w:val="30"/>
    </w:rPr>
  </w:style>
  <w:style w:type="paragraph" w:customStyle="1" w:styleId="aa">
    <w:name w:val="正副本"/>
    <w:basedOn w:val="Textbodyindent"/>
    <w:pPr>
      <w:ind w:left="720" w:hanging="720"/>
    </w:pPr>
    <w:rPr>
      <w:sz w:val="24"/>
    </w:rPr>
  </w:style>
  <w:style w:type="paragraph" w:customStyle="1" w:styleId="ab">
    <w:name w:val="受文者"/>
    <w:basedOn w:val="Textbodyindent"/>
    <w:pPr>
      <w:ind w:left="1304" w:hanging="1304"/>
    </w:pPr>
    <w:rPr>
      <w:sz w:val="32"/>
    </w:rPr>
  </w:style>
  <w:style w:type="paragraph" w:customStyle="1" w:styleId="ac">
    <w:name w:val="說明"/>
    <w:basedOn w:val="a9"/>
    <w:next w:val="a2"/>
  </w:style>
  <w:style w:type="paragraph" w:customStyle="1" w:styleId="a2">
    <w:name w:val="說明條列"/>
    <w:basedOn w:val="Standard"/>
    <w:pPr>
      <w:numPr>
        <w:numId w:val="1"/>
      </w:numPr>
      <w:spacing w:line="480" w:lineRule="exact"/>
      <w:ind w:left="891" w:hanging="607"/>
      <w:jc w:val="both"/>
    </w:pPr>
    <w:rPr>
      <w:rFonts w:cs="標楷體"/>
      <w:sz w:val="30"/>
    </w:rPr>
  </w:style>
  <w:style w:type="paragraph" w:customStyle="1" w:styleId="ad">
    <w:name w:val="擬辦"/>
    <w:basedOn w:val="ac"/>
    <w:next w:val="a2"/>
  </w:style>
  <w:style w:type="paragraph" w:customStyle="1" w:styleId="ae">
    <w:name w:val="公告事項"/>
    <w:basedOn w:val="Textbodyindent"/>
    <w:next w:val="Standard"/>
    <w:pPr>
      <w:spacing w:line="480" w:lineRule="exact"/>
      <w:ind w:left="1531" w:hanging="1531"/>
    </w:pPr>
  </w:style>
  <w:style w:type="paragraph" w:customStyle="1" w:styleId="a1">
    <w:name w:val="公告條列"/>
    <w:basedOn w:val="Standard"/>
    <w:pPr>
      <w:numPr>
        <w:numId w:val="3"/>
      </w:numPr>
      <w:spacing w:line="480" w:lineRule="exact"/>
      <w:ind w:left="1503" w:hanging="596"/>
      <w:jc w:val="both"/>
    </w:pPr>
    <w:rPr>
      <w:sz w:val="30"/>
    </w:rPr>
  </w:style>
  <w:style w:type="paragraph" w:styleId="af">
    <w:name w:val="footer"/>
    <w:basedOn w:val="Standard"/>
    <w:pPr>
      <w:tabs>
        <w:tab w:val="center" w:pos="4320"/>
        <w:tab w:val="right" w:pos="8640"/>
      </w:tabs>
      <w:snapToGrid w:val="0"/>
    </w:pPr>
    <w:rPr>
      <w:sz w:val="20"/>
    </w:rPr>
  </w:style>
  <w:style w:type="paragraph" w:styleId="af0">
    <w:name w:val="header"/>
    <w:basedOn w:val="Standard"/>
    <w:pPr>
      <w:tabs>
        <w:tab w:val="center" w:pos="4320"/>
        <w:tab w:val="right" w:pos="8640"/>
      </w:tabs>
      <w:snapToGrid w:val="0"/>
    </w:pPr>
    <w:rPr>
      <w:sz w:val="20"/>
    </w:rPr>
  </w:style>
  <w:style w:type="paragraph" w:customStyle="1" w:styleId="af1">
    <w:name w:val="姓名"/>
    <w:basedOn w:val="Standard"/>
    <w:next w:val="a2"/>
    <w:pPr>
      <w:spacing w:line="480" w:lineRule="exact"/>
      <w:ind w:left="1174" w:hanging="890"/>
    </w:pPr>
    <w:rPr>
      <w:sz w:val="30"/>
    </w:rPr>
  </w:style>
  <w:style w:type="paragraph" w:customStyle="1" w:styleId="af2">
    <w:name w:val="列席者"/>
    <w:basedOn w:val="Standard"/>
    <w:pPr>
      <w:spacing w:line="480" w:lineRule="exact"/>
      <w:ind w:left="1225" w:hanging="1225"/>
      <w:jc w:val="both"/>
    </w:pPr>
    <w:rPr>
      <w:sz w:val="30"/>
    </w:rPr>
  </w:style>
  <w:style w:type="paragraph" w:customStyle="1" w:styleId="af3">
    <w:name w:val="開會"/>
    <w:basedOn w:val="Standard"/>
    <w:next w:val="a2"/>
    <w:pPr>
      <w:spacing w:line="480" w:lineRule="exact"/>
      <w:ind w:left="1503" w:hanging="1503"/>
      <w:jc w:val="both"/>
    </w:pPr>
    <w:rPr>
      <w:sz w:val="30"/>
    </w:rPr>
  </w:style>
  <w:style w:type="paragraph" w:customStyle="1" w:styleId="af4">
    <w:name w:val="會辦單位"/>
    <w:basedOn w:val="Standard"/>
    <w:pPr>
      <w:spacing w:line="480" w:lineRule="exact"/>
      <w:ind w:left="5670"/>
    </w:pPr>
    <w:rPr>
      <w:sz w:val="30"/>
    </w:rPr>
  </w:style>
  <w:style w:type="paragraph" w:customStyle="1" w:styleId="a0">
    <w:name w:val="主旨說明"/>
    <w:basedOn w:val="ac"/>
    <w:pPr>
      <w:numPr>
        <w:numId w:val="4"/>
      </w:numPr>
      <w:spacing w:line="500" w:lineRule="exact"/>
      <w:jc w:val="left"/>
    </w:pPr>
    <w:rPr>
      <w:rFonts w:ascii="Times New Roman" w:hAnsi="Times New Roman" w:cs="Times New Roman"/>
      <w:sz w:val="32"/>
      <w:szCs w:val="32"/>
    </w:rPr>
  </w:style>
  <w:style w:type="paragraph" w:customStyle="1" w:styleId="Default">
    <w:name w:val="Default"/>
    <w:pPr>
      <w:autoSpaceDE w:val="0"/>
    </w:pPr>
    <w:rPr>
      <w:rFonts w:ascii="Arial" w:eastAsia="新細明體, PMingLiU" w:hAnsi="Arial" w:cs="Arial"/>
      <w:color w:val="000000"/>
      <w:lang w:bidi="ar-SA"/>
    </w:rPr>
  </w:style>
  <w:style w:type="paragraph" w:styleId="af5">
    <w:name w:val="Balloon Text"/>
    <w:basedOn w:val="Standard"/>
    <w:rPr>
      <w:rFonts w:ascii="Cambria" w:eastAsia="新細明體, PMingLiU" w:hAnsi="Cambria" w:cs="Cambria"/>
      <w:sz w:val="18"/>
      <w:szCs w:val="18"/>
    </w:rPr>
  </w:style>
  <w:style w:type="paragraph" w:customStyle="1" w:styleId="a">
    <w:name w:val="分項段落"/>
    <w:basedOn w:val="Standard"/>
    <w:pPr>
      <w:widowControl/>
      <w:numPr>
        <w:numId w:val="2"/>
      </w:numPr>
      <w:snapToGrid w:val="0"/>
    </w:pPr>
    <w:rPr>
      <w:rFonts w:ascii="Times New Roman" w:hAnsi="Times New Roman"/>
      <w:sz w:val="3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1z6">
    <w:name w:val="WW8Num1z6"/>
    <w:rPr>
      <w:rFonts w:ascii="標楷體" w:eastAsia="標楷體" w:hAnsi="標楷體" w:cs="標楷體"/>
      <w:b w:val="0"/>
      <w:i w:val="0"/>
      <w:caps w:val="0"/>
      <w:smallCaps w:val="0"/>
      <w:strike w:val="0"/>
      <w:dstrike w:val="0"/>
      <w:outline w:val="0"/>
      <w:vanish w:val="0"/>
      <w:color w:val="auto"/>
      <w:position w:val="0"/>
      <w:sz w:val="30"/>
      <w:vertAlign w:val="baseline"/>
    </w:rPr>
  </w:style>
  <w:style w:type="character" w:customStyle="1" w:styleId="WW8Num1z8">
    <w:name w:val="WW8Num1z8"/>
  </w:style>
  <w:style w:type="character" w:customStyle="1" w:styleId="WW8Num2z0">
    <w:name w:val="WW8Num2z0"/>
    <w:rPr>
      <w:rFonts w:ascii="標楷體" w:eastAsia="標楷體" w:hAnsi="標楷體" w:cs="標楷體"/>
      <w:sz w:val="32"/>
      <w:lang w:val="en-US"/>
    </w:rPr>
  </w:style>
  <w:style w:type="character" w:customStyle="1" w:styleId="WW8Num2z1">
    <w:name w:val="WW8Num2z1"/>
    <w:rPr>
      <w:rFonts w:ascii="標楷體" w:eastAsia="標楷體" w:hAnsi="標楷體" w:cs="標楷體"/>
      <w:sz w:val="32"/>
    </w:rPr>
  </w:style>
  <w:style w:type="character" w:customStyle="1" w:styleId="WW8Num2z3">
    <w:name w:val="WW8Num2z3"/>
  </w:style>
  <w:style w:type="character" w:customStyle="1" w:styleId="WW8Num2z5">
    <w:name w:val="WW8Num2z5"/>
    <w:rPr>
      <w:rFonts w:ascii="標楷體" w:eastAsia="標楷體" w:hAnsi="標楷體" w:cs="標楷體"/>
      <w:b w:val="0"/>
      <w:i w:val="0"/>
      <w:spacing w:val="0"/>
      <w:kern w:val="3"/>
      <w:position w:val="0"/>
      <w:sz w:val="32"/>
      <w:vertAlign w:val="baseline"/>
    </w:rPr>
  </w:style>
  <w:style w:type="character" w:customStyle="1" w:styleId="WW8Num3z0">
    <w:name w:val="WW8Num3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3z6">
    <w:name w:val="WW8Num3z6"/>
  </w:style>
  <w:style w:type="character" w:customStyle="1" w:styleId="WW8Num4z0">
    <w:name w:val="WW8Num4z0"/>
  </w:style>
  <w:style w:type="character" w:customStyle="1" w:styleId="WW8Num5z0">
    <w:name w:val="WW8Num5z0"/>
    <w:rPr>
      <w:rFonts w:ascii="標楷體" w:hAnsi="標楷體" w:cs="標楷體"/>
      <w:szCs w:val="32"/>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2">
    <w:name w:val="WW8Num2z2"/>
  </w:style>
  <w:style w:type="character" w:customStyle="1" w:styleId="WW8Num2z4">
    <w:name w:val="WW8Num2z4"/>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8z6">
    <w:name w:val="WW8Num8z6"/>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sz w:val="32"/>
      <w:lang w:val="en-US"/>
    </w:rPr>
  </w:style>
  <w:style w:type="character" w:customStyle="1" w:styleId="WW8Num16z1">
    <w:name w:val="WW8Num16z1"/>
    <w:rPr>
      <w:rFonts w:ascii="標楷體" w:eastAsia="標楷體" w:hAnsi="標楷體" w:cs="標楷體"/>
      <w:sz w:val="32"/>
    </w:rPr>
  </w:style>
  <w:style w:type="character" w:customStyle="1" w:styleId="WW8Num16z3">
    <w:name w:val="WW8Num16z3"/>
  </w:style>
  <w:style w:type="character" w:customStyle="1" w:styleId="WW8Num16z5">
    <w:name w:val="WW8Num16z5"/>
    <w:rPr>
      <w:rFonts w:ascii="標楷體" w:eastAsia="標楷體" w:hAnsi="標楷體" w:cs="標楷體"/>
      <w:b w:val="0"/>
      <w:i w:val="0"/>
      <w:spacing w:val="0"/>
      <w:kern w:val="3"/>
      <w:position w:val="0"/>
      <w:sz w:val="32"/>
      <w:vertAlign w:val="baseline"/>
    </w:rPr>
  </w:style>
  <w:style w:type="character" w:customStyle="1" w:styleId="WW8Num17z0">
    <w:name w:val="WW8Num17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17z6">
    <w:name w:val="WW8Num17z6"/>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標楷體"/>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styleId="af6">
    <w:name w:val="page number"/>
    <w:basedOn w:val="a4"/>
  </w:style>
  <w:style w:type="character" w:customStyle="1" w:styleId="Internetlink">
    <w:name w:val="Internet link"/>
    <w:rPr>
      <w:color w:val="0000FF"/>
      <w:u w:val="single"/>
    </w:rPr>
  </w:style>
  <w:style w:type="character" w:customStyle="1" w:styleId="af7">
    <w:name w:val="註解方塊文字 字元"/>
    <w:rPr>
      <w:rFonts w:ascii="Cambria" w:eastAsia="新細明體, PMingLiU" w:hAnsi="Cambria" w:cs="Times New Roman"/>
      <w:kern w:val="3"/>
      <w:sz w:val="18"/>
      <w:szCs w:val="18"/>
    </w:rPr>
  </w:style>
  <w:style w:type="character" w:customStyle="1" w:styleId="VisitedInternetLink">
    <w:name w:val="Visited Internet Link"/>
    <w:rPr>
      <w:color w:val="800080"/>
      <w:u w:val="single"/>
    </w:rPr>
  </w:style>
  <w:style w:type="numbering" w:customStyle="1" w:styleId="WW8Num1">
    <w:name w:val="WW8Num1"/>
    <w:basedOn w:val="a6"/>
    <w:pPr>
      <w:numPr>
        <w:numId w:val="1"/>
      </w:numPr>
    </w:pPr>
  </w:style>
  <w:style w:type="numbering" w:customStyle="1" w:styleId="WW8Num2">
    <w:name w:val="WW8Num2"/>
    <w:basedOn w:val="a6"/>
    <w:pPr>
      <w:numPr>
        <w:numId w:val="2"/>
      </w:numPr>
    </w:pPr>
  </w:style>
  <w:style w:type="numbering" w:customStyle="1" w:styleId="WW8Num3">
    <w:name w:val="WW8Num3"/>
    <w:basedOn w:val="a6"/>
    <w:pPr>
      <w:numPr>
        <w:numId w:val="3"/>
      </w:numPr>
    </w:pPr>
  </w:style>
  <w:style w:type="numbering" w:customStyle="1" w:styleId="WW8Num4">
    <w:name w:val="WW8Num4"/>
    <w:basedOn w:val="a6"/>
    <w:pPr>
      <w:numPr>
        <w:numId w:val="4"/>
      </w:numPr>
    </w:pPr>
  </w:style>
  <w:style w:type="numbering" w:customStyle="1" w:styleId="WW8Num5">
    <w:name w:val="WW8Num5"/>
    <w:basedOn w:val="a6"/>
    <w:pPr>
      <w:numPr>
        <w:numId w:val="5"/>
      </w:numPr>
    </w:pPr>
  </w:style>
  <w:style w:type="numbering" w:customStyle="1" w:styleId="WW8Num6">
    <w:name w:val="WW8Num6"/>
    <w:basedOn w:val="a6"/>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andard">
    <w:name w:val="Standard"/>
    <w:rPr>
      <w:rFonts w:ascii="標楷體" w:eastAsia="標楷體" w:hAnsi="標楷體"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7">
    <w:name w:val="List"/>
    <w:basedOn w:val="Textbody"/>
    <w:rPr>
      <w:rFonts w:cs="Mangal"/>
    </w:rPr>
  </w:style>
  <w:style w:type="paragraph" w:styleId="a8">
    <w:name w:val="caption"/>
    <w:basedOn w:val="Standard"/>
    <w:next w:val="Standard"/>
    <w:pPr>
      <w:spacing w:before="120" w:after="120"/>
    </w:p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0" w:lineRule="atLeast"/>
      <w:ind w:left="907"/>
      <w:jc w:val="both"/>
    </w:pPr>
    <w:rPr>
      <w:rFonts w:cs="標楷體"/>
      <w:sz w:val="30"/>
    </w:rPr>
  </w:style>
  <w:style w:type="paragraph" w:customStyle="1" w:styleId="a9">
    <w:name w:val="主旨"/>
    <w:basedOn w:val="Standard"/>
    <w:next w:val="Standard"/>
    <w:pPr>
      <w:spacing w:line="480" w:lineRule="exact"/>
      <w:ind w:left="907" w:hanging="907"/>
      <w:jc w:val="both"/>
    </w:pPr>
    <w:rPr>
      <w:rFonts w:cs="標楷體"/>
      <w:sz w:val="30"/>
    </w:rPr>
  </w:style>
  <w:style w:type="paragraph" w:customStyle="1" w:styleId="aa">
    <w:name w:val="正副本"/>
    <w:basedOn w:val="Textbodyindent"/>
    <w:pPr>
      <w:ind w:left="720" w:hanging="720"/>
    </w:pPr>
    <w:rPr>
      <w:sz w:val="24"/>
    </w:rPr>
  </w:style>
  <w:style w:type="paragraph" w:customStyle="1" w:styleId="ab">
    <w:name w:val="受文者"/>
    <w:basedOn w:val="Textbodyindent"/>
    <w:pPr>
      <w:ind w:left="1304" w:hanging="1304"/>
    </w:pPr>
    <w:rPr>
      <w:sz w:val="32"/>
    </w:rPr>
  </w:style>
  <w:style w:type="paragraph" w:customStyle="1" w:styleId="ac">
    <w:name w:val="說明"/>
    <w:basedOn w:val="a9"/>
    <w:next w:val="a2"/>
  </w:style>
  <w:style w:type="paragraph" w:customStyle="1" w:styleId="a2">
    <w:name w:val="說明條列"/>
    <w:basedOn w:val="Standard"/>
    <w:pPr>
      <w:numPr>
        <w:numId w:val="1"/>
      </w:numPr>
      <w:spacing w:line="480" w:lineRule="exact"/>
      <w:ind w:left="891" w:hanging="607"/>
      <w:jc w:val="both"/>
    </w:pPr>
    <w:rPr>
      <w:rFonts w:cs="標楷體"/>
      <w:sz w:val="30"/>
    </w:rPr>
  </w:style>
  <w:style w:type="paragraph" w:customStyle="1" w:styleId="ad">
    <w:name w:val="擬辦"/>
    <w:basedOn w:val="ac"/>
    <w:next w:val="a2"/>
  </w:style>
  <w:style w:type="paragraph" w:customStyle="1" w:styleId="ae">
    <w:name w:val="公告事項"/>
    <w:basedOn w:val="Textbodyindent"/>
    <w:next w:val="Standard"/>
    <w:pPr>
      <w:spacing w:line="480" w:lineRule="exact"/>
      <w:ind w:left="1531" w:hanging="1531"/>
    </w:pPr>
  </w:style>
  <w:style w:type="paragraph" w:customStyle="1" w:styleId="a1">
    <w:name w:val="公告條列"/>
    <w:basedOn w:val="Standard"/>
    <w:pPr>
      <w:numPr>
        <w:numId w:val="3"/>
      </w:numPr>
      <w:spacing w:line="480" w:lineRule="exact"/>
      <w:ind w:left="1503" w:hanging="596"/>
      <w:jc w:val="both"/>
    </w:pPr>
    <w:rPr>
      <w:sz w:val="30"/>
    </w:rPr>
  </w:style>
  <w:style w:type="paragraph" w:styleId="af">
    <w:name w:val="footer"/>
    <w:basedOn w:val="Standard"/>
    <w:pPr>
      <w:tabs>
        <w:tab w:val="center" w:pos="4320"/>
        <w:tab w:val="right" w:pos="8640"/>
      </w:tabs>
      <w:snapToGrid w:val="0"/>
    </w:pPr>
    <w:rPr>
      <w:sz w:val="20"/>
    </w:rPr>
  </w:style>
  <w:style w:type="paragraph" w:styleId="af0">
    <w:name w:val="header"/>
    <w:basedOn w:val="Standard"/>
    <w:pPr>
      <w:tabs>
        <w:tab w:val="center" w:pos="4320"/>
        <w:tab w:val="right" w:pos="8640"/>
      </w:tabs>
      <w:snapToGrid w:val="0"/>
    </w:pPr>
    <w:rPr>
      <w:sz w:val="20"/>
    </w:rPr>
  </w:style>
  <w:style w:type="paragraph" w:customStyle="1" w:styleId="af1">
    <w:name w:val="姓名"/>
    <w:basedOn w:val="Standard"/>
    <w:next w:val="a2"/>
    <w:pPr>
      <w:spacing w:line="480" w:lineRule="exact"/>
      <w:ind w:left="1174" w:hanging="890"/>
    </w:pPr>
    <w:rPr>
      <w:sz w:val="30"/>
    </w:rPr>
  </w:style>
  <w:style w:type="paragraph" w:customStyle="1" w:styleId="af2">
    <w:name w:val="列席者"/>
    <w:basedOn w:val="Standard"/>
    <w:pPr>
      <w:spacing w:line="480" w:lineRule="exact"/>
      <w:ind w:left="1225" w:hanging="1225"/>
      <w:jc w:val="both"/>
    </w:pPr>
    <w:rPr>
      <w:sz w:val="30"/>
    </w:rPr>
  </w:style>
  <w:style w:type="paragraph" w:customStyle="1" w:styleId="af3">
    <w:name w:val="開會"/>
    <w:basedOn w:val="Standard"/>
    <w:next w:val="a2"/>
    <w:pPr>
      <w:spacing w:line="480" w:lineRule="exact"/>
      <w:ind w:left="1503" w:hanging="1503"/>
      <w:jc w:val="both"/>
    </w:pPr>
    <w:rPr>
      <w:sz w:val="30"/>
    </w:rPr>
  </w:style>
  <w:style w:type="paragraph" w:customStyle="1" w:styleId="af4">
    <w:name w:val="會辦單位"/>
    <w:basedOn w:val="Standard"/>
    <w:pPr>
      <w:spacing w:line="480" w:lineRule="exact"/>
      <w:ind w:left="5670"/>
    </w:pPr>
    <w:rPr>
      <w:sz w:val="30"/>
    </w:rPr>
  </w:style>
  <w:style w:type="paragraph" w:customStyle="1" w:styleId="a0">
    <w:name w:val="主旨說明"/>
    <w:basedOn w:val="ac"/>
    <w:pPr>
      <w:numPr>
        <w:numId w:val="4"/>
      </w:numPr>
      <w:spacing w:line="500" w:lineRule="exact"/>
      <w:jc w:val="left"/>
    </w:pPr>
    <w:rPr>
      <w:rFonts w:ascii="Times New Roman" w:hAnsi="Times New Roman" w:cs="Times New Roman"/>
      <w:sz w:val="32"/>
      <w:szCs w:val="32"/>
    </w:rPr>
  </w:style>
  <w:style w:type="paragraph" w:customStyle="1" w:styleId="Default">
    <w:name w:val="Default"/>
    <w:pPr>
      <w:autoSpaceDE w:val="0"/>
    </w:pPr>
    <w:rPr>
      <w:rFonts w:ascii="Arial" w:eastAsia="新細明體, PMingLiU" w:hAnsi="Arial" w:cs="Arial"/>
      <w:color w:val="000000"/>
      <w:lang w:bidi="ar-SA"/>
    </w:rPr>
  </w:style>
  <w:style w:type="paragraph" w:styleId="af5">
    <w:name w:val="Balloon Text"/>
    <w:basedOn w:val="Standard"/>
    <w:rPr>
      <w:rFonts w:ascii="Cambria" w:eastAsia="新細明體, PMingLiU" w:hAnsi="Cambria" w:cs="Cambria"/>
      <w:sz w:val="18"/>
      <w:szCs w:val="18"/>
    </w:rPr>
  </w:style>
  <w:style w:type="paragraph" w:customStyle="1" w:styleId="a">
    <w:name w:val="分項段落"/>
    <w:basedOn w:val="Standard"/>
    <w:pPr>
      <w:widowControl/>
      <w:numPr>
        <w:numId w:val="2"/>
      </w:numPr>
      <w:snapToGrid w:val="0"/>
    </w:pPr>
    <w:rPr>
      <w:rFonts w:ascii="Times New Roman" w:hAnsi="Times New Roman"/>
      <w:sz w:val="3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1z6">
    <w:name w:val="WW8Num1z6"/>
    <w:rPr>
      <w:rFonts w:ascii="標楷體" w:eastAsia="標楷體" w:hAnsi="標楷體" w:cs="標楷體"/>
      <w:b w:val="0"/>
      <w:i w:val="0"/>
      <w:caps w:val="0"/>
      <w:smallCaps w:val="0"/>
      <w:strike w:val="0"/>
      <w:dstrike w:val="0"/>
      <w:outline w:val="0"/>
      <w:vanish w:val="0"/>
      <w:color w:val="auto"/>
      <w:position w:val="0"/>
      <w:sz w:val="30"/>
      <w:vertAlign w:val="baseline"/>
    </w:rPr>
  </w:style>
  <w:style w:type="character" w:customStyle="1" w:styleId="WW8Num1z8">
    <w:name w:val="WW8Num1z8"/>
  </w:style>
  <w:style w:type="character" w:customStyle="1" w:styleId="WW8Num2z0">
    <w:name w:val="WW8Num2z0"/>
    <w:rPr>
      <w:rFonts w:ascii="標楷體" w:eastAsia="標楷體" w:hAnsi="標楷體" w:cs="標楷體"/>
      <w:sz w:val="32"/>
      <w:lang w:val="en-US"/>
    </w:rPr>
  </w:style>
  <w:style w:type="character" w:customStyle="1" w:styleId="WW8Num2z1">
    <w:name w:val="WW8Num2z1"/>
    <w:rPr>
      <w:rFonts w:ascii="標楷體" w:eastAsia="標楷體" w:hAnsi="標楷體" w:cs="標楷體"/>
      <w:sz w:val="32"/>
    </w:rPr>
  </w:style>
  <w:style w:type="character" w:customStyle="1" w:styleId="WW8Num2z3">
    <w:name w:val="WW8Num2z3"/>
  </w:style>
  <w:style w:type="character" w:customStyle="1" w:styleId="WW8Num2z5">
    <w:name w:val="WW8Num2z5"/>
    <w:rPr>
      <w:rFonts w:ascii="標楷體" w:eastAsia="標楷體" w:hAnsi="標楷體" w:cs="標楷體"/>
      <w:b w:val="0"/>
      <w:i w:val="0"/>
      <w:spacing w:val="0"/>
      <w:kern w:val="3"/>
      <w:position w:val="0"/>
      <w:sz w:val="32"/>
      <w:vertAlign w:val="baseline"/>
    </w:rPr>
  </w:style>
  <w:style w:type="character" w:customStyle="1" w:styleId="WW8Num3z0">
    <w:name w:val="WW8Num3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3z6">
    <w:name w:val="WW8Num3z6"/>
  </w:style>
  <w:style w:type="character" w:customStyle="1" w:styleId="WW8Num4z0">
    <w:name w:val="WW8Num4z0"/>
  </w:style>
  <w:style w:type="character" w:customStyle="1" w:styleId="WW8Num5z0">
    <w:name w:val="WW8Num5z0"/>
    <w:rPr>
      <w:rFonts w:ascii="標楷體" w:hAnsi="標楷體" w:cs="標楷體"/>
      <w:szCs w:val="32"/>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2">
    <w:name w:val="WW8Num2z2"/>
  </w:style>
  <w:style w:type="character" w:customStyle="1" w:styleId="WW8Num2z4">
    <w:name w:val="WW8Num2z4"/>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8z6">
    <w:name w:val="WW8Num8z6"/>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sz w:val="32"/>
      <w:lang w:val="en-US"/>
    </w:rPr>
  </w:style>
  <w:style w:type="character" w:customStyle="1" w:styleId="WW8Num16z1">
    <w:name w:val="WW8Num16z1"/>
    <w:rPr>
      <w:rFonts w:ascii="標楷體" w:eastAsia="標楷體" w:hAnsi="標楷體" w:cs="標楷體"/>
      <w:sz w:val="32"/>
    </w:rPr>
  </w:style>
  <w:style w:type="character" w:customStyle="1" w:styleId="WW8Num16z3">
    <w:name w:val="WW8Num16z3"/>
  </w:style>
  <w:style w:type="character" w:customStyle="1" w:styleId="WW8Num16z5">
    <w:name w:val="WW8Num16z5"/>
    <w:rPr>
      <w:rFonts w:ascii="標楷體" w:eastAsia="標楷體" w:hAnsi="標楷體" w:cs="標楷體"/>
      <w:b w:val="0"/>
      <w:i w:val="0"/>
      <w:spacing w:val="0"/>
      <w:kern w:val="3"/>
      <w:position w:val="0"/>
      <w:sz w:val="32"/>
      <w:vertAlign w:val="baseline"/>
    </w:rPr>
  </w:style>
  <w:style w:type="character" w:customStyle="1" w:styleId="WW8Num17z0">
    <w:name w:val="WW8Num17z0"/>
    <w:rPr>
      <w:rFonts w:ascii="標楷體" w:eastAsia="標楷體" w:hAnsi="標楷體" w:cs="標楷體"/>
      <w:b w:val="0"/>
      <w:i w:val="0"/>
      <w:caps w:val="0"/>
      <w:smallCaps w:val="0"/>
      <w:strike w:val="0"/>
      <w:dstrike w:val="0"/>
      <w:outline w:val="0"/>
      <w:vanish w:val="0"/>
      <w:position w:val="0"/>
      <w:sz w:val="30"/>
      <w:vertAlign w:val="baseline"/>
    </w:rPr>
  </w:style>
  <w:style w:type="character" w:customStyle="1" w:styleId="WW8Num17z6">
    <w:name w:val="WW8Num17z6"/>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標楷體"/>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styleId="af6">
    <w:name w:val="page number"/>
    <w:basedOn w:val="a4"/>
  </w:style>
  <w:style w:type="character" w:customStyle="1" w:styleId="Internetlink">
    <w:name w:val="Internet link"/>
    <w:rPr>
      <w:color w:val="0000FF"/>
      <w:u w:val="single"/>
    </w:rPr>
  </w:style>
  <w:style w:type="character" w:customStyle="1" w:styleId="af7">
    <w:name w:val="註解方塊文字 字元"/>
    <w:rPr>
      <w:rFonts w:ascii="Cambria" w:eastAsia="新細明體, PMingLiU" w:hAnsi="Cambria" w:cs="Times New Roman"/>
      <w:kern w:val="3"/>
      <w:sz w:val="18"/>
      <w:szCs w:val="18"/>
    </w:rPr>
  </w:style>
  <w:style w:type="character" w:customStyle="1" w:styleId="VisitedInternetLink">
    <w:name w:val="Visited Internet Link"/>
    <w:rPr>
      <w:color w:val="800080"/>
      <w:u w:val="single"/>
    </w:rPr>
  </w:style>
  <w:style w:type="numbering" w:customStyle="1" w:styleId="WW8Num1">
    <w:name w:val="WW8Num1"/>
    <w:basedOn w:val="a6"/>
    <w:pPr>
      <w:numPr>
        <w:numId w:val="1"/>
      </w:numPr>
    </w:pPr>
  </w:style>
  <w:style w:type="numbering" w:customStyle="1" w:styleId="WW8Num2">
    <w:name w:val="WW8Num2"/>
    <w:basedOn w:val="a6"/>
    <w:pPr>
      <w:numPr>
        <w:numId w:val="2"/>
      </w:numPr>
    </w:pPr>
  </w:style>
  <w:style w:type="numbering" w:customStyle="1" w:styleId="WW8Num3">
    <w:name w:val="WW8Num3"/>
    <w:basedOn w:val="a6"/>
    <w:pPr>
      <w:numPr>
        <w:numId w:val="3"/>
      </w:numPr>
    </w:pPr>
  </w:style>
  <w:style w:type="numbering" w:customStyle="1" w:styleId="WW8Num4">
    <w:name w:val="WW8Num4"/>
    <w:basedOn w:val="a6"/>
    <w:pPr>
      <w:numPr>
        <w:numId w:val="4"/>
      </w:numPr>
    </w:pPr>
  </w:style>
  <w:style w:type="numbering" w:customStyle="1" w:styleId="WW8Num5">
    <w:name w:val="WW8Num5"/>
    <w:basedOn w:val="a6"/>
    <w:pPr>
      <w:numPr>
        <w:numId w:val="5"/>
      </w:numPr>
    </w:pPr>
  </w:style>
  <w:style w:type="numbering" w:customStyle="1" w:styleId="WW8Num6">
    <w:name w:val="WW8Num6"/>
    <w:basedOn w:val="a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臺南市亞洲高級餐旅職業學校 函</dc:title>
  <dc:creator>SXPCD</dc:creator>
  <cp:lastModifiedBy>user</cp:lastModifiedBy>
  <cp:revision>1</cp:revision>
  <cp:lastPrinted>2020-05-26T11:05:00Z</cp:lastPrinted>
  <dcterms:created xsi:type="dcterms:W3CDTF">2020-05-26T11:18:00Z</dcterms:created>
  <dcterms:modified xsi:type="dcterms:W3CDTF">2020-05-28T05:35:00Z</dcterms:modified>
</cp:coreProperties>
</file>