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10</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F25F53">
              <w:rPr>
                <w:rFonts w:asciiTheme="majorEastAsia" w:eastAsiaTheme="majorEastAsia" w:hAnsiTheme="majorEastAsia" w:hint="eastAsia"/>
                <w:spacing w:val="223"/>
                <w:sz w:val="28"/>
                <w:szCs w:val="28"/>
                <w:fitText w:val="2800" w:id="-2110006783"/>
                <w:lang w:eastAsia="zh-TW"/>
              </w:rPr>
              <w:t>清華高級中</w:t>
            </w:r>
            <w:r w:rsidRPr="00F25F53">
              <w:rPr>
                <w:rFonts w:asciiTheme="majorEastAsia" w:eastAsiaTheme="majorEastAsia" w:hAnsiTheme="majorEastAsia" w:hint="eastAsia"/>
                <w:spacing w:val="6"/>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0CA" w:rsidRDefault="005440CA" w:rsidP="00AA0370">
      <w:r>
        <w:separator/>
      </w:r>
    </w:p>
  </w:endnote>
  <w:endnote w:type="continuationSeparator" w:id="0">
    <w:p w:rsidR="005440CA" w:rsidRDefault="005440CA"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0CA" w:rsidRDefault="005440CA" w:rsidP="00AA0370">
      <w:r>
        <w:separator/>
      </w:r>
    </w:p>
  </w:footnote>
  <w:footnote w:type="continuationSeparator" w:id="0">
    <w:p w:rsidR="005440CA" w:rsidRDefault="005440CA" w:rsidP="00AA0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85"/>
    <w:rsid w:val="001F05F7"/>
    <w:rsid w:val="002161FB"/>
    <w:rsid w:val="004061E4"/>
    <w:rsid w:val="005440CA"/>
    <w:rsid w:val="00693367"/>
    <w:rsid w:val="00713771"/>
    <w:rsid w:val="007255BF"/>
    <w:rsid w:val="007A7EA7"/>
    <w:rsid w:val="00990702"/>
    <w:rsid w:val="009A34DE"/>
    <w:rsid w:val="00A36181"/>
    <w:rsid w:val="00AA0370"/>
    <w:rsid w:val="00AD1E1C"/>
    <w:rsid w:val="00B953DF"/>
    <w:rsid w:val="00BE4985"/>
    <w:rsid w:val="00DF6895"/>
    <w:rsid w:val="00E12647"/>
    <w:rsid w:val="00E9057F"/>
    <w:rsid w:val="00F25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F1050C-E4F3-41D7-BCAC-C69F4B14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982D-B7EF-4D69-9309-A0A6D778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2021-03-15T06:21:00Z</dcterms:created>
  <dcterms:modified xsi:type="dcterms:W3CDTF">2021-03-15T06:21:00Z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