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9A" w:rsidRPr="00CB46BF" w:rsidRDefault="00DD4926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CB46BF">
        <w:rPr>
          <w:rFonts w:ascii="Times New Roman" w:eastAsia="標楷體" w:hAnsi="Times New Roman" w:cs="Times New Roman"/>
          <w:b/>
          <w:sz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</w:rPr>
        <w:t>7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4E4990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，兩大領域</w:t>
      </w:r>
      <w:r w:rsidR="004E4990">
        <w:rPr>
          <w:rFonts w:ascii="Times New Roman" w:eastAsia="標楷體" w:hAnsi="Times New Roman" w:cs="Times New Roman" w:hint="eastAsia"/>
          <w:sz w:val="28"/>
        </w:rPr>
        <w:t>共</w:t>
      </w:r>
      <w:r w:rsidR="00E56875">
        <w:rPr>
          <w:rFonts w:ascii="Times New Roman" w:eastAsia="標楷體" w:hAnsi="Times New Roman" w:cs="Times New Roman" w:hint="eastAsia"/>
          <w:sz w:val="28"/>
        </w:rPr>
        <w:t>計</w:t>
      </w:r>
      <w:r w:rsidR="004E4990">
        <w:rPr>
          <w:rFonts w:ascii="Times New Roman" w:eastAsia="標楷體" w:hAnsi="Times New Roman" w:cs="Times New Roman" w:hint="eastAsia"/>
          <w:sz w:val="28"/>
        </w:rPr>
        <w:t>24</w:t>
      </w:r>
      <w:r w:rsidR="004E4990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C2399A" w:rsidRPr="00C2399A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DD4926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453B0B">
        <w:rPr>
          <w:rFonts w:ascii="Times New Roman" w:eastAsia="標楷體" w:hAnsi="Times New Roman" w:cs="Times New Roman" w:hint="eastAsia"/>
          <w:sz w:val="28"/>
        </w:rPr>
        <w:t>至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11</w:t>
      </w:r>
      <w:r w:rsidR="00DD4926">
        <w:rPr>
          <w:rFonts w:ascii="Times New Roman" w:eastAsia="標楷體" w:hAnsi="Times New Roman" w:cs="Times New Roman" w:hint="eastAsia"/>
          <w:b/>
          <w:sz w:val="28"/>
        </w:rPr>
        <w:t>月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</w:t>
      </w:r>
      <w:r w:rsidR="008E79FA">
        <w:rPr>
          <w:rFonts w:ascii="Times New Roman" w:eastAsia="標楷體" w:hAnsi="Times New Roman" w:cs="Times New Roman" w:hint="eastAsia"/>
          <w:b/>
          <w:sz w:val="28"/>
        </w:rPr>
        <w:t>0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Pr="00C2399A">
        <w:rPr>
          <w:rFonts w:ascii="Times New Roman" w:eastAsia="標楷體" w:hAnsi="Times New Roman" w:cs="Times New Roman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C2399A" w:rsidRDefault="00C2399A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名，中獎者可獲得票</w:t>
      </w:r>
      <w:r w:rsidR="00EF2284">
        <w:rPr>
          <w:rFonts w:ascii="Times New Roman" w:eastAsia="標楷體" w:hAnsi="Times New Roman" w:cs="Times New Roman" w:hint="eastAsia"/>
          <w:sz w:val="28"/>
        </w:rPr>
        <w:t>選人氣</w:t>
      </w:r>
      <w:r w:rsidRPr="00C2399A">
        <w:rPr>
          <w:rFonts w:ascii="Times New Roman" w:eastAsia="標楷體" w:hAnsi="Times New Roman" w:cs="Times New Roman"/>
          <w:sz w:val="28"/>
        </w:rPr>
        <w:t>最高之圖書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本，中獎名單訂於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="00981898" w:rsidRPr="00C2399A">
        <w:rPr>
          <w:rFonts w:ascii="Times New Roman" w:eastAsia="標楷體" w:hAnsi="Times New Roman" w:cs="Times New Roman"/>
          <w:sz w:val="28"/>
        </w:rPr>
        <w:t>年</w:t>
      </w:r>
      <w:r w:rsidR="00981898">
        <w:rPr>
          <w:rFonts w:ascii="Times New Roman" w:eastAsia="標楷體" w:hAnsi="Times New Roman" w:cs="Times New Roman" w:hint="eastAsia"/>
          <w:b/>
          <w:sz w:val="28"/>
        </w:rPr>
        <w:t>11</w:t>
      </w:r>
      <w:r w:rsidR="00981898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b/>
          <w:sz w:val="28"/>
        </w:rPr>
        <w:t>17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250227" w:rsidRPr="00E93335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C2399A">
        <w:rPr>
          <w:rFonts w:ascii="Times New Roman" w:eastAsia="標楷體" w:hAnsi="Times New Roman" w:cs="Times New Roman"/>
          <w:sz w:val="28"/>
        </w:rPr>
        <w:t>於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學院全球資訊網</w:t>
      </w:r>
      <w:r w:rsidR="001A55C5">
        <w:rPr>
          <w:rFonts w:ascii="Times New Roman" w:eastAsia="標楷體" w:hAnsi="Times New Roman" w:cs="Times New Roman" w:hint="eastAsia"/>
          <w:sz w:val="28"/>
        </w:rPr>
        <w:t>及</w:t>
      </w:r>
      <w:r w:rsidR="001A55C5" w:rsidRPr="002A73C9">
        <w:rPr>
          <w:rFonts w:ascii="Times New Roman" w:eastAsia="標楷體" w:hAnsi="Times New Roman" w:cs="Times New Roman" w:hint="eastAsia"/>
          <w:sz w:val="28"/>
        </w:rPr>
        <w:t>公務人員專書閱讀網粉絲頁</w:t>
      </w:r>
      <w:r w:rsidRPr="00C2399A">
        <w:rPr>
          <w:rFonts w:ascii="Times New Roman" w:eastAsia="標楷體" w:hAnsi="Times New Roman" w:cs="Times New Roman"/>
          <w:sz w:val="28"/>
        </w:rPr>
        <w:t>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(2)</w:t>
      </w:r>
      <w:r w:rsidRPr="00C2399A">
        <w:rPr>
          <w:rFonts w:ascii="Times New Roman" w:eastAsia="標楷體" w:hAnsi="Times New Roman" w:cs="Times New Roman"/>
          <w:sz w:val="28"/>
        </w:rPr>
        <w:t>得獎者應於</w:t>
      </w:r>
      <w:r w:rsidR="00981898" w:rsidRPr="00C2399A">
        <w:rPr>
          <w:rFonts w:ascii="Times New Roman" w:eastAsia="標楷體" w:hAnsi="Times New Roman" w:cs="Times New Roman"/>
          <w:sz w:val="28"/>
        </w:rPr>
        <w:t>10</w:t>
      </w:r>
      <w:r w:rsidR="00981898">
        <w:rPr>
          <w:rFonts w:ascii="Times New Roman" w:eastAsia="標楷體" w:hAnsi="Times New Roman" w:cs="Times New Roman" w:hint="eastAsia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年</w:t>
      </w:r>
      <w:r w:rsidR="00DD4926">
        <w:rPr>
          <w:rFonts w:ascii="Times New Roman" w:eastAsia="標楷體" w:hAnsi="Times New Roman" w:cs="Times New Roman" w:hint="eastAsia"/>
          <w:sz w:val="28"/>
        </w:rPr>
        <w:t>11</w:t>
      </w:r>
      <w:r w:rsidRPr="00C2399A">
        <w:rPr>
          <w:rFonts w:ascii="Times New Roman" w:eastAsia="標楷體" w:hAnsi="Times New Roman" w:cs="Times New Roman"/>
          <w:sz w:val="28"/>
        </w:rPr>
        <w:t>月</w:t>
      </w:r>
      <w:r w:rsidR="009C21A2">
        <w:rPr>
          <w:rFonts w:ascii="Times New Roman" w:eastAsia="標楷體" w:hAnsi="Times New Roman" w:cs="Times New Roman" w:hint="eastAsia"/>
          <w:sz w:val="28"/>
        </w:rPr>
        <w:t>27</w:t>
      </w:r>
      <w:r w:rsidRPr="00C2399A">
        <w:rPr>
          <w:rFonts w:ascii="Times New Roman" w:eastAsia="標楷體" w:hAnsi="Times New Roman" w:cs="Times New Roman"/>
          <w:sz w:val="28"/>
        </w:rPr>
        <w:t>日前，依中獎通知回填個人資料，逾期未填者，視同放棄。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8E79FA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864AF" wp14:editId="729B9052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64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97299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7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「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14622E">
        <w:rPr>
          <w:rFonts w:ascii="標楷體" w:eastAsia="標楷體" w:hAnsi="標楷體" w:cs="Times New Roman" w:hint="eastAsia"/>
          <w:b/>
          <w:kern w:val="0"/>
          <w:sz w:val="36"/>
          <w:szCs w:val="40"/>
        </w:rPr>
        <w:t>」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453B0B">
        <w:tc>
          <w:tcPr>
            <w:tcW w:w="537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F2284" w:rsidRPr="00EF2284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F2284" w:rsidRPr="00EF2284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EF2284">
              <w:rPr>
                <w:rFonts w:ascii="標楷體" w:eastAsia="標楷體" w:hAnsi="標楷體" w:cs="Times New Roman" w:hint="eastAsia"/>
                <w:szCs w:val="24"/>
              </w:rPr>
              <w:t>在世界地圖上找到自己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 w:rsidP="00C315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嚴長壽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我有一個夢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王政忠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罪與罰之外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熊秉元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憤怒韓國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張夏成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光現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歐洲的心臟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林育立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黃育徵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謝謝你遲到了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Thomas L. Friedman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機率思考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Robert Matthews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大牌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用簡單方法做複雜的事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陳超明、謝劍平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無法測量的領導藝術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Sydney Finkelstein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大寫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是設計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cs="Times New Roman" w:hint="eastAsia"/>
                <w:szCs w:val="24"/>
              </w:rPr>
              <w:t>讓城市更快樂</w:t>
            </w:r>
          </w:p>
        </w:tc>
        <w:tc>
          <w:tcPr>
            <w:tcW w:w="3118" w:type="dxa"/>
            <w:vAlign w:val="center"/>
          </w:tcPr>
          <w:p w:rsidR="00EF2284" w:rsidRPr="00A4692D" w:rsidRDefault="00EF2284" w:rsidP="00A4692D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 xml:space="preserve">Charles Montgomery </w:t>
            </w:r>
          </w:p>
        </w:tc>
        <w:tc>
          <w:tcPr>
            <w:tcW w:w="1276" w:type="dxa"/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工業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4.0 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 w:rsidP="00A61B0B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4692D">
              <w:rPr>
                <w:rFonts w:ascii="Times New Roman" w:eastAsia="標楷體" w:hAnsi="Times New Roman" w:cs="Times New Roman"/>
              </w:rPr>
              <w:t>韋康博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F2284" w:rsidRPr="00A4692D" w:rsidRDefault="00EF228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  <w:r w:rsidRPr="00A4692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 w:val="restart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人類大命運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 w:rsidP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Yuval Noah Harari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天下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理性的情緒化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佛朗索瓦．勒洛爾</w:t>
            </w:r>
            <w:r w:rsidRPr="00A4692D">
              <w:rPr>
                <w:rFonts w:ascii="Times New Roman" w:hAnsi="Times New Roman" w:cs="Times New Roman"/>
              </w:rPr>
              <w:t>,</w:t>
            </w:r>
            <w:r w:rsidRPr="00A4692D">
              <w:rPr>
                <w:rFonts w:ascii="標楷體" w:eastAsia="標楷體" w:hAnsi="標楷體" w:cs="Times New Roman" w:hint="eastAsia"/>
              </w:rPr>
              <w:t>克里斯托夫．安德烈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二魚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我的心，我的眼，看見台灣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齊柏林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圓神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如果沒有今天，明天會不會有昨天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Yves Bossart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哲學的故事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Will Durant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99729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葉公超的兩個世界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湯晏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衛城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91" w:type="dxa"/>
            <w:vAlign w:val="center"/>
          </w:tcPr>
          <w:p w:rsidR="00E93335" w:rsidRPr="00A4692D" w:rsidRDefault="00E93335" w:rsidP="00C315B9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傷心農場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Sonia Faruqi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商周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寂靜的春天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Rachel Carson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生</w:t>
            </w:r>
            <w:r w:rsidRPr="00A4692D">
              <w:rPr>
                <w:rFonts w:ascii="標楷體" w:eastAsia="標楷體" w:hAnsi="標楷體"/>
                <w:szCs w:val="24"/>
              </w:rPr>
              <w:t>.極限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舒夢蘭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標楷體" w:eastAsia="標楷體" w:hAnsi="標楷體" w:cs="新細明體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做工的人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林立青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寶瓶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農村</w:t>
            </w:r>
            <w:r w:rsidRPr="00A4692D">
              <w:rPr>
                <w:rFonts w:ascii="標楷體" w:eastAsia="標楷體" w:hAnsi="標楷體"/>
                <w:szCs w:val="24"/>
              </w:rPr>
              <w:t xml:space="preserve">, </w:t>
            </w:r>
            <w:r w:rsidRPr="00A4692D">
              <w:rPr>
                <w:rFonts w:ascii="標楷體" w:eastAsia="標楷體" w:hAnsi="標楷體" w:hint="eastAsia"/>
                <w:szCs w:val="24"/>
              </w:rPr>
              <w:t>你好嗎</w:t>
            </w:r>
            <w:r w:rsidRPr="00A4692D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3118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</w:rPr>
              <w:t>李慧宜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果力</w:t>
            </w:r>
          </w:p>
        </w:tc>
      </w:tr>
      <w:tr w:rsidR="00EF2284" w:rsidRPr="00A4692D" w:rsidTr="00453B0B">
        <w:trPr>
          <w:trHeight w:val="539"/>
        </w:trPr>
        <w:tc>
          <w:tcPr>
            <w:tcW w:w="537" w:type="dxa"/>
            <w:vMerge/>
          </w:tcPr>
          <w:p w:rsidR="00E93335" w:rsidRPr="00A4692D" w:rsidRDefault="00E93335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7" w:type="dxa"/>
            <w:vAlign w:val="center"/>
          </w:tcPr>
          <w:p w:rsidR="00E93335" w:rsidRPr="00A4692D" w:rsidRDefault="00E93335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91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hint="eastAsia"/>
                <w:szCs w:val="24"/>
              </w:rPr>
              <w:t>中斷的天命</w:t>
            </w:r>
          </w:p>
        </w:tc>
        <w:tc>
          <w:tcPr>
            <w:tcW w:w="3118" w:type="dxa"/>
            <w:vAlign w:val="center"/>
          </w:tcPr>
          <w:p w:rsidR="00E93335" w:rsidRPr="00A4692D" w:rsidRDefault="00E93335" w:rsidP="00A4692D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</w:rPr>
              <w:t>Tamim Ansary</w:t>
            </w:r>
          </w:p>
        </w:tc>
        <w:tc>
          <w:tcPr>
            <w:tcW w:w="1276" w:type="dxa"/>
            <w:vAlign w:val="center"/>
          </w:tcPr>
          <w:p w:rsidR="00E93335" w:rsidRPr="00A4692D" w:rsidRDefault="00E9333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標楷體" w:eastAsia="標楷體" w:hAnsi="標楷體" w:cs="Times New Roman" w:hint="eastAsia"/>
                <w:szCs w:val="24"/>
              </w:rPr>
              <w:t>廣場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D0" w:rsidRDefault="003640D0" w:rsidP="00C2399A">
      <w:r>
        <w:separator/>
      </w:r>
    </w:p>
  </w:endnote>
  <w:endnote w:type="continuationSeparator" w:id="0">
    <w:p w:rsidR="003640D0" w:rsidRDefault="003640D0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D0" w:rsidRDefault="003640D0" w:rsidP="00C2399A">
      <w:r>
        <w:separator/>
      </w:r>
    </w:p>
  </w:footnote>
  <w:footnote w:type="continuationSeparator" w:id="0">
    <w:p w:rsidR="003640D0" w:rsidRDefault="003640D0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13EA2"/>
    <w:rsid w:val="00040E52"/>
    <w:rsid w:val="00043978"/>
    <w:rsid w:val="00044E67"/>
    <w:rsid w:val="00053DAF"/>
    <w:rsid w:val="000621C0"/>
    <w:rsid w:val="00064BC3"/>
    <w:rsid w:val="00086B49"/>
    <w:rsid w:val="00092D08"/>
    <w:rsid w:val="000A05F3"/>
    <w:rsid w:val="000B6209"/>
    <w:rsid w:val="000F618B"/>
    <w:rsid w:val="00123F72"/>
    <w:rsid w:val="0014622E"/>
    <w:rsid w:val="00146ACC"/>
    <w:rsid w:val="001A55C5"/>
    <w:rsid w:val="001F5F19"/>
    <w:rsid w:val="00250227"/>
    <w:rsid w:val="002929FF"/>
    <w:rsid w:val="002A1C37"/>
    <w:rsid w:val="002A20AB"/>
    <w:rsid w:val="002A727C"/>
    <w:rsid w:val="002A73C9"/>
    <w:rsid w:val="0036368F"/>
    <w:rsid w:val="003640D0"/>
    <w:rsid w:val="003767F7"/>
    <w:rsid w:val="00387F83"/>
    <w:rsid w:val="00414D87"/>
    <w:rsid w:val="00453B0B"/>
    <w:rsid w:val="00461F2B"/>
    <w:rsid w:val="004A3E8E"/>
    <w:rsid w:val="004A4C75"/>
    <w:rsid w:val="004E4990"/>
    <w:rsid w:val="00600F1B"/>
    <w:rsid w:val="00635302"/>
    <w:rsid w:val="00646294"/>
    <w:rsid w:val="006575E5"/>
    <w:rsid w:val="006C6C8B"/>
    <w:rsid w:val="00735E24"/>
    <w:rsid w:val="00777B96"/>
    <w:rsid w:val="007A441B"/>
    <w:rsid w:val="00825654"/>
    <w:rsid w:val="00871D85"/>
    <w:rsid w:val="008E79FA"/>
    <w:rsid w:val="00981898"/>
    <w:rsid w:val="00995099"/>
    <w:rsid w:val="00997299"/>
    <w:rsid w:val="009C21A2"/>
    <w:rsid w:val="00A35B79"/>
    <w:rsid w:val="00A4692D"/>
    <w:rsid w:val="00A61B0B"/>
    <w:rsid w:val="00A61D38"/>
    <w:rsid w:val="00A66C72"/>
    <w:rsid w:val="00A96E90"/>
    <w:rsid w:val="00B13E65"/>
    <w:rsid w:val="00B71D69"/>
    <w:rsid w:val="00BC309B"/>
    <w:rsid w:val="00BE09D1"/>
    <w:rsid w:val="00C229A2"/>
    <w:rsid w:val="00C2399A"/>
    <w:rsid w:val="00C315B9"/>
    <w:rsid w:val="00C82331"/>
    <w:rsid w:val="00CB46BF"/>
    <w:rsid w:val="00CC4667"/>
    <w:rsid w:val="00D111EF"/>
    <w:rsid w:val="00D161BF"/>
    <w:rsid w:val="00DC1B02"/>
    <w:rsid w:val="00DD4926"/>
    <w:rsid w:val="00E56875"/>
    <w:rsid w:val="00E93335"/>
    <w:rsid w:val="00EF2284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5CAF2-9DAA-486F-9CE7-B773652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dcterms:created xsi:type="dcterms:W3CDTF">2017-10-20T06:14:00Z</dcterms:created>
  <dcterms:modified xsi:type="dcterms:W3CDTF">2017-10-20T06:14:00Z</dcterms:modified>
</cp:coreProperties>
</file>