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08" w:rsidRDefault="002E69ED" w:rsidP="00112A08">
      <w:pPr>
        <w:spacing w:line="400" w:lineRule="exact"/>
        <w:jc w:val="center"/>
        <w:rPr>
          <w:rFonts w:eastAsia="標楷體"/>
          <w:sz w:val="36"/>
          <w:szCs w:val="36"/>
        </w:rPr>
      </w:pPr>
      <w:bookmarkStart w:id="0" w:name="OLE_LINK10"/>
      <w:bookmarkStart w:id="1" w:name="_GoBack"/>
      <w:bookmarkEnd w:id="1"/>
      <w:r w:rsidRPr="002E69ED">
        <w:rPr>
          <w:rFonts w:eastAsia="標楷體" w:hint="eastAsia"/>
          <w:sz w:val="36"/>
          <w:szCs w:val="36"/>
        </w:rPr>
        <w:t>臺南市政府</w:t>
      </w:r>
      <w:r w:rsidR="001761A3">
        <w:rPr>
          <w:rFonts w:eastAsia="標楷體" w:hint="eastAsia"/>
          <w:sz w:val="36"/>
          <w:szCs w:val="36"/>
        </w:rPr>
        <w:t>及</w:t>
      </w:r>
      <w:r w:rsidRPr="002E69ED">
        <w:rPr>
          <w:rFonts w:eastAsia="標楷體" w:hint="eastAsia"/>
          <w:sz w:val="36"/>
          <w:szCs w:val="36"/>
        </w:rPr>
        <w:t>所屬機關學校</w:t>
      </w:r>
      <w:bookmarkStart w:id="2" w:name="OLE_LINK5"/>
      <w:r w:rsidR="001761A3">
        <w:rPr>
          <w:rFonts w:eastAsia="標楷體" w:hint="eastAsia"/>
          <w:sz w:val="36"/>
          <w:szCs w:val="36"/>
        </w:rPr>
        <w:t>約聘僱</w:t>
      </w:r>
      <w:bookmarkEnd w:id="2"/>
      <w:r w:rsidRPr="002E69ED">
        <w:rPr>
          <w:rFonts w:eastAsia="標楷體" w:hint="eastAsia"/>
          <w:sz w:val="36"/>
          <w:szCs w:val="36"/>
        </w:rPr>
        <w:t>人員考核要點</w:t>
      </w:r>
    </w:p>
    <w:p w:rsidR="00E4287B" w:rsidRDefault="00FA14B6" w:rsidP="00112A08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第十點、第十一點修正</w:t>
      </w:r>
      <w:r w:rsidR="00E4287B" w:rsidRPr="002E69ED">
        <w:rPr>
          <w:rFonts w:ascii="標楷體" w:eastAsia="標楷體" w:hAnsi="標楷體" w:hint="eastAsia"/>
          <w:sz w:val="36"/>
          <w:szCs w:val="36"/>
        </w:rPr>
        <w:t>總說明</w:t>
      </w:r>
      <w:bookmarkEnd w:id="0"/>
    </w:p>
    <w:p w:rsidR="00112A08" w:rsidRPr="00112A08" w:rsidRDefault="00112A08" w:rsidP="00112A08">
      <w:pPr>
        <w:spacing w:line="400" w:lineRule="exact"/>
        <w:jc w:val="center"/>
        <w:rPr>
          <w:rFonts w:eastAsia="標楷體"/>
          <w:sz w:val="36"/>
          <w:szCs w:val="36"/>
        </w:rPr>
      </w:pPr>
    </w:p>
    <w:p w:rsidR="00E4287B" w:rsidRPr="002E69ED" w:rsidRDefault="00E4287B" w:rsidP="009E458A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E69ED">
        <w:rPr>
          <w:rFonts w:ascii="標楷體" w:eastAsia="標楷體" w:hAnsi="標楷體" w:hint="eastAsia"/>
          <w:sz w:val="28"/>
          <w:szCs w:val="28"/>
        </w:rPr>
        <w:t xml:space="preserve">   </w:t>
      </w:r>
      <w:r w:rsidR="00FA14B6">
        <w:rPr>
          <w:rFonts w:ascii="標楷體" w:eastAsia="標楷體" w:hAnsi="標楷體" w:hint="eastAsia"/>
          <w:sz w:val="28"/>
          <w:szCs w:val="28"/>
        </w:rPr>
        <w:t>臺南市政府及所屬機關學校約聘(僱)人員考核要點(以下簡稱本要點)前於100年3月29日</w:t>
      </w:r>
      <w:r w:rsidR="0033383E">
        <w:rPr>
          <w:rFonts w:ascii="標楷體" w:eastAsia="標楷體" w:hAnsi="標楷體" w:hint="eastAsia"/>
          <w:sz w:val="28"/>
          <w:szCs w:val="28"/>
        </w:rPr>
        <w:t>以</w:t>
      </w:r>
      <w:r w:rsidR="00FA14B6">
        <w:rPr>
          <w:rFonts w:ascii="標楷體" w:eastAsia="標楷體" w:hAnsi="標楷體" w:hint="eastAsia"/>
          <w:sz w:val="28"/>
          <w:szCs w:val="28"/>
        </w:rPr>
        <w:t>府人力字第1000111620號函訂定公布。</w:t>
      </w:r>
      <w:r w:rsidR="0033383E">
        <w:rPr>
          <w:rFonts w:ascii="標楷體" w:eastAsia="標楷體" w:hAnsi="標楷體" w:hint="eastAsia"/>
          <w:sz w:val="28"/>
          <w:szCs w:val="28"/>
        </w:rPr>
        <w:t>使本府及所屬機關學校約聘（僱）人員管理有所依循，然本要點仍有部分規定內容與行政機關法制作業實務不符，為使本要點規定符合行政機關法制作業實務，並配合相關規定修改本要點內容，以</w:t>
      </w:r>
      <w:r w:rsidR="0033383E">
        <w:rPr>
          <w:rFonts w:eastAsia="標楷體" w:hint="eastAsia"/>
          <w:sz w:val="28"/>
          <w:szCs w:val="28"/>
        </w:rPr>
        <w:t>周全</w:t>
      </w:r>
      <w:r w:rsidR="00FA14B6">
        <w:rPr>
          <w:rFonts w:eastAsia="標楷體" w:hint="eastAsia"/>
          <w:sz w:val="28"/>
          <w:szCs w:val="28"/>
        </w:rPr>
        <w:t>本府暨所屬機關學校約聘（僱）人員之管理法制，並兼顧是類人員工作權益保障，爰修正</w:t>
      </w:r>
      <w:r w:rsidR="002E69ED" w:rsidRPr="002E69ED">
        <w:rPr>
          <w:rFonts w:eastAsia="標楷體" w:hint="eastAsia"/>
          <w:sz w:val="28"/>
          <w:szCs w:val="28"/>
        </w:rPr>
        <w:t>本要點</w:t>
      </w:r>
      <w:r w:rsidR="0033383E">
        <w:rPr>
          <w:rFonts w:ascii="標楷體" w:eastAsia="標楷體" w:hAnsi="標楷體" w:hint="eastAsia"/>
          <w:sz w:val="28"/>
          <w:szCs w:val="28"/>
        </w:rPr>
        <w:t>，</w:t>
      </w:r>
      <w:r w:rsidR="001761A3">
        <w:rPr>
          <w:rFonts w:ascii="標楷體" w:eastAsia="標楷體" w:hAnsi="標楷體" w:hint="eastAsia"/>
          <w:sz w:val="28"/>
          <w:szCs w:val="28"/>
        </w:rPr>
        <w:t>其</w:t>
      </w:r>
      <w:r w:rsidR="00FA14B6">
        <w:rPr>
          <w:rFonts w:ascii="標楷體" w:eastAsia="標楷體" w:hAnsi="標楷體" w:hint="eastAsia"/>
          <w:sz w:val="28"/>
          <w:szCs w:val="28"/>
        </w:rPr>
        <w:t>修正</w:t>
      </w:r>
      <w:r w:rsidR="001761A3">
        <w:rPr>
          <w:rFonts w:ascii="標楷體" w:eastAsia="標楷體" w:hAnsi="標楷體" w:hint="eastAsia"/>
          <w:sz w:val="28"/>
          <w:szCs w:val="28"/>
        </w:rPr>
        <w:t>要點如下：</w:t>
      </w:r>
    </w:p>
    <w:p w:rsidR="001761A3" w:rsidRDefault="00326BEE" w:rsidP="00112A08">
      <w:pPr>
        <w:spacing w:line="400" w:lineRule="exact"/>
        <w:ind w:left="568" w:hangingChars="203" w:hanging="568"/>
        <w:rPr>
          <w:rFonts w:ascii="標楷體" w:eastAsia="標楷體" w:hAnsi="標楷體"/>
          <w:sz w:val="28"/>
          <w:szCs w:val="28"/>
        </w:rPr>
      </w:pPr>
      <w:bookmarkStart w:id="3" w:name="OLE_LINK58"/>
      <w:r w:rsidRPr="002E69ED">
        <w:rPr>
          <w:rFonts w:ascii="標楷體" w:eastAsia="標楷體" w:hAnsi="標楷體" w:hint="eastAsia"/>
          <w:sz w:val="28"/>
          <w:szCs w:val="28"/>
        </w:rPr>
        <w:t>一、</w:t>
      </w:r>
      <w:r w:rsidR="00FA14B6">
        <w:rPr>
          <w:rFonts w:ascii="標楷體" w:eastAsia="標楷體" w:hAnsi="標楷體" w:hint="eastAsia"/>
          <w:sz w:val="28"/>
          <w:szCs w:val="28"/>
        </w:rPr>
        <w:t>修正</w:t>
      </w:r>
      <w:r w:rsidR="0033383E">
        <w:rPr>
          <w:rFonts w:ascii="標楷體" w:eastAsia="標楷體" w:hAnsi="標楷體" w:hint="eastAsia"/>
          <w:sz w:val="28"/>
          <w:szCs w:val="28"/>
        </w:rPr>
        <w:t>行政規則</w:t>
      </w:r>
      <w:r w:rsidR="00FA14B6">
        <w:rPr>
          <w:rFonts w:ascii="標楷體" w:eastAsia="標楷體" w:hAnsi="標楷體" w:hint="eastAsia"/>
          <w:sz w:val="28"/>
          <w:szCs w:val="28"/>
        </w:rPr>
        <w:t>名稱</w:t>
      </w:r>
      <w:r w:rsidR="00974C22">
        <w:rPr>
          <w:rFonts w:ascii="標楷體" w:eastAsia="標楷體" w:hAnsi="標楷體" w:hint="eastAsia"/>
          <w:sz w:val="28"/>
          <w:szCs w:val="28"/>
        </w:rPr>
        <w:t>。</w:t>
      </w:r>
      <w:r w:rsidR="0033383E">
        <w:rPr>
          <w:rFonts w:ascii="標楷體" w:eastAsia="標楷體" w:hAnsi="標楷體" w:hint="eastAsia"/>
          <w:sz w:val="28"/>
          <w:szCs w:val="28"/>
        </w:rPr>
        <w:t>（修正名稱）</w:t>
      </w:r>
    </w:p>
    <w:p w:rsidR="00343C77" w:rsidRDefault="00326BEE" w:rsidP="00974C22">
      <w:pPr>
        <w:spacing w:line="400" w:lineRule="exact"/>
        <w:ind w:left="1078" w:hangingChars="385" w:hanging="1078"/>
        <w:rPr>
          <w:rFonts w:ascii="標楷體" w:eastAsia="標楷體" w:hAnsi="標楷體"/>
          <w:sz w:val="28"/>
          <w:szCs w:val="28"/>
        </w:rPr>
      </w:pPr>
      <w:bookmarkStart w:id="4" w:name="OLE_LINK34"/>
      <w:r w:rsidRPr="002E69ED">
        <w:rPr>
          <w:rFonts w:ascii="標楷體" w:eastAsia="標楷體" w:hAnsi="標楷體" w:hint="eastAsia"/>
          <w:sz w:val="28"/>
          <w:szCs w:val="28"/>
        </w:rPr>
        <w:t>二</w:t>
      </w:r>
      <w:bookmarkEnd w:id="4"/>
      <w:r w:rsidRPr="002E69ED">
        <w:rPr>
          <w:rFonts w:ascii="標楷體" w:eastAsia="標楷體" w:hAnsi="標楷體" w:hint="eastAsia"/>
          <w:sz w:val="28"/>
          <w:szCs w:val="28"/>
        </w:rPr>
        <w:t>、</w:t>
      </w:r>
      <w:r w:rsidR="00112A08">
        <w:rPr>
          <w:rFonts w:ascii="標楷體" w:eastAsia="標楷體" w:hAnsi="標楷體" w:hint="eastAsia"/>
          <w:sz w:val="28"/>
          <w:szCs w:val="28"/>
        </w:rPr>
        <w:t>統一用語</w:t>
      </w:r>
      <w:r w:rsidR="00974C22" w:rsidRPr="00CC5D27">
        <w:rPr>
          <w:rFonts w:ascii="標楷體" w:eastAsia="標楷體" w:hAnsi="標楷體" w:hint="eastAsia"/>
          <w:sz w:val="28"/>
          <w:szCs w:val="28"/>
        </w:rPr>
        <w:t>。</w:t>
      </w:r>
      <w:r w:rsidR="0033383E">
        <w:rPr>
          <w:rFonts w:ascii="標楷體" w:eastAsia="標楷體" w:hAnsi="標楷體" w:hint="eastAsia"/>
          <w:sz w:val="28"/>
          <w:szCs w:val="28"/>
        </w:rPr>
        <w:t>（修正規定第十點）</w:t>
      </w:r>
    </w:p>
    <w:p w:rsidR="00112A08" w:rsidRPr="00112A08" w:rsidRDefault="00112A08" w:rsidP="00112A08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112A08">
        <w:rPr>
          <w:rFonts w:ascii="標楷體" w:eastAsia="標楷體" w:hAnsi="標楷體" w:hint="eastAsia"/>
          <w:sz w:val="28"/>
          <w:szCs w:val="28"/>
        </w:rPr>
        <w:t>三、參酌銓敘部100.04.27部法二字第1003341545號函釋意旨，配合修正有關事、病假合計之日數，應扣除安胎事由所請事、病假(含延長病假)、家庭照顧假及生理假之日數</w:t>
      </w:r>
      <w:r w:rsidR="0033383E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參酌公務人員考績法施行細則及上述銓敘部函釋意旨，將不得作為考核等次之考量因素明文排除</w:t>
      </w:r>
      <w:r w:rsidR="00974C22">
        <w:rPr>
          <w:rFonts w:ascii="標楷體" w:eastAsia="標楷體" w:hAnsi="標楷體" w:hint="eastAsia"/>
          <w:sz w:val="28"/>
          <w:szCs w:val="28"/>
        </w:rPr>
        <w:t>，以保障約聘（僱）人員之工作權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33383E">
        <w:rPr>
          <w:rFonts w:ascii="標楷體" w:eastAsia="標楷體" w:hAnsi="標楷體" w:hint="eastAsia"/>
          <w:sz w:val="28"/>
          <w:szCs w:val="28"/>
        </w:rPr>
        <w:t>（修正規定第十一點第二項、第三項）</w:t>
      </w:r>
    </w:p>
    <w:p w:rsidR="00112A08" w:rsidRPr="00112A08" w:rsidRDefault="00112A08" w:rsidP="00112A08">
      <w:pPr>
        <w:spacing w:line="40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</w:p>
    <w:bookmarkEnd w:id="3"/>
    <w:p w:rsidR="002E69ED" w:rsidRPr="002E69ED" w:rsidRDefault="002E69ED" w:rsidP="009E458A">
      <w:pPr>
        <w:spacing w:line="400" w:lineRule="exact"/>
        <w:ind w:left="1078" w:hangingChars="385" w:hanging="1078"/>
        <w:rPr>
          <w:sz w:val="28"/>
          <w:szCs w:val="28"/>
        </w:rPr>
      </w:pPr>
    </w:p>
    <w:sectPr w:rsidR="002E69ED" w:rsidRPr="002E69ED" w:rsidSect="00552D70">
      <w:pgSz w:w="11906" w:h="16838"/>
      <w:pgMar w:top="89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55" w:rsidRDefault="00FA5655">
      <w:r>
        <w:separator/>
      </w:r>
    </w:p>
  </w:endnote>
  <w:endnote w:type="continuationSeparator" w:id="0">
    <w:p w:rsidR="00FA5655" w:rsidRDefault="00FA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55" w:rsidRDefault="00FA5655">
      <w:r>
        <w:separator/>
      </w:r>
    </w:p>
  </w:footnote>
  <w:footnote w:type="continuationSeparator" w:id="0">
    <w:p w:rsidR="00FA5655" w:rsidRDefault="00FA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2F45"/>
    <w:multiLevelType w:val="hybridMultilevel"/>
    <w:tmpl w:val="9AAC352C"/>
    <w:lvl w:ilvl="0" w:tplc="D8304766">
      <w:start w:val="1"/>
      <w:numFmt w:val="taiwaneseCountingThousand"/>
      <w:lvlText w:val="%1、"/>
      <w:lvlJc w:val="left"/>
      <w:pPr>
        <w:ind w:left="7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7B"/>
    <w:rsid w:val="0002718C"/>
    <w:rsid w:val="00083B25"/>
    <w:rsid w:val="000A07F4"/>
    <w:rsid w:val="000A2263"/>
    <w:rsid w:val="000F0EAE"/>
    <w:rsid w:val="00106301"/>
    <w:rsid w:val="00112A08"/>
    <w:rsid w:val="00131F4F"/>
    <w:rsid w:val="00132582"/>
    <w:rsid w:val="001372F1"/>
    <w:rsid w:val="00154D84"/>
    <w:rsid w:val="001761A3"/>
    <w:rsid w:val="001875CF"/>
    <w:rsid w:val="001B1DE1"/>
    <w:rsid w:val="001D6091"/>
    <w:rsid w:val="002037E9"/>
    <w:rsid w:val="00210B6A"/>
    <w:rsid w:val="00245056"/>
    <w:rsid w:val="00275685"/>
    <w:rsid w:val="00287BD0"/>
    <w:rsid w:val="002A2DC8"/>
    <w:rsid w:val="002E69ED"/>
    <w:rsid w:val="00326BEE"/>
    <w:rsid w:val="0033383E"/>
    <w:rsid w:val="00343C77"/>
    <w:rsid w:val="003732DD"/>
    <w:rsid w:val="003821B4"/>
    <w:rsid w:val="003F3986"/>
    <w:rsid w:val="00412DC3"/>
    <w:rsid w:val="00493EB6"/>
    <w:rsid w:val="004E4DCF"/>
    <w:rsid w:val="00503141"/>
    <w:rsid w:val="0051221E"/>
    <w:rsid w:val="0053771E"/>
    <w:rsid w:val="00552D70"/>
    <w:rsid w:val="0056137A"/>
    <w:rsid w:val="00565F11"/>
    <w:rsid w:val="00614731"/>
    <w:rsid w:val="0063649A"/>
    <w:rsid w:val="006427F5"/>
    <w:rsid w:val="00675672"/>
    <w:rsid w:val="006B5A28"/>
    <w:rsid w:val="006D7D51"/>
    <w:rsid w:val="006E39BE"/>
    <w:rsid w:val="00723614"/>
    <w:rsid w:val="007926CF"/>
    <w:rsid w:val="007E27B7"/>
    <w:rsid w:val="00817C4F"/>
    <w:rsid w:val="00844755"/>
    <w:rsid w:val="00883D01"/>
    <w:rsid w:val="008B2B87"/>
    <w:rsid w:val="008D4D20"/>
    <w:rsid w:val="00927310"/>
    <w:rsid w:val="009308ED"/>
    <w:rsid w:val="00934896"/>
    <w:rsid w:val="00951B30"/>
    <w:rsid w:val="00974C22"/>
    <w:rsid w:val="00993190"/>
    <w:rsid w:val="009D1C8F"/>
    <w:rsid w:val="009E16CD"/>
    <w:rsid w:val="009E458A"/>
    <w:rsid w:val="009F4878"/>
    <w:rsid w:val="00A112A6"/>
    <w:rsid w:val="00A11938"/>
    <w:rsid w:val="00A13E54"/>
    <w:rsid w:val="00A2504C"/>
    <w:rsid w:val="00A87A79"/>
    <w:rsid w:val="00AA53A5"/>
    <w:rsid w:val="00B17F12"/>
    <w:rsid w:val="00B41D7F"/>
    <w:rsid w:val="00B437CA"/>
    <w:rsid w:val="00B451F6"/>
    <w:rsid w:val="00BE436C"/>
    <w:rsid w:val="00C051D9"/>
    <w:rsid w:val="00C415FF"/>
    <w:rsid w:val="00C65753"/>
    <w:rsid w:val="00C658BC"/>
    <w:rsid w:val="00D11D9B"/>
    <w:rsid w:val="00D3008A"/>
    <w:rsid w:val="00D31F6F"/>
    <w:rsid w:val="00D34400"/>
    <w:rsid w:val="00D40EE2"/>
    <w:rsid w:val="00D85859"/>
    <w:rsid w:val="00DB646B"/>
    <w:rsid w:val="00DE2C83"/>
    <w:rsid w:val="00E05950"/>
    <w:rsid w:val="00E11292"/>
    <w:rsid w:val="00E316AF"/>
    <w:rsid w:val="00E4287B"/>
    <w:rsid w:val="00E65386"/>
    <w:rsid w:val="00EA71C8"/>
    <w:rsid w:val="00EB2421"/>
    <w:rsid w:val="00EB42E8"/>
    <w:rsid w:val="00F34E41"/>
    <w:rsid w:val="00F461A4"/>
    <w:rsid w:val="00F765B2"/>
    <w:rsid w:val="00F81B09"/>
    <w:rsid w:val="00FA14B6"/>
    <w:rsid w:val="00FA5655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2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6301"/>
    <w:rPr>
      <w:rFonts w:ascii="Arial" w:hAnsi="Arial"/>
      <w:sz w:val="18"/>
      <w:szCs w:val="18"/>
    </w:rPr>
  </w:style>
  <w:style w:type="paragraph" w:styleId="a4">
    <w:name w:val="header"/>
    <w:basedOn w:val="a"/>
    <w:rsid w:val="0017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7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112A08"/>
    <w:pPr>
      <w:spacing w:line="340" w:lineRule="exact"/>
      <w:ind w:leftChars="200" w:left="48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2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6301"/>
    <w:rPr>
      <w:rFonts w:ascii="Arial" w:hAnsi="Arial"/>
      <w:sz w:val="18"/>
      <w:szCs w:val="18"/>
    </w:rPr>
  </w:style>
  <w:style w:type="paragraph" w:styleId="a4">
    <w:name w:val="header"/>
    <w:basedOn w:val="a"/>
    <w:rsid w:val="0017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7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112A08"/>
    <w:pPr>
      <w:spacing w:line="340" w:lineRule="exact"/>
      <w:ind w:leftChars="200" w:left="48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4</DocSecurity>
  <Lines>3</Lines>
  <Paragraphs>1</Paragraphs>
  <ScaleCrop>false</ScaleCrop>
  <Company>CMT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臺南市○○區公所組織規程草案總說明</dc:title>
  <dc:creator>USER</dc:creator>
  <cp:lastModifiedBy>office</cp:lastModifiedBy>
  <cp:revision>2</cp:revision>
  <cp:lastPrinted>2015-06-05T03:29:00Z</cp:lastPrinted>
  <dcterms:created xsi:type="dcterms:W3CDTF">2015-06-15T08:20:00Z</dcterms:created>
  <dcterms:modified xsi:type="dcterms:W3CDTF">2015-06-15T08:20:00Z</dcterms:modified>
</cp:coreProperties>
</file>