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3D" w:rsidRPr="00387D45" w:rsidRDefault="00387D45" w:rsidP="00387D4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387D45">
        <w:rPr>
          <w:rFonts w:ascii="標楷體" w:eastAsia="標楷體" w:hAnsi="標楷體" w:hint="eastAsia"/>
          <w:b/>
          <w:sz w:val="36"/>
        </w:rPr>
        <w:t>台灣世界展望會資助兒童條件與標準</w:t>
      </w:r>
    </w:p>
    <w:bookmarkEnd w:id="0"/>
    <w:p w:rsidR="00387D45" w:rsidRPr="00387D45" w:rsidRDefault="00387D45" w:rsidP="00633015">
      <w:pPr>
        <w:spacing w:line="360" w:lineRule="auto"/>
        <w:rPr>
          <w:rFonts w:ascii="標楷體" w:eastAsia="標楷體" w:hAnsi="標楷體"/>
          <w:b/>
          <w:sz w:val="28"/>
        </w:rPr>
      </w:pPr>
      <w:r w:rsidRPr="00387D45">
        <w:rPr>
          <w:rFonts w:ascii="標楷體" w:eastAsia="標楷體" w:hAnsi="標楷體" w:hint="eastAsia"/>
          <w:b/>
          <w:sz w:val="28"/>
        </w:rPr>
        <w:t>一、資助條件</w:t>
      </w:r>
    </w:p>
    <w:p w:rsidR="00387D45" w:rsidRPr="00387D45" w:rsidRDefault="00387D45" w:rsidP="0063301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87D45">
        <w:rPr>
          <w:rFonts w:ascii="標楷體" w:eastAsia="標楷體" w:hAnsi="標楷體" w:hint="eastAsia"/>
          <w:sz w:val="26"/>
          <w:szCs w:val="26"/>
        </w:rPr>
        <w:t>1.</w:t>
      </w:r>
      <w:r w:rsidRPr="00387D45">
        <w:rPr>
          <w:rFonts w:ascii="標楷體" w:eastAsia="標楷體" w:hAnsi="標楷體" w:hint="eastAsia"/>
          <w:b/>
          <w:sz w:val="26"/>
          <w:szCs w:val="26"/>
        </w:rPr>
        <w:t>家長雙方或一方失能</w:t>
      </w:r>
      <w:r w:rsidRPr="00387D45">
        <w:rPr>
          <w:rFonts w:ascii="標楷體" w:eastAsia="標楷體" w:hAnsi="標楷體" w:hint="eastAsia"/>
          <w:sz w:val="26"/>
          <w:szCs w:val="26"/>
        </w:rPr>
        <w:t>:如單親、身心障礙、換重大疾病、入獄或其他因素導致無法工作，影響家中經濟甚鉅。</w:t>
      </w:r>
      <w:r w:rsidRPr="00387D45">
        <w:rPr>
          <w:rFonts w:ascii="標楷體" w:eastAsia="標楷體" w:hAnsi="標楷體"/>
          <w:sz w:val="26"/>
          <w:szCs w:val="26"/>
        </w:rPr>
        <w:br/>
      </w:r>
      <w:r w:rsidRPr="00387D45">
        <w:rPr>
          <w:rFonts w:ascii="標楷體" w:eastAsia="標楷體" w:hAnsi="標楷體" w:hint="eastAsia"/>
          <w:sz w:val="26"/>
          <w:szCs w:val="26"/>
        </w:rPr>
        <w:t>2.</w:t>
      </w:r>
      <w:r w:rsidRPr="00387D45">
        <w:rPr>
          <w:rFonts w:ascii="標楷體" w:eastAsia="標楷體" w:hAnsi="標楷體" w:hint="eastAsia"/>
          <w:b/>
          <w:sz w:val="26"/>
          <w:szCs w:val="26"/>
        </w:rPr>
        <w:t>父母雙亡或一方死亡之隔代教養家庭或單親家庭。</w:t>
      </w:r>
      <w:r w:rsidRPr="00387D45">
        <w:rPr>
          <w:rFonts w:ascii="標楷體" w:eastAsia="標楷體" w:hAnsi="標楷體"/>
          <w:b/>
          <w:sz w:val="26"/>
          <w:szCs w:val="26"/>
        </w:rPr>
        <w:br/>
      </w:r>
      <w:r w:rsidRPr="00387D45">
        <w:rPr>
          <w:rFonts w:ascii="標楷體" w:eastAsia="標楷體" w:hAnsi="標楷體" w:hint="eastAsia"/>
          <w:sz w:val="26"/>
          <w:szCs w:val="26"/>
        </w:rPr>
        <w:t>3.</w:t>
      </w:r>
      <w:r w:rsidRPr="00387D45">
        <w:rPr>
          <w:rFonts w:ascii="標楷體" w:eastAsia="標楷體" w:hAnsi="標楷體" w:hint="eastAsia"/>
          <w:b/>
          <w:sz w:val="26"/>
          <w:szCs w:val="26"/>
        </w:rPr>
        <w:t>家庭失能</w:t>
      </w:r>
      <w:r w:rsidRPr="00387D45">
        <w:rPr>
          <w:rFonts w:ascii="標楷體" w:eastAsia="標楷體" w:hAnsi="標楷體" w:hint="eastAsia"/>
          <w:sz w:val="26"/>
          <w:szCs w:val="26"/>
        </w:rPr>
        <w:t>:家庭破碎、失業、無固定工作。</w:t>
      </w:r>
    </w:p>
    <w:p w:rsidR="00387D45" w:rsidRPr="00387D45" w:rsidRDefault="00387D45" w:rsidP="0063301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87D45">
        <w:rPr>
          <w:rFonts w:ascii="標楷體" w:eastAsia="標楷體" w:hAnsi="標楷體" w:hint="eastAsia"/>
          <w:sz w:val="26"/>
          <w:szCs w:val="26"/>
        </w:rPr>
        <w:t>4.</w:t>
      </w:r>
      <w:r w:rsidRPr="00387D45">
        <w:rPr>
          <w:rFonts w:ascii="標楷體" w:eastAsia="標楷體" w:hAnsi="標楷體" w:hint="eastAsia"/>
          <w:b/>
          <w:sz w:val="26"/>
          <w:szCs w:val="26"/>
        </w:rPr>
        <w:t>特殊狀況</w:t>
      </w:r>
      <w:r w:rsidRPr="00387D45">
        <w:rPr>
          <w:rFonts w:ascii="標楷體" w:eastAsia="標楷體" w:hAnsi="標楷體" w:hint="eastAsia"/>
          <w:sz w:val="26"/>
          <w:szCs w:val="26"/>
        </w:rPr>
        <w:t>:如父母</w:t>
      </w:r>
      <w:r w:rsidR="00E37572">
        <w:rPr>
          <w:rFonts w:ascii="標楷體" w:eastAsia="標楷體" w:hAnsi="標楷體" w:hint="eastAsia"/>
          <w:sz w:val="26"/>
          <w:szCs w:val="26"/>
        </w:rPr>
        <w:t>未</w:t>
      </w:r>
      <w:r w:rsidRPr="00387D45">
        <w:rPr>
          <w:rFonts w:ascii="標楷體" w:eastAsia="標楷體" w:hAnsi="標楷體" w:hint="eastAsia"/>
          <w:sz w:val="26"/>
          <w:szCs w:val="26"/>
        </w:rPr>
        <w:t>負養育責任，家庭貧困，無其他社會資源協助之邊緣戶。</w:t>
      </w:r>
    </w:p>
    <w:p w:rsidR="00387D45" w:rsidRDefault="00387D45" w:rsidP="0063301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387D45">
        <w:rPr>
          <w:rFonts w:ascii="標楷體" w:eastAsia="標楷體" w:hAnsi="標楷體" w:hint="eastAsia"/>
          <w:sz w:val="26"/>
          <w:szCs w:val="26"/>
        </w:rPr>
        <w:t>5.</w:t>
      </w:r>
      <w:r w:rsidRPr="00387D45">
        <w:rPr>
          <w:rFonts w:ascii="標楷體" w:eastAsia="標楷體" w:hAnsi="標楷體" w:hint="eastAsia"/>
          <w:b/>
          <w:sz w:val="26"/>
          <w:szCs w:val="26"/>
        </w:rPr>
        <w:t>經濟狀況</w:t>
      </w:r>
      <w:r w:rsidRPr="00387D45">
        <w:rPr>
          <w:rFonts w:ascii="標楷體" w:eastAsia="標楷體" w:hAnsi="標楷體" w:hint="eastAsia"/>
          <w:sz w:val="26"/>
          <w:szCs w:val="26"/>
        </w:rPr>
        <w:t>:以同戶籍或公同生活之家庭成員，每人每月收入最低生活費</w:t>
      </w:r>
      <w:r>
        <w:rPr>
          <w:rFonts w:ascii="標楷體" w:eastAsia="標楷體" w:hAnsi="標楷體" w:hint="eastAsia"/>
          <w:sz w:val="26"/>
          <w:szCs w:val="26"/>
        </w:rPr>
        <w:t>用</w:t>
      </w:r>
      <w:r w:rsidRPr="00387D45">
        <w:rPr>
          <w:rFonts w:ascii="標楷體" w:eastAsia="標楷體" w:hAnsi="標楷體" w:hint="eastAsia"/>
          <w:sz w:val="26"/>
          <w:szCs w:val="26"/>
        </w:rPr>
        <w:t>13,304元為基準。</w:t>
      </w:r>
      <w:r>
        <w:rPr>
          <w:rFonts w:ascii="標楷體" w:eastAsia="標楷體" w:hAnsi="標楷體"/>
          <w:sz w:val="26"/>
          <w:szCs w:val="26"/>
        </w:rPr>
        <w:br/>
      </w:r>
    </w:p>
    <w:p w:rsidR="00387D45" w:rsidRPr="00633015" w:rsidRDefault="00387D45" w:rsidP="0063301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633015">
        <w:rPr>
          <w:rFonts w:ascii="標楷體" w:eastAsia="標楷體" w:hAnsi="標楷體" w:hint="eastAsia"/>
          <w:b/>
          <w:sz w:val="26"/>
          <w:szCs w:val="26"/>
        </w:rPr>
        <w:t>二、資助標準</w:t>
      </w:r>
    </w:p>
    <w:p w:rsidR="00387D45" w:rsidRPr="00633015" w:rsidRDefault="00387D45" w:rsidP="0063301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633015">
        <w:rPr>
          <w:rFonts w:ascii="標楷體" w:eastAsia="標楷體" w:hAnsi="標楷體" w:hint="eastAsia"/>
          <w:sz w:val="26"/>
          <w:szCs w:val="26"/>
        </w:rPr>
        <w:t>1.符合</w:t>
      </w:r>
      <w:r w:rsidR="00633015">
        <w:rPr>
          <w:rFonts w:ascii="標楷體" w:eastAsia="標楷體" w:hAnsi="標楷體" w:hint="eastAsia"/>
          <w:sz w:val="26"/>
          <w:szCs w:val="26"/>
        </w:rPr>
        <w:t>上述</w:t>
      </w:r>
      <w:r w:rsidRPr="00633015">
        <w:rPr>
          <w:rFonts w:ascii="標楷體" w:eastAsia="標楷體" w:hAnsi="標楷體" w:hint="eastAsia"/>
          <w:sz w:val="26"/>
          <w:szCs w:val="26"/>
        </w:rPr>
        <w:t>條件者，經社工員電訪及實地家</w:t>
      </w:r>
      <w:r w:rsidR="00633015">
        <w:rPr>
          <w:rFonts w:ascii="標楷體" w:eastAsia="標楷體" w:hAnsi="標楷體" w:hint="eastAsia"/>
          <w:sz w:val="26"/>
          <w:szCs w:val="26"/>
        </w:rPr>
        <w:t>訪，</w:t>
      </w:r>
      <w:r w:rsidRPr="00633015">
        <w:rPr>
          <w:rFonts w:ascii="標楷體" w:eastAsia="標楷體" w:hAnsi="標楷體" w:hint="eastAsia"/>
          <w:sz w:val="26"/>
          <w:szCs w:val="26"/>
        </w:rPr>
        <w:t>了解家庭狀況後，</w:t>
      </w:r>
      <w:r w:rsidR="00633015">
        <w:rPr>
          <w:rFonts w:ascii="標楷體" w:eastAsia="標楷體" w:hAnsi="標楷體" w:hint="eastAsia"/>
          <w:sz w:val="26"/>
          <w:szCs w:val="26"/>
        </w:rPr>
        <w:t>評估</w:t>
      </w:r>
      <w:r w:rsidRPr="00633015">
        <w:rPr>
          <w:rFonts w:ascii="標楷體" w:eastAsia="標楷體" w:hAnsi="標楷體" w:hint="eastAsia"/>
          <w:sz w:val="26"/>
          <w:szCs w:val="26"/>
        </w:rPr>
        <w:t>達到資助條件者，方能成為本中心資助童。</w:t>
      </w:r>
    </w:p>
    <w:p w:rsidR="00387D45" w:rsidRPr="00633015" w:rsidRDefault="00387D45" w:rsidP="0063301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633015">
        <w:rPr>
          <w:rFonts w:ascii="標楷體" w:eastAsia="標楷體" w:hAnsi="標楷體" w:hint="eastAsia"/>
          <w:sz w:val="26"/>
          <w:szCs w:val="26"/>
        </w:rPr>
        <w:t>2.申請年齡:滿15歲足歲(含)以下之在學學童</w:t>
      </w:r>
      <w:r w:rsidR="00633015" w:rsidRPr="00633015">
        <w:rPr>
          <w:rFonts w:ascii="標楷體" w:eastAsia="標楷體" w:hAnsi="標楷體" w:hint="eastAsia"/>
          <w:sz w:val="26"/>
          <w:szCs w:val="26"/>
        </w:rPr>
        <w:t>。</w:t>
      </w:r>
    </w:p>
    <w:p w:rsidR="00633015" w:rsidRDefault="00633015" w:rsidP="00633015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633015">
        <w:rPr>
          <w:rFonts w:ascii="標楷體" w:eastAsia="標楷體" w:hAnsi="標楷體" w:hint="eastAsia"/>
          <w:sz w:val="26"/>
          <w:szCs w:val="26"/>
        </w:rPr>
        <w:t>3.亦可提供本會相關補助資訊，請家長直接與本會聯繫詢問</w:t>
      </w:r>
    </w:p>
    <w:p w:rsidR="00633015" w:rsidRPr="00633015" w:rsidRDefault="00633015" w:rsidP="00633015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財團法人台灣世界展望會-</w:t>
      </w:r>
      <w:r w:rsidRPr="00633015">
        <w:rPr>
          <w:rFonts w:ascii="標楷體" w:eastAsia="標楷體" w:hAnsi="標楷體" w:hint="eastAsia"/>
          <w:sz w:val="26"/>
          <w:szCs w:val="26"/>
        </w:rPr>
        <w:t>台南中心電話</w:t>
      </w:r>
      <w:r>
        <w:rPr>
          <w:rFonts w:ascii="標楷體" w:eastAsia="標楷體" w:hAnsi="標楷體" w:hint="eastAsia"/>
          <w:sz w:val="26"/>
          <w:szCs w:val="26"/>
        </w:rPr>
        <w:t>:</w:t>
      </w:r>
      <w:r w:rsidRPr="00633015">
        <w:rPr>
          <w:rFonts w:ascii="標楷體" w:eastAsia="標楷體" w:hAnsi="標楷體" w:hint="eastAsia"/>
          <w:sz w:val="26"/>
          <w:szCs w:val="26"/>
        </w:rPr>
        <w:t>(06)221-5800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br/>
      </w:r>
      <w:r w:rsidRPr="00633015">
        <w:rPr>
          <w:rFonts w:ascii="標楷體" w:eastAsia="標楷體" w:hAnsi="標楷體" w:hint="eastAsia"/>
          <w:b/>
          <w:sz w:val="26"/>
          <w:szCs w:val="26"/>
        </w:rPr>
        <w:t>三、申請所需準備相關資料</w:t>
      </w:r>
    </w:p>
    <w:p w:rsidR="00633015" w:rsidRPr="00633015" w:rsidRDefault="00633015" w:rsidP="00633015">
      <w:pPr>
        <w:pStyle w:val="a9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提供近三個月戶籍謄本(需有詳細記事)、全戶財產及所得證明、低收/中低收證明文件、身障手冊、疾病診斷書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 w:hint="eastAsia"/>
          <w:sz w:val="26"/>
          <w:szCs w:val="26"/>
        </w:rPr>
        <w:t>等相關證明。</w:t>
      </w:r>
    </w:p>
    <w:sectPr w:rsidR="00633015" w:rsidRPr="0063301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37" w:rsidRDefault="00F33B37" w:rsidP="00387D45">
      <w:r>
        <w:separator/>
      </w:r>
    </w:p>
  </w:endnote>
  <w:endnote w:type="continuationSeparator" w:id="0">
    <w:p w:rsidR="00F33B37" w:rsidRDefault="00F33B37" w:rsidP="0038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37" w:rsidRDefault="00F33B37" w:rsidP="00387D45">
      <w:r>
        <w:separator/>
      </w:r>
    </w:p>
  </w:footnote>
  <w:footnote w:type="continuationSeparator" w:id="0">
    <w:p w:rsidR="00F33B37" w:rsidRDefault="00F33B37" w:rsidP="0038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45" w:rsidRDefault="00387D45" w:rsidP="00387D45">
    <w:pPr>
      <w:pStyle w:val="a3"/>
      <w:ind w:firstLineChars="3200" w:firstLine="6400"/>
    </w:pPr>
    <w:r>
      <w:rPr>
        <w:noProof/>
      </w:rPr>
      <w:drawing>
        <wp:inline distT="0" distB="0" distL="0" distR="0" wp14:anchorId="1968458D" wp14:editId="5040F821">
          <wp:extent cx="1619250" cy="5715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65C"/>
    <w:multiLevelType w:val="hybridMultilevel"/>
    <w:tmpl w:val="4EDA9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5"/>
    <w:rsid w:val="00061D08"/>
    <w:rsid w:val="00387D45"/>
    <w:rsid w:val="00560257"/>
    <w:rsid w:val="00633015"/>
    <w:rsid w:val="00AF34DE"/>
    <w:rsid w:val="00E37572"/>
    <w:rsid w:val="00F33B37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AB564-D523-4A02-909F-DC074F3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D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D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87D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30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南區辦事處-顏郁芸</dc:creator>
  <cp:lastModifiedBy>Windows 使用者</cp:lastModifiedBy>
  <cp:revision>2</cp:revision>
  <dcterms:created xsi:type="dcterms:W3CDTF">2021-08-11T01:39:00Z</dcterms:created>
  <dcterms:modified xsi:type="dcterms:W3CDTF">2021-08-11T01:39:00Z</dcterms:modified>
</cp:coreProperties>
</file>