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C5CD" w14:textId="463566B3" w:rsidR="00F722DE" w:rsidRDefault="00F722DE" w:rsidP="00F722DE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臺南市反詐總動員計畫宣導影片清單</w:t>
      </w:r>
    </w:p>
    <w:p w14:paraId="49F8049D" w14:textId="0A8AC6AE" w:rsidR="005D54F8" w:rsidRPr="006C74B3" w:rsidRDefault="00F722DE" w:rsidP="00F722DE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610ED4" w:rsidRPr="006C74B3">
        <w:rPr>
          <w:rFonts w:ascii="Arial" w:hAnsi="Arial" w:cs="Arial" w:hint="eastAsia"/>
          <w:b/>
          <w:color w:val="000000"/>
          <w:sz w:val="28"/>
          <w:szCs w:val="28"/>
          <w:u w:val="single"/>
        </w:rPr>
        <w:t>綜合篇</w:t>
      </w:r>
    </w:p>
    <w:p w14:paraId="21BEEE68" w14:textId="77777777" w:rsidR="006B33CE" w:rsidRDefault="006B33CE" w:rsidP="006B33CE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A18EA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各式網路詐騙手法說明</w:t>
      </w:r>
    </w:p>
    <w:p w14:paraId="21966575" w14:textId="37B75E42" w:rsidR="006B33CE" w:rsidRDefault="0057608F" w:rsidP="006B33CE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7" w:history="1">
        <w:r w:rsidR="006B33CE" w:rsidRPr="00ED0BA1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https://www.youtube.com/watch?v=R_2Ohq-68T0</w:t>
        </w:r>
      </w:hyperlink>
    </w:p>
    <w:p w14:paraId="10A7CDCA" w14:textId="77777777" w:rsidR="006B33CE" w:rsidRDefault="006B33CE" w:rsidP="006B33CE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1C90411F" w14:textId="2F30C8DF" w:rsidR="00610ED4" w:rsidRDefault="00610ED4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10ED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各式網路詐騙手法說明－密碼安全</w:t>
      </w:r>
    </w:p>
    <w:p w14:paraId="651EFC41" w14:textId="77777777" w:rsidR="00610ED4" w:rsidRDefault="0057608F" w:rsidP="00ED0BA1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8" w:history="1">
        <w:r w:rsidR="00610ED4" w:rsidRPr="00ED0BA1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https://www.youtube.com/watch?v=eSvVAE3HMXg</w:t>
        </w:r>
      </w:hyperlink>
    </w:p>
    <w:p w14:paraId="70C03A14" w14:textId="77777777" w:rsidR="00610ED4" w:rsidRDefault="00610ED4" w:rsidP="00ED0BA1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198103C2" w14:textId="77777777" w:rsidR="00610ED4" w:rsidRDefault="00610ED4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10ED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破解詐騙關鍵字</w:t>
      </w:r>
    </w:p>
    <w:p w14:paraId="0579F1F0" w14:textId="77777777" w:rsidR="00610ED4" w:rsidRDefault="0057608F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9" w:history="1">
        <w:r w:rsidR="00610ED4" w:rsidRPr="00ED0BA1">
          <w:rPr>
            <w:rFonts w:ascii="Arial" w:eastAsia="新細明體" w:hAnsi="Arial" w:cs="Arial"/>
            <w:color w:val="000000"/>
            <w:kern w:val="0"/>
            <w:sz w:val="23"/>
            <w:szCs w:val="23"/>
          </w:rPr>
          <w:t>https://www.youtube.com/watch?v=w80glZ3E8V8</w:t>
        </w:r>
      </w:hyperlink>
    </w:p>
    <w:p w14:paraId="59236D38" w14:textId="77777777" w:rsidR="00CF79F4" w:rsidRDefault="00CF79F4" w:rsidP="00ED0BA1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3F21E0B3" w14:textId="77777777" w:rsidR="00CF79F4" w:rsidRDefault="00CF79F4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F79F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勿當詐騙集團幫兇</w:t>
      </w:r>
      <w:r w:rsidRPr="00CF79F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CF79F4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小心保管證件帳戶</w:t>
      </w:r>
    </w:p>
    <w:p w14:paraId="11B60753" w14:textId="37845250" w:rsidR="00CF79F4" w:rsidRPr="006B33CE" w:rsidRDefault="0057608F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hyperlink r:id="rId10" w:history="1">
        <w:r w:rsidR="006B33CE" w:rsidRPr="006B33CE">
          <w:rPr>
            <w:color w:val="000000"/>
            <w:sz w:val="28"/>
            <w:szCs w:val="28"/>
          </w:rPr>
          <w:t>https://www.youtube.com/watch?v=E-aJbtHQsc0</w:t>
        </w:r>
      </w:hyperlink>
    </w:p>
    <w:p w14:paraId="2B77D6A5" w14:textId="6A5689E5" w:rsidR="006B33CE" w:rsidRDefault="006B33CE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174D753E" w14:textId="77777777" w:rsidR="006B33CE" w:rsidRPr="006B33CE" w:rsidRDefault="006B33CE" w:rsidP="006B33CE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B33CE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「狼牙棒大穿越」反詐騙宣導</w:t>
      </w:r>
      <w:r w:rsidRPr="006B33CE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- </w:t>
      </w:r>
      <w:r w:rsidRPr="006B33CE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國語</w:t>
      </w:r>
      <w:r w:rsidRPr="006B33CE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5</w:t>
      </w:r>
      <w:r w:rsidRPr="006B33CE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分鐘完整版</w:t>
      </w:r>
    </w:p>
    <w:p w14:paraId="14F5174C" w14:textId="119795C8" w:rsidR="006B33CE" w:rsidRPr="006B33CE" w:rsidRDefault="006B33CE" w:rsidP="006B33CE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6B33CE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https://www.youtube.com/watch?v=E80rs0eHZqk&amp;list=PLTpYQm9I7B0Yj1CJCZ9K2F91tYgAsp7lA&amp;index=20</w:t>
      </w:r>
    </w:p>
    <w:sectPr w:rsidR="006B33CE" w:rsidRPr="006B33CE" w:rsidSect="00F722DE">
      <w:pgSz w:w="11906" w:h="16838"/>
      <w:pgMar w:top="709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0DF1" w14:textId="77777777" w:rsidR="0057608F" w:rsidRDefault="0057608F" w:rsidP="00852AA9">
      <w:r>
        <w:separator/>
      </w:r>
    </w:p>
  </w:endnote>
  <w:endnote w:type="continuationSeparator" w:id="0">
    <w:p w14:paraId="381EECAC" w14:textId="77777777" w:rsidR="0057608F" w:rsidRDefault="0057608F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C9F5" w14:textId="77777777" w:rsidR="0057608F" w:rsidRDefault="0057608F" w:rsidP="00852AA9">
      <w:r>
        <w:separator/>
      </w:r>
    </w:p>
  </w:footnote>
  <w:footnote w:type="continuationSeparator" w:id="0">
    <w:p w14:paraId="3D235F83" w14:textId="77777777" w:rsidR="0057608F" w:rsidRDefault="0057608F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32CE"/>
    <w:rsid w:val="001564D8"/>
    <w:rsid w:val="00157068"/>
    <w:rsid w:val="001660A1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667A1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608F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3390B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33CE"/>
    <w:rsid w:val="006B564C"/>
    <w:rsid w:val="006B7051"/>
    <w:rsid w:val="006C2A3B"/>
    <w:rsid w:val="006C74B3"/>
    <w:rsid w:val="006C7C3F"/>
    <w:rsid w:val="006D0DFF"/>
    <w:rsid w:val="006D2D4B"/>
    <w:rsid w:val="006D43DE"/>
    <w:rsid w:val="006D6C53"/>
    <w:rsid w:val="006F00A4"/>
    <w:rsid w:val="006F4A28"/>
    <w:rsid w:val="006F6E56"/>
    <w:rsid w:val="0070151A"/>
    <w:rsid w:val="0070224F"/>
    <w:rsid w:val="007024AA"/>
    <w:rsid w:val="007048DE"/>
    <w:rsid w:val="00704AD8"/>
    <w:rsid w:val="00704E0E"/>
    <w:rsid w:val="00712EAC"/>
    <w:rsid w:val="00712F65"/>
    <w:rsid w:val="007202AF"/>
    <w:rsid w:val="00720B65"/>
    <w:rsid w:val="00721AE5"/>
    <w:rsid w:val="00721DB7"/>
    <w:rsid w:val="00723E00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15626"/>
    <w:rsid w:val="008203FF"/>
    <w:rsid w:val="00821B62"/>
    <w:rsid w:val="0082335C"/>
    <w:rsid w:val="00830C59"/>
    <w:rsid w:val="00831D28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92D1A"/>
    <w:rsid w:val="008A329F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551ED"/>
    <w:rsid w:val="00A65481"/>
    <w:rsid w:val="00A769E6"/>
    <w:rsid w:val="00A81793"/>
    <w:rsid w:val="00A85FBE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E3EEC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3518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5872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722DE"/>
    <w:rsid w:val="00F82341"/>
    <w:rsid w:val="00F82CC4"/>
    <w:rsid w:val="00F843A1"/>
    <w:rsid w:val="00F85353"/>
    <w:rsid w:val="00F91F87"/>
    <w:rsid w:val="00F9402B"/>
    <w:rsid w:val="00F9493D"/>
    <w:rsid w:val="00F97FB3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vVAE3HM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2Ohq-68T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E-aJbtHQs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80glZ3E8V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2ED38-A983-48F9-B148-A908C443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7</cp:revision>
  <cp:lastPrinted>2025-03-21T01:59:00Z</cp:lastPrinted>
  <dcterms:created xsi:type="dcterms:W3CDTF">2025-03-21T06:13:00Z</dcterms:created>
  <dcterms:modified xsi:type="dcterms:W3CDTF">2025-04-22T09:11:00Z</dcterms:modified>
</cp:coreProperties>
</file>