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08B9" w:rsidRPr="003108B9" w:rsidRDefault="00694701" w:rsidP="003108B9">
      <w:pPr>
        <w:widowControl/>
        <w:spacing w:line="360" w:lineRule="exact"/>
        <w:jc w:val="center"/>
        <w:rPr>
          <w:rFonts w:ascii="標楷體" w:eastAsia="標楷體" w:hAnsi="標楷體" w:cs="Times New Roman"/>
          <w:color w:val="000000"/>
          <w:kern w:val="0"/>
          <w:sz w:val="28"/>
          <w:szCs w:val="27"/>
        </w:rPr>
      </w:pPr>
      <w:r w:rsidRPr="00694701">
        <w:rPr>
          <w:rFonts w:ascii="標楷體" w:eastAsia="標楷體" w:hAnsi="標楷體" w:cs="Times New Roman"/>
          <w:b/>
          <w:bCs/>
          <w:noProof/>
          <w:color w:val="000000"/>
          <w:kern w:val="0"/>
          <w:sz w:val="40"/>
          <w:szCs w:val="36"/>
        </w:rPr>
        <mc:AlternateContent>
          <mc:Choice Requires="wps">
            <w:drawing>
              <wp:anchor distT="45720" distB="45720" distL="114300" distR="114300" simplePos="0" relativeHeight="251659264" behindDoc="0" locked="0" layoutInCell="1" allowOverlap="1">
                <wp:simplePos x="0" y="0"/>
                <wp:positionH relativeFrom="column">
                  <wp:posOffset>-238760</wp:posOffset>
                </wp:positionH>
                <wp:positionV relativeFrom="paragraph">
                  <wp:posOffset>-409575</wp:posOffset>
                </wp:positionV>
                <wp:extent cx="99060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p w:rsidR="00694701" w:rsidRDefault="00694701">
                            <w:r>
                              <w:rPr>
                                <w:rFonts w:hint="eastAsia"/>
                              </w:rPr>
                              <w:t>＜附件二</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8.8pt;margin-top:-32.25pt;width:7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" stroked="f">
                <v:textbox style="mso-fit-shape-to-text:t">
                  <w:txbxContent>
                    <w:p w:rsidR="00694701" w:rsidRDefault="00694701">
                      <w:pPr>
                        <w:rPr>
                          <w:rFonts w:hint="eastAsia"/>
                        </w:rPr>
                      </w:pPr>
                      <w:r>
                        <w:rPr>
                          <w:rFonts w:hint="eastAsia"/>
                        </w:rPr>
                        <w:t>＜附件二</w:t>
                      </w:r>
                      <w:r>
                        <w:t>＞</w:t>
                      </w:r>
                    </w:p>
                  </w:txbxContent>
                </v:textbox>
              </v:shape>
            </w:pict>
          </mc:Fallback>
        </mc:AlternateContent>
      </w:r>
      <w:r w:rsidR="003108B9" w:rsidRPr="003108B9">
        <w:rPr>
          <w:rFonts w:ascii="標楷體" w:eastAsia="標楷體" w:hAnsi="標楷體" w:cs="Times New Roman" w:hint="eastAsia"/>
          <w:b/>
          <w:bCs/>
          <w:color w:val="000000"/>
          <w:kern w:val="0"/>
          <w:sz w:val="40"/>
          <w:szCs w:val="36"/>
        </w:rPr>
        <w:t>臺南市北區文元國民小學學生家長會組織章程</w:t>
      </w:r>
    </w:p>
    <w:p w:rsidR="00533F81" w:rsidRDefault="00533F81" w:rsidP="00533F81">
      <w:pPr>
        <w:widowControl/>
        <w:spacing w:line="360" w:lineRule="exact"/>
        <w:jc w:val="right"/>
        <w:rPr>
          <w:rFonts w:ascii="標楷體" w:eastAsia="標楷體" w:hAnsi="標楷體" w:cs="Times New Roman"/>
          <w:color w:val="000000"/>
          <w:kern w:val="0"/>
          <w:sz w:val="22"/>
          <w:szCs w:val="18"/>
        </w:rPr>
      </w:pPr>
    </w:p>
    <w:p w:rsidR="00533F81" w:rsidRDefault="003108B9" w:rsidP="00533F81">
      <w:pPr>
        <w:widowControl/>
        <w:spacing w:line="360" w:lineRule="exact"/>
        <w:jc w:val="right"/>
        <w:rPr>
          <w:rFonts w:ascii="標楷體" w:eastAsia="標楷體" w:hAnsi="標楷體" w:cs="Times New Roman"/>
          <w:color w:val="000000"/>
          <w:kern w:val="0"/>
          <w:sz w:val="22"/>
          <w:szCs w:val="18"/>
        </w:rPr>
      </w:pPr>
      <w:r w:rsidRPr="003108B9">
        <w:rPr>
          <w:rFonts w:ascii="標楷體" w:eastAsia="標楷體" w:hAnsi="標楷體" w:cs="Times New Roman" w:hint="eastAsia"/>
          <w:color w:val="000000"/>
          <w:kern w:val="0"/>
          <w:sz w:val="22"/>
          <w:szCs w:val="18"/>
        </w:rPr>
        <w:t>依據臺南市政府</w:t>
      </w:r>
      <w:r w:rsidR="00533F81">
        <w:rPr>
          <w:rFonts w:ascii="標楷體" w:eastAsia="標楷體" w:hAnsi="標楷體" w:cs="Times New Roman" w:hint="eastAsia"/>
          <w:color w:val="000000"/>
          <w:kern w:val="0"/>
          <w:sz w:val="22"/>
          <w:szCs w:val="18"/>
        </w:rPr>
        <w:t>教育局</w:t>
      </w:r>
      <w:r w:rsidRPr="003108B9">
        <w:rPr>
          <w:rFonts w:ascii="標楷體" w:eastAsia="標楷體" w:hAnsi="標楷體" w:cs="Times New Roman" w:hint="eastAsia"/>
          <w:color w:val="000000"/>
          <w:kern w:val="0"/>
          <w:sz w:val="22"/>
          <w:szCs w:val="18"/>
        </w:rPr>
        <w:t>100年6月29日頒布「臺南市中小學學生家長會設置辦法」訂定</w:t>
      </w:r>
    </w:p>
    <w:p w:rsidR="00C243D5" w:rsidRDefault="003108B9" w:rsidP="00533F81">
      <w:pPr>
        <w:widowControl/>
        <w:spacing w:line="360" w:lineRule="exact"/>
        <w:jc w:val="right"/>
        <w:rPr>
          <w:rFonts w:ascii="標楷體" w:eastAsia="標楷體" w:hAnsi="標楷體" w:cs="Times New Roman"/>
          <w:color w:val="000000"/>
          <w:kern w:val="0"/>
          <w:sz w:val="22"/>
          <w:szCs w:val="18"/>
        </w:rPr>
      </w:pPr>
      <w:r w:rsidRPr="003108B9">
        <w:rPr>
          <w:rFonts w:ascii="標楷體" w:eastAsia="標楷體" w:hAnsi="標楷體" w:cs="Times New Roman" w:hint="eastAsia"/>
          <w:color w:val="000000"/>
          <w:kern w:val="0"/>
          <w:sz w:val="22"/>
          <w:szCs w:val="18"/>
        </w:rPr>
        <w:t>100年9月30日家長代表大會修訂</w:t>
      </w:r>
    </w:p>
    <w:p w:rsidR="00C243D5" w:rsidRDefault="00907766" w:rsidP="00533F81">
      <w:pPr>
        <w:widowControl/>
        <w:spacing w:line="360" w:lineRule="exact"/>
        <w:jc w:val="right"/>
        <w:rPr>
          <w:rFonts w:ascii="標楷體" w:eastAsia="標楷體" w:hAnsi="標楷體" w:cs="Times New Roman"/>
          <w:color w:val="000000"/>
          <w:kern w:val="0"/>
          <w:sz w:val="22"/>
          <w:szCs w:val="18"/>
        </w:rPr>
      </w:pPr>
      <w:r>
        <w:rPr>
          <w:rFonts w:ascii="標楷體" w:eastAsia="標楷體" w:hAnsi="標楷體" w:cs="Times New Roman" w:hint="eastAsia"/>
          <w:color w:val="000000"/>
          <w:kern w:val="0"/>
          <w:sz w:val="22"/>
          <w:szCs w:val="18"/>
        </w:rPr>
        <w:t>依據</w:t>
      </w:r>
      <w:r w:rsidRPr="003108B9">
        <w:rPr>
          <w:rFonts w:ascii="標楷體" w:eastAsia="標楷體" w:hAnsi="標楷體" w:cs="Times New Roman" w:hint="eastAsia"/>
          <w:color w:val="000000"/>
          <w:kern w:val="0"/>
          <w:sz w:val="22"/>
          <w:szCs w:val="18"/>
        </w:rPr>
        <w:t>臺南市政府</w:t>
      </w:r>
      <w:r>
        <w:rPr>
          <w:rFonts w:ascii="標楷體" w:eastAsia="標楷體" w:hAnsi="標楷體" w:cs="Times New Roman" w:hint="eastAsia"/>
          <w:color w:val="000000"/>
          <w:kern w:val="0"/>
          <w:sz w:val="22"/>
          <w:szCs w:val="18"/>
        </w:rPr>
        <w:t>教育局102年07月16日頒布</w:t>
      </w:r>
      <w:r w:rsidR="00C243D5">
        <w:rPr>
          <w:rFonts w:ascii="標楷體" w:eastAsia="標楷體" w:hAnsi="標楷體" w:cs="Times New Roman" w:hint="eastAsia"/>
          <w:color w:val="000000"/>
          <w:kern w:val="0"/>
          <w:sz w:val="22"/>
          <w:szCs w:val="18"/>
        </w:rPr>
        <w:t>「</w:t>
      </w:r>
      <w:r w:rsidR="00C243D5" w:rsidRPr="003108B9">
        <w:rPr>
          <w:rFonts w:ascii="標楷體" w:eastAsia="標楷體" w:hAnsi="標楷體" w:cs="Times New Roman" w:hint="eastAsia"/>
          <w:color w:val="000000"/>
          <w:kern w:val="0"/>
          <w:sz w:val="22"/>
          <w:szCs w:val="18"/>
        </w:rPr>
        <w:t>臺南市</w:t>
      </w:r>
      <w:r w:rsidR="00C243D5">
        <w:rPr>
          <w:rFonts w:ascii="標楷體" w:eastAsia="標楷體" w:hAnsi="標楷體" w:cs="Times New Roman" w:hint="eastAsia"/>
          <w:color w:val="000000"/>
          <w:kern w:val="0"/>
          <w:sz w:val="22"/>
          <w:szCs w:val="18"/>
        </w:rPr>
        <w:t>公私立</w:t>
      </w:r>
      <w:r w:rsidR="00C243D5" w:rsidRPr="003108B9">
        <w:rPr>
          <w:rFonts w:ascii="標楷體" w:eastAsia="標楷體" w:hAnsi="標楷體" w:cs="Times New Roman" w:hint="eastAsia"/>
          <w:color w:val="000000"/>
          <w:kern w:val="0"/>
          <w:sz w:val="22"/>
          <w:szCs w:val="18"/>
        </w:rPr>
        <w:t>中小學學生家長會設置辦法</w:t>
      </w:r>
      <w:r w:rsidR="00C243D5">
        <w:rPr>
          <w:rFonts w:ascii="標楷體" w:eastAsia="標楷體" w:hAnsi="標楷體" w:cs="Times New Roman" w:hint="eastAsia"/>
          <w:color w:val="000000"/>
          <w:kern w:val="0"/>
          <w:sz w:val="22"/>
          <w:szCs w:val="18"/>
        </w:rPr>
        <w:t>」</w:t>
      </w:r>
    </w:p>
    <w:p w:rsidR="00DC7310" w:rsidRDefault="00DC7310" w:rsidP="00533F81">
      <w:pPr>
        <w:widowControl/>
        <w:spacing w:line="360" w:lineRule="exact"/>
        <w:jc w:val="right"/>
        <w:rPr>
          <w:rFonts w:ascii="標楷體" w:eastAsia="標楷體" w:hAnsi="標楷體" w:cs="Times New Roman"/>
          <w:color w:val="000000"/>
          <w:kern w:val="0"/>
          <w:sz w:val="22"/>
          <w:szCs w:val="18"/>
        </w:rPr>
      </w:pPr>
      <w:r>
        <w:rPr>
          <w:rFonts w:ascii="標楷體" w:eastAsia="標楷體" w:hAnsi="標楷體" w:cs="Times New Roman" w:hint="eastAsia"/>
          <w:color w:val="000000"/>
          <w:kern w:val="0"/>
          <w:sz w:val="22"/>
          <w:szCs w:val="18"/>
        </w:rPr>
        <w:t>依據</w:t>
      </w:r>
      <w:r w:rsidRPr="003108B9">
        <w:rPr>
          <w:rFonts w:ascii="標楷體" w:eastAsia="標楷體" w:hAnsi="標楷體" w:cs="Times New Roman" w:hint="eastAsia"/>
          <w:color w:val="000000"/>
          <w:kern w:val="0"/>
          <w:sz w:val="22"/>
          <w:szCs w:val="18"/>
        </w:rPr>
        <w:t>臺南市政府</w:t>
      </w:r>
      <w:r>
        <w:rPr>
          <w:rFonts w:ascii="標楷體" w:eastAsia="標楷體" w:hAnsi="標楷體" w:cs="Times New Roman" w:hint="eastAsia"/>
          <w:color w:val="000000"/>
          <w:kern w:val="0"/>
          <w:sz w:val="22"/>
          <w:szCs w:val="18"/>
        </w:rPr>
        <w:t>教育局103年06月27日修正「</w:t>
      </w:r>
      <w:r w:rsidRPr="003108B9">
        <w:rPr>
          <w:rFonts w:ascii="標楷體" w:eastAsia="標楷體" w:hAnsi="標楷體" w:cs="Times New Roman" w:hint="eastAsia"/>
          <w:color w:val="000000"/>
          <w:kern w:val="0"/>
          <w:sz w:val="22"/>
          <w:szCs w:val="18"/>
        </w:rPr>
        <w:t>臺南市</w:t>
      </w:r>
      <w:r>
        <w:rPr>
          <w:rFonts w:ascii="標楷體" w:eastAsia="標楷體" w:hAnsi="標楷體" w:cs="Times New Roman" w:hint="eastAsia"/>
          <w:color w:val="000000"/>
          <w:kern w:val="0"/>
          <w:sz w:val="22"/>
          <w:szCs w:val="18"/>
        </w:rPr>
        <w:t>高級</w:t>
      </w:r>
      <w:r w:rsidRPr="003108B9">
        <w:rPr>
          <w:rFonts w:ascii="標楷體" w:eastAsia="標楷體" w:hAnsi="標楷體" w:cs="Times New Roman" w:hint="eastAsia"/>
          <w:color w:val="000000"/>
          <w:kern w:val="0"/>
          <w:sz w:val="22"/>
          <w:szCs w:val="18"/>
        </w:rPr>
        <w:t>中</w:t>
      </w:r>
      <w:r>
        <w:rPr>
          <w:rFonts w:ascii="標楷體" w:eastAsia="標楷體" w:hAnsi="標楷體" w:cs="Times New Roman" w:hint="eastAsia"/>
          <w:color w:val="000000"/>
          <w:kern w:val="0"/>
          <w:sz w:val="22"/>
          <w:szCs w:val="18"/>
        </w:rPr>
        <w:t>等以下</w:t>
      </w:r>
      <w:r w:rsidRPr="003108B9">
        <w:rPr>
          <w:rFonts w:ascii="標楷體" w:eastAsia="標楷體" w:hAnsi="標楷體" w:cs="Times New Roman" w:hint="eastAsia"/>
          <w:color w:val="000000"/>
          <w:kern w:val="0"/>
          <w:sz w:val="22"/>
          <w:szCs w:val="18"/>
        </w:rPr>
        <w:t>學</w:t>
      </w:r>
      <w:r>
        <w:rPr>
          <w:rFonts w:ascii="標楷體" w:eastAsia="標楷體" w:hAnsi="標楷體" w:cs="Times New Roman" w:hint="eastAsia"/>
          <w:color w:val="000000"/>
          <w:kern w:val="0"/>
          <w:sz w:val="22"/>
          <w:szCs w:val="18"/>
        </w:rPr>
        <w:t>校</w:t>
      </w:r>
      <w:r w:rsidRPr="003108B9">
        <w:rPr>
          <w:rFonts w:ascii="標楷體" w:eastAsia="標楷體" w:hAnsi="標楷體" w:cs="Times New Roman" w:hint="eastAsia"/>
          <w:color w:val="000000"/>
          <w:kern w:val="0"/>
          <w:sz w:val="22"/>
          <w:szCs w:val="18"/>
        </w:rPr>
        <w:t>學生家長會設置辦法</w:t>
      </w:r>
      <w:r>
        <w:rPr>
          <w:rFonts w:ascii="標楷體" w:eastAsia="標楷體" w:hAnsi="標楷體" w:cs="Times New Roman" w:hint="eastAsia"/>
          <w:color w:val="000000"/>
          <w:kern w:val="0"/>
          <w:sz w:val="22"/>
          <w:szCs w:val="18"/>
        </w:rPr>
        <w:t>」</w:t>
      </w:r>
    </w:p>
    <w:p w:rsidR="003108B9" w:rsidRDefault="00C420F1" w:rsidP="00617DDD">
      <w:pPr>
        <w:widowControl/>
        <w:spacing w:line="360" w:lineRule="exact"/>
        <w:jc w:val="right"/>
        <w:rPr>
          <w:rFonts w:ascii="標楷體" w:eastAsia="標楷體" w:hAnsi="標楷體" w:cs="Times New Roman"/>
          <w:color w:val="000000"/>
          <w:kern w:val="0"/>
        </w:rPr>
      </w:pPr>
      <w:r>
        <w:rPr>
          <w:rFonts w:ascii="標楷體" w:eastAsia="標楷體" w:hAnsi="標楷體" w:cs="Times New Roman" w:hint="eastAsia"/>
          <w:color w:val="000000"/>
          <w:kern w:val="0"/>
          <w:sz w:val="22"/>
          <w:szCs w:val="18"/>
        </w:rPr>
        <w:t>103年9月26日家長代表大會修訂</w:t>
      </w:r>
    </w:p>
    <w:p w:rsidR="00D37863" w:rsidRDefault="00D37863" w:rsidP="00D37863">
      <w:pPr>
        <w:widowControl/>
        <w:spacing w:line="360" w:lineRule="exact"/>
        <w:jc w:val="right"/>
        <w:rPr>
          <w:rFonts w:ascii="標楷體" w:eastAsia="標楷體" w:hAnsi="標楷體" w:cs="Times New Roman"/>
          <w:color w:val="000000"/>
          <w:kern w:val="0"/>
        </w:rPr>
      </w:pPr>
      <w:r>
        <w:rPr>
          <w:rFonts w:ascii="標楷體" w:eastAsia="標楷體" w:hAnsi="標楷體" w:cs="Times New Roman" w:hint="eastAsia"/>
          <w:color w:val="000000"/>
          <w:kern w:val="0"/>
          <w:sz w:val="22"/>
          <w:szCs w:val="18"/>
        </w:rPr>
        <w:t>105年9月21日家長代表大會修訂</w:t>
      </w:r>
    </w:p>
    <w:p w:rsidR="00D37863" w:rsidRPr="00D37863" w:rsidRDefault="00D37863" w:rsidP="00617DDD">
      <w:pPr>
        <w:widowControl/>
        <w:spacing w:line="360" w:lineRule="exact"/>
        <w:jc w:val="right"/>
        <w:rPr>
          <w:rFonts w:ascii="標楷體" w:eastAsia="標楷體" w:hAnsi="標楷體" w:cs="Times New Roman"/>
          <w:color w:val="000000"/>
          <w:kern w:val="0"/>
        </w:rPr>
      </w:pPr>
    </w:p>
    <w:p w:rsidR="003108B9" w:rsidRPr="003108B9" w:rsidRDefault="003108B9" w:rsidP="003108B9">
      <w:pPr>
        <w:widowControl/>
        <w:spacing w:line="360" w:lineRule="exact"/>
        <w:ind w:left="1156" w:hangingChars="413" w:hanging="1156"/>
        <w:rPr>
          <w:rFonts w:ascii="標楷體" w:eastAsia="標楷體" w:hAnsi="標楷體" w:cs="Times New Roman"/>
          <w:color w:val="000000"/>
          <w:kern w:val="0"/>
          <w:sz w:val="32"/>
          <w:szCs w:val="27"/>
        </w:rPr>
      </w:pPr>
      <w:r w:rsidRPr="003108B9">
        <w:rPr>
          <w:rFonts w:ascii="標楷體" w:eastAsia="標楷體" w:hAnsi="標楷體" w:cs="Times New Roman" w:hint="eastAsia"/>
          <w:color w:val="000000"/>
          <w:kern w:val="0"/>
          <w:sz w:val="28"/>
        </w:rPr>
        <w:t>第一條  本會定名為「臺南市北區文元國民小學學生家長會」（以下簡稱本會）。會址設於學校內（臺南市北區文元里6鄰海安路三段815號）。</w:t>
      </w:r>
    </w:p>
    <w:p w:rsidR="003108B9" w:rsidRPr="003108B9" w:rsidRDefault="003108B9" w:rsidP="003108B9">
      <w:pPr>
        <w:widowControl/>
        <w:spacing w:line="360" w:lineRule="exact"/>
        <w:ind w:left="1156" w:hangingChars="413" w:hanging="1156"/>
        <w:rPr>
          <w:rFonts w:ascii="標楷體" w:eastAsia="標楷體" w:hAnsi="標楷體" w:cs="Times New Roman"/>
          <w:color w:val="000000"/>
          <w:kern w:val="0"/>
          <w:sz w:val="32"/>
          <w:szCs w:val="27"/>
        </w:rPr>
      </w:pPr>
      <w:r w:rsidRPr="003108B9">
        <w:rPr>
          <w:rFonts w:ascii="標楷體" w:eastAsia="標楷體" w:hAnsi="標楷體" w:cs="Times New Roman" w:hint="eastAsia"/>
          <w:color w:val="000000"/>
          <w:kern w:val="0"/>
          <w:sz w:val="28"/>
        </w:rPr>
        <w:t>第二條  本會由在學學生之家長為會員組織之。（前項所稱家長為學生之父母、</w:t>
      </w:r>
      <w:r w:rsidRPr="003C7646">
        <w:rPr>
          <w:rFonts w:ascii="標楷體" w:eastAsia="標楷體" w:hAnsi="標楷體" w:cs="Times New Roman" w:hint="eastAsia"/>
          <w:b/>
          <w:strike/>
          <w:color w:val="FF0000"/>
          <w:kern w:val="0"/>
          <w:sz w:val="28"/>
        </w:rPr>
        <w:t>祖父母</w:t>
      </w:r>
      <w:r w:rsidRPr="003108B9">
        <w:rPr>
          <w:rFonts w:ascii="標楷體" w:eastAsia="標楷體" w:hAnsi="標楷體" w:cs="Times New Roman" w:hint="eastAsia"/>
          <w:color w:val="000000"/>
          <w:kern w:val="0"/>
          <w:sz w:val="28"/>
        </w:rPr>
        <w:t>、養父母或監護人）。</w:t>
      </w:r>
    </w:p>
    <w:p w:rsidR="003108B9" w:rsidRPr="003108B9" w:rsidRDefault="003108B9" w:rsidP="003108B9">
      <w:pPr>
        <w:widowControl/>
        <w:spacing w:line="360" w:lineRule="exact"/>
        <w:ind w:left="1156" w:hangingChars="413" w:hanging="1156"/>
        <w:rPr>
          <w:rFonts w:ascii="標楷體" w:eastAsia="標楷體" w:hAnsi="標楷體" w:cs="Times New Roman"/>
          <w:color w:val="000000"/>
          <w:kern w:val="0"/>
          <w:sz w:val="32"/>
          <w:szCs w:val="27"/>
        </w:rPr>
      </w:pPr>
      <w:r w:rsidRPr="003108B9">
        <w:rPr>
          <w:rFonts w:ascii="標楷體" w:eastAsia="標楷體" w:hAnsi="標楷體" w:cs="Times New Roman" w:hint="eastAsia"/>
          <w:color w:val="000000"/>
          <w:kern w:val="0"/>
          <w:sz w:val="28"/>
        </w:rPr>
        <w:t>第三條  本會設</w:t>
      </w:r>
      <w:r w:rsidR="00617DDD" w:rsidRPr="00111BD9">
        <w:rPr>
          <w:rFonts w:ascii="標楷體" w:eastAsia="標楷體" w:hAnsi="標楷體" w:cs="Times New Roman" w:hint="eastAsia"/>
          <w:color w:val="000000"/>
          <w:kern w:val="0"/>
          <w:sz w:val="28"/>
        </w:rPr>
        <w:t>家長</w:t>
      </w:r>
      <w:r w:rsidRPr="003108B9">
        <w:rPr>
          <w:rFonts w:ascii="標楷體" w:eastAsia="標楷體" w:hAnsi="標楷體" w:cs="Times New Roman" w:hint="eastAsia"/>
          <w:color w:val="000000"/>
          <w:kern w:val="0"/>
          <w:sz w:val="28"/>
        </w:rPr>
        <w:t>代表大會，其會員代表應於第一學期開學後二週內由班級學生家長會召開時選出，每班一人至三人，每學年改選一次，連選得連任。</w:t>
      </w:r>
    </w:p>
    <w:p w:rsidR="003108B9" w:rsidRPr="00753D34" w:rsidRDefault="003108B9" w:rsidP="003108B9">
      <w:pPr>
        <w:widowControl/>
        <w:spacing w:line="360" w:lineRule="exact"/>
        <w:ind w:left="1156" w:right="-185" w:hangingChars="413" w:hanging="1156"/>
        <w:rPr>
          <w:rFonts w:ascii="標楷體" w:eastAsia="標楷體" w:hAnsi="標楷體" w:cs="Times New Roman"/>
          <w:kern w:val="0"/>
          <w:sz w:val="32"/>
          <w:szCs w:val="27"/>
        </w:rPr>
      </w:pPr>
      <w:r w:rsidRPr="00753D34">
        <w:rPr>
          <w:rFonts w:ascii="標楷體" w:eastAsia="標楷體" w:hAnsi="標楷體" w:cs="Times New Roman" w:hint="eastAsia"/>
          <w:kern w:val="0"/>
          <w:sz w:val="28"/>
        </w:rPr>
        <w:t>第四條  本會設委員會，置委員</w:t>
      </w:r>
      <w:r w:rsidR="00111BD9" w:rsidRPr="00753D34">
        <w:rPr>
          <w:rFonts w:ascii="標楷體" w:eastAsia="標楷體" w:hAnsi="標楷體" w:cs="Times New Roman" w:hint="eastAsia"/>
          <w:kern w:val="0"/>
          <w:sz w:val="28"/>
        </w:rPr>
        <w:t>50</w:t>
      </w:r>
      <w:r w:rsidR="00D37863" w:rsidRPr="00753D34">
        <w:rPr>
          <w:rFonts w:ascii="標楷體" w:eastAsia="標楷體" w:hAnsi="標楷體" w:cs="Times New Roman" w:hint="eastAsia"/>
          <w:kern w:val="0"/>
          <w:sz w:val="28"/>
        </w:rPr>
        <w:t>至90</w:t>
      </w:r>
      <w:r w:rsidRPr="00753D34">
        <w:rPr>
          <w:rFonts w:ascii="標楷體" w:eastAsia="標楷體" w:hAnsi="標楷體" w:cs="Times New Roman" w:hint="eastAsia"/>
          <w:kern w:val="0"/>
          <w:sz w:val="28"/>
        </w:rPr>
        <w:t>人，由會員代表互選之，每學年改選一次，連選得連任。（附幼學生家長委員人數至少1人）</w:t>
      </w:r>
    </w:p>
    <w:p w:rsidR="003108B9" w:rsidRPr="00753D34" w:rsidRDefault="003108B9" w:rsidP="003108B9">
      <w:pPr>
        <w:widowControl/>
        <w:spacing w:line="360" w:lineRule="exact"/>
        <w:rPr>
          <w:rFonts w:ascii="標楷體" w:eastAsia="標楷體" w:hAnsi="標楷體" w:cs="Times New Roman"/>
          <w:kern w:val="0"/>
          <w:sz w:val="32"/>
          <w:szCs w:val="27"/>
        </w:rPr>
      </w:pPr>
      <w:r w:rsidRPr="00753D34">
        <w:rPr>
          <w:rFonts w:ascii="標楷體" w:eastAsia="標楷體" w:hAnsi="標楷體" w:cs="Times New Roman" w:hint="eastAsia"/>
          <w:kern w:val="0"/>
          <w:sz w:val="28"/>
        </w:rPr>
        <w:t>第五條  委員會設常務委員</w:t>
      </w:r>
      <w:r w:rsidR="00111BD9" w:rsidRPr="00753D34">
        <w:rPr>
          <w:rFonts w:ascii="標楷體" w:eastAsia="標楷體" w:hAnsi="標楷體" w:cs="Times New Roman" w:hint="eastAsia"/>
          <w:kern w:val="0"/>
          <w:sz w:val="28"/>
        </w:rPr>
        <w:t>3</w:t>
      </w:r>
      <w:r w:rsidR="00D37863" w:rsidRPr="00753D34">
        <w:rPr>
          <w:rFonts w:ascii="標楷體" w:eastAsia="標楷體" w:hAnsi="標楷體" w:cs="Times New Roman" w:hint="eastAsia"/>
          <w:kern w:val="0"/>
          <w:sz w:val="28"/>
        </w:rPr>
        <w:t>0至</w:t>
      </w:r>
      <w:r w:rsidR="00FA27CD" w:rsidRPr="00753D34">
        <w:rPr>
          <w:rFonts w:ascii="標楷體" w:eastAsia="標楷體" w:hAnsi="標楷體" w:cs="Times New Roman" w:hint="eastAsia"/>
          <w:kern w:val="0"/>
          <w:sz w:val="28"/>
        </w:rPr>
        <w:t>6</w:t>
      </w:r>
      <w:r w:rsidR="00D37863" w:rsidRPr="00753D34">
        <w:rPr>
          <w:rFonts w:ascii="標楷體" w:eastAsia="標楷體" w:hAnsi="標楷體" w:cs="Times New Roman" w:hint="eastAsia"/>
          <w:kern w:val="0"/>
          <w:sz w:val="28"/>
        </w:rPr>
        <w:t>0</w:t>
      </w:r>
      <w:r w:rsidRPr="00753D34">
        <w:rPr>
          <w:rFonts w:ascii="標楷體" w:eastAsia="標楷體" w:hAnsi="標楷體" w:cs="Times New Roman" w:hint="eastAsia"/>
          <w:kern w:val="0"/>
          <w:sz w:val="28"/>
        </w:rPr>
        <w:t>人，由委員互選之，連選得連任。</w:t>
      </w:r>
    </w:p>
    <w:p w:rsidR="003108B9" w:rsidRPr="00753D34" w:rsidRDefault="003108B9" w:rsidP="003108B9">
      <w:pPr>
        <w:widowControl/>
        <w:spacing w:line="360" w:lineRule="exact"/>
        <w:ind w:left="1179" w:hangingChars="421" w:hanging="1179"/>
        <w:rPr>
          <w:rFonts w:ascii="標楷體" w:eastAsia="標楷體" w:hAnsi="標楷體" w:cs="Times New Roman"/>
          <w:color w:val="000000"/>
          <w:kern w:val="0"/>
          <w:sz w:val="32"/>
          <w:szCs w:val="27"/>
        </w:rPr>
      </w:pPr>
      <w:r w:rsidRPr="00753D34">
        <w:rPr>
          <w:rFonts w:ascii="標楷體" w:eastAsia="標楷體" w:hAnsi="標楷體" w:cs="Times New Roman" w:hint="eastAsia"/>
          <w:kern w:val="0"/>
          <w:sz w:val="28"/>
        </w:rPr>
        <w:t>第六條  本會設會長一人，副會長</w:t>
      </w:r>
      <w:r w:rsidR="00111BD9" w:rsidRPr="00753D34">
        <w:rPr>
          <w:rFonts w:ascii="標楷體" w:eastAsia="標楷體" w:hAnsi="標楷體" w:cs="Times New Roman" w:hint="eastAsia"/>
          <w:kern w:val="0"/>
          <w:sz w:val="28"/>
        </w:rPr>
        <w:t>20</w:t>
      </w:r>
      <w:r w:rsidR="00D37863" w:rsidRPr="00753D34">
        <w:rPr>
          <w:rFonts w:ascii="標楷體" w:eastAsia="標楷體" w:hAnsi="標楷體" w:cs="Times New Roman" w:hint="eastAsia"/>
          <w:kern w:val="0"/>
          <w:sz w:val="28"/>
        </w:rPr>
        <w:t>至</w:t>
      </w:r>
      <w:r w:rsidR="00FA27CD" w:rsidRPr="00753D34">
        <w:rPr>
          <w:rFonts w:ascii="標楷體" w:eastAsia="標楷體" w:hAnsi="標楷體" w:cs="Times New Roman" w:hint="eastAsia"/>
          <w:kern w:val="0"/>
          <w:sz w:val="28"/>
        </w:rPr>
        <w:t>4</w:t>
      </w:r>
      <w:r w:rsidR="00D37863" w:rsidRPr="00753D34">
        <w:rPr>
          <w:rFonts w:ascii="標楷體" w:eastAsia="標楷體" w:hAnsi="標楷體" w:cs="Times New Roman" w:hint="eastAsia"/>
          <w:kern w:val="0"/>
          <w:sz w:val="28"/>
        </w:rPr>
        <w:t>0</w:t>
      </w:r>
      <w:r w:rsidRPr="00753D34">
        <w:rPr>
          <w:rFonts w:ascii="標楷體" w:eastAsia="標楷體" w:hAnsi="標楷體" w:cs="Times New Roman" w:hint="eastAsia"/>
          <w:kern w:val="0"/>
          <w:sz w:val="28"/>
        </w:rPr>
        <w:t>人，由委員會就常務委員中選舉之，會長連選得連任一次。未連任會長者</w:t>
      </w:r>
      <w:r w:rsidRPr="00753D34">
        <w:rPr>
          <w:rFonts w:ascii="標楷體" w:eastAsia="標楷體" w:hAnsi="標楷體" w:cs="Times New Roman" w:hint="eastAsia"/>
          <w:color w:val="000000"/>
          <w:kern w:val="0"/>
          <w:sz w:val="28"/>
        </w:rPr>
        <w:t>以名譽會長聘任之，若有子孫在學者仍得具常務委員資格。</w:t>
      </w:r>
    </w:p>
    <w:p w:rsidR="003108B9" w:rsidRPr="00753D34" w:rsidRDefault="003108B9" w:rsidP="003108B9">
      <w:pPr>
        <w:widowControl/>
        <w:spacing w:line="360" w:lineRule="exact"/>
        <w:ind w:left="1179" w:hangingChars="421" w:hanging="1179"/>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第七條  為兼重家長會的傳承及和諧運作，新任會長候選人應由現任會長召開常務委員會，經半數常務委員出席多數決通過，提交家長代表大會經家長委員多數決通過後確認。</w:t>
      </w:r>
    </w:p>
    <w:p w:rsidR="003108B9" w:rsidRPr="00753D34" w:rsidRDefault="003108B9" w:rsidP="003108B9">
      <w:pPr>
        <w:widowControl/>
        <w:spacing w:line="360" w:lineRule="exact"/>
        <w:ind w:left="1179" w:hangingChars="421" w:hanging="1179"/>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第八條  擔任會長候選人者，須曾擔任前一學年度家長會副會長或常務委員，未具前項職務者須先經代表大會全體代表表決通過，成為副會長或常務委員始具會長候選人資格。</w:t>
      </w:r>
    </w:p>
    <w:p w:rsidR="003108B9" w:rsidRPr="00753D34" w:rsidRDefault="003108B9" w:rsidP="003108B9">
      <w:pPr>
        <w:widowControl/>
        <w:spacing w:line="360" w:lineRule="exact"/>
        <w:ind w:left="1156" w:hangingChars="413" w:hanging="1156"/>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第九條  本會設總幹事一人，幹事若干人，由會長聘任之，辦理日常會務。本會得聘顧問，以提供教育諮詢、經費支援、協助學校發展。</w:t>
      </w:r>
    </w:p>
    <w:p w:rsidR="003108B9" w:rsidRPr="00753D34" w:rsidRDefault="003108B9" w:rsidP="003108B9">
      <w:pPr>
        <w:widowControl/>
        <w:spacing w:line="360" w:lineRule="exact"/>
        <w:ind w:left="1179" w:hangingChars="421" w:hanging="1179"/>
        <w:jc w:val="both"/>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第十條  </w:t>
      </w:r>
      <w:r w:rsidR="001D02C0"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代表大會每學</w:t>
      </w:r>
      <w:r w:rsidR="001D02C0" w:rsidRPr="00753D34">
        <w:rPr>
          <w:rFonts w:ascii="標楷體" w:eastAsia="標楷體" w:hAnsi="標楷體" w:cs="Times New Roman" w:hint="eastAsia"/>
          <w:kern w:val="0"/>
          <w:sz w:val="28"/>
        </w:rPr>
        <w:t>年</w:t>
      </w:r>
      <w:r w:rsidRPr="00753D34">
        <w:rPr>
          <w:rFonts w:ascii="標楷體" w:eastAsia="標楷體" w:hAnsi="標楷體" w:cs="Times New Roman" w:hint="eastAsia"/>
          <w:color w:val="000000"/>
          <w:kern w:val="0"/>
          <w:sz w:val="28"/>
        </w:rPr>
        <w:t>至少</w:t>
      </w:r>
      <w:r w:rsidR="00617DDD" w:rsidRPr="00753D34">
        <w:rPr>
          <w:rFonts w:ascii="標楷體" w:eastAsia="標楷體" w:hAnsi="標楷體" w:cs="Times New Roman" w:hint="eastAsia"/>
          <w:color w:val="000000"/>
          <w:kern w:val="0"/>
          <w:sz w:val="28"/>
        </w:rPr>
        <w:t>召開</w:t>
      </w:r>
      <w:r w:rsidRPr="00753D34">
        <w:rPr>
          <w:rFonts w:ascii="標楷體" w:eastAsia="標楷體" w:hAnsi="標楷體" w:cs="Times New Roman" w:hint="eastAsia"/>
          <w:color w:val="000000"/>
          <w:kern w:val="0"/>
          <w:sz w:val="28"/>
        </w:rPr>
        <w:t>一次，第一次應於第一學期開</w:t>
      </w:r>
      <w:r w:rsidR="001D02C0" w:rsidRPr="00753D34">
        <w:rPr>
          <w:rFonts w:ascii="標楷體" w:eastAsia="標楷體" w:hAnsi="標楷體" w:cs="Times New Roman" w:hint="eastAsia"/>
          <w:kern w:val="0"/>
          <w:sz w:val="28"/>
        </w:rPr>
        <w:t>學之日起</w:t>
      </w:r>
      <w:r w:rsidRPr="00753D34">
        <w:rPr>
          <w:rFonts w:ascii="標楷體" w:eastAsia="標楷體" w:hAnsi="標楷體" w:cs="Times New Roman" w:hint="eastAsia"/>
          <w:color w:val="000000"/>
          <w:kern w:val="0"/>
          <w:sz w:val="28"/>
        </w:rPr>
        <w:t>一個月內</w:t>
      </w:r>
      <w:r w:rsidR="00617DDD" w:rsidRPr="00753D34">
        <w:rPr>
          <w:rFonts w:ascii="標楷體" w:eastAsia="標楷體" w:hAnsi="標楷體" w:cs="Times New Roman" w:hint="eastAsia"/>
          <w:color w:val="000000"/>
          <w:kern w:val="0"/>
          <w:sz w:val="28"/>
        </w:rPr>
        <w:t>舉行</w:t>
      </w:r>
      <w:r w:rsidRPr="00753D34">
        <w:rPr>
          <w:rFonts w:ascii="標楷體" w:eastAsia="標楷體" w:hAnsi="標楷體" w:cs="Times New Roman" w:hint="eastAsia"/>
          <w:color w:val="000000"/>
          <w:kern w:val="0"/>
          <w:sz w:val="28"/>
        </w:rPr>
        <w:t>，由</w:t>
      </w:r>
      <w:r w:rsidR="001D02C0" w:rsidRPr="00753D34">
        <w:rPr>
          <w:rFonts w:ascii="標楷體" w:eastAsia="標楷體" w:hAnsi="標楷體" w:cs="Times New Roman" w:hint="eastAsia"/>
          <w:kern w:val="0"/>
          <w:sz w:val="28"/>
        </w:rPr>
        <w:t>會</w:t>
      </w:r>
      <w:r w:rsidRPr="00753D34">
        <w:rPr>
          <w:rFonts w:ascii="標楷體" w:eastAsia="標楷體" w:hAnsi="標楷體" w:cs="Times New Roman" w:hint="eastAsia"/>
          <w:color w:val="000000"/>
          <w:kern w:val="0"/>
          <w:sz w:val="28"/>
        </w:rPr>
        <w:t>長負責召集</w:t>
      </w:r>
      <w:r w:rsidR="009A09A0" w:rsidRPr="00753D34">
        <w:rPr>
          <w:rFonts w:ascii="標楷體" w:eastAsia="標楷體" w:hAnsi="標楷體" w:cs="Times New Roman" w:hint="eastAsia"/>
          <w:color w:val="000000"/>
          <w:kern w:val="0"/>
          <w:sz w:val="28"/>
        </w:rPr>
        <w:t>並擔任主席</w:t>
      </w:r>
      <w:r w:rsidRPr="00753D34">
        <w:rPr>
          <w:rFonts w:ascii="標楷體" w:eastAsia="標楷體" w:hAnsi="標楷體" w:cs="Times New Roman" w:hint="eastAsia"/>
          <w:color w:val="000000"/>
          <w:kern w:val="0"/>
          <w:sz w:val="28"/>
        </w:rPr>
        <w:t>，</w:t>
      </w:r>
      <w:r w:rsidR="009A09A0" w:rsidRPr="00753D34">
        <w:rPr>
          <w:rFonts w:ascii="標楷體" w:eastAsia="標楷體" w:hAnsi="標楷體" w:cs="Times New Roman" w:hint="eastAsia"/>
          <w:color w:val="000000"/>
          <w:kern w:val="0"/>
          <w:sz w:val="28"/>
        </w:rPr>
        <w:t>會長逾期不召集或因故未能召集時，由副會長互推一人代理之</w:t>
      </w:r>
      <w:r w:rsidRPr="00753D34">
        <w:rPr>
          <w:rFonts w:ascii="標楷體" w:eastAsia="標楷體" w:hAnsi="標楷體" w:cs="Times New Roman" w:hint="eastAsia"/>
          <w:color w:val="000000"/>
          <w:kern w:val="0"/>
          <w:sz w:val="28"/>
        </w:rPr>
        <w:t>。</w:t>
      </w:r>
      <w:r w:rsidR="009A09A0"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代表大會得經</w:t>
      </w:r>
      <w:r w:rsidR="00617DDD"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委員會之決議或全體</w:t>
      </w:r>
      <w:r w:rsidR="009A09A0"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代表五分之一以上之請求，召開臨時會議，由會長召集並擔任主席</w:t>
      </w:r>
      <w:r w:rsidR="009A09A0" w:rsidRPr="00753D34">
        <w:rPr>
          <w:rFonts w:ascii="標楷體" w:eastAsia="標楷體" w:hAnsi="標楷體" w:cs="Times New Roman" w:hint="eastAsia"/>
          <w:color w:val="000000"/>
          <w:kern w:val="0"/>
          <w:sz w:val="28"/>
        </w:rPr>
        <w:t>，會長因故未能召集時，由副會長代理之</w:t>
      </w:r>
      <w:r w:rsidRPr="00753D34">
        <w:rPr>
          <w:rFonts w:ascii="標楷體" w:eastAsia="標楷體" w:hAnsi="標楷體" w:cs="Times New Roman" w:hint="eastAsia"/>
          <w:color w:val="000000"/>
          <w:kern w:val="0"/>
          <w:sz w:val="28"/>
        </w:rPr>
        <w:t>。</w:t>
      </w:r>
      <w:r w:rsidR="009A09A0"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代表大會開會時，校長、有關主管及教師應列席。</w:t>
      </w:r>
    </w:p>
    <w:p w:rsidR="003108B9" w:rsidRPr="00753D34" w:rsidRDefault="003108B9" w:rsidP="003108B9">
      <w:pPr>
        <w:widowControl/>
        <w:spacing w:line="360" w:lineRule="exact"/>
        <w:ind w:left="880" w:hanging="880"/>
        <w:rPr>
          <w:rFonts w:ascii="標楷體" w:eastAsia="標楷體" w:hAnsi="標楷體" w:cs="Times New Roman"/>
          <w:color w:val="000000"/>
          <w:kern w:val="0"/>
          <w:sz w:val="32"/>
          <w:szCs w:val="27"/>
        </w:rPr>
      </w:pPr>
      <w:r w:rsidRPr="00753D34">
        <w:rPr>
          <w:rFonts w:ascii="標楷體" w:eastAsia="標楷體" w:hAnsi="標楷體" w:cs="Times New Roman" w:hint="eastAsia"/>
          <w:kern w:val="0"/>
          <w:sz w:val="28"/>
        </w:rPr>
        <w:t>第十一條</w:t>
      </w:r>
      <w:r w:rsidRPr="00753D34">
        <w:rPr>
          <w:rFonts w:ascii="標楷體" w:eastAsia="標楷體" w:hAnsi="標楷體" w:cs="Times New Roman" w:hint="eastAsia"/>
          <w:color w:val="000000"/>
          <w:kern w:val="0"/>
          <w:sz w:val="28"/>
        </w:rPr>
        <w:t>  </w:t>
      </w:r>
      <w:r w:rsidR="0090365B"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代表大會任務如下：</w:t>
      </w:r>
    </w:p>
    <w:p w:rsidR="00842D58" w:rsidRPr="00753D34" w:rsidRDefault="00842D58" w:rsidP="00842D58">
      <w:pPr>
        <w:pStyle w:val="a7"/>
        <w:widowControl/>
        <w:numPr>
          <w:ilvl w:val="0"/>
          <w:numId w:val="1"/>
        </w:numPr>
        <w:spacing w:line="360" w:lineRule="exact"/>
        <w:ind w:leftChars="0"/>
        <w:rPr>
          <w:rFonts w:ascii="標楷體" w:eastAsia="標楷體" w:hAnsi="標楷體" w:cs="Times New Roman"/>
          <w:color w:val="000000"/>
          <w:kern w:val="0"/>
          <w:sz w:val="28"/>
        </w:rPr>
      </w:pPr>
      <w:r w:rsidRPr="00753D34">
        <w:rPr>
          <w:rFonts w:ascii="標楷體" w:eastAsia="標楷體" w:hAnsi="標楷體" w:cs="Times New Roman" w:hint="eastAsia"/>
          <w:color w:val="000000"/>
          <w:kern w:val="0"/>
          <w:sz w:val="28"/>
        </w:rPr>
        <w:lastRenderedPageBreak/>
        <w:t>審議家長會組織章程。</w:t>
      </w:r>
    </w:p>
    <w:p w:rsidR="003108B9" w:rsidRPr="00753D34" w:rsidRDefault="003108B9" w:rsidP="003108B9">
      <w:pPr>
        <w:pStyle w:val="a7"/>
        <w:widowControl/>
        <w:numPr>
          <w:ilvl w:val="0"/>
          <w:numId w:val="1"/>
        </w:numPr>
        <w:spacing w:line="360" w:lineRule="exact"/>
        <w:ind w:leftChars="0" w:left="1264" w:hanging="364"/>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研討協助學校教育活動之實施及提供改進建議事項。</w:t>
      </w:r>
    </w:p>
    <w:p w:rsidR="003108B9" w:rsidRPr="00753D34" w:rsidRDefault="003108B9" w:rsidP="003108B9">
      <w:pPr>
        <w:widowControl/>
        <w:spacing w:line="360" w:lineRule="exact"/>
        <w:ind w:left="1264" w:hanging="364"/>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三、</w:t>
      </w:r>
      <w:r w:rsidRPr="00753D34">
        <w:rPr>
          <w:rFonts w:ascii="標楷體" w:eastAsia="標楷體" w:hAnsi="標楷體" w:cs="Times New Roman"/>
          <w:color w:val="000000"/>
          <w:kern w:val="0"/>
          <w:sz w:val="18"/>
          <w:szCs w:val="14"/>
        </w:rPr>
        <w:t>  </w:t>
      </w:r>
      <w:r w:rsidRPr="00753D34">
        <w:rPr>
          <w:rFonts w:ascii="標楷體" w:eastAsia="標楷體" w:hAnsi="標楷體" w:cs="Times New Roman"/>
          <w:color w:val="000000"/>
          <w:kern w:val="0"/>
          <w:sz w:val="18"/>
        </w:rPr>
        <w:t> </w:t>
      </w:r>
      <w:r w:rsidRPr="00753D34">
        <w:rPr>
          <w:rFonts w:ascii="標楷體" w:eastAsia="標楷體" w:hAnsi="標楷體" w:cs="Times New Roman" w:hint="eastAsia"/>
          <w:color w:val="000000"/>
          <w:kern w:val="0"/>
          <w:sz w:val="28"/>
        </w:rPr>
        <w:t>討論</w:t>
      </w:r>
      <w:r w:rsidR="00842D58"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委員會及</w:t>
      </w:r>
      <w:r w:rsidR="00842D58"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代表之建議</w:t>
      </w:r>
      <w:r w:rsidR="00842D58" w:rsidRPr="00753D34">
        <w:rPr>
          <w:rFonts w:ascii="標楷體" w:eastAsia="標楷體" w:hAnsi="標楷體" w:cs="Times New Roman" w:hint="eastAsia"/>
          <w:color w:val="000000"/>
          <w:kern w:val="0"/>
          <w:sz w:val="28"/>
        </w:rPr>
        <w:t>提案</w:t>
      </w:r>
      <w:r w:rsidRPr="00753D34">
        <w:rPr>
          <w:rFonts w:ascii="標楷體" w:eastAsia="標楷體" w:hAnsi="標楷體" w:cs="Times New Roman" w:hint="eastAsia"/>
          <w:color w:val="000000"/>
          <w:kern w:val="0"/>
          <w:sz w:val="28"/>
        </w:rPr>
        <w:t>事項。</w:t>
      </w:r>
    </w:p>
    <w:p w:rsidR="003108B9" w:rsidRPr="00753D34" w:rsidRDefault="003108B9" w:rsidP="003108B9">
      <w:pPr>
        <w:widowControl/>
        <w:spacing w:line="360" w:lineRule="exact"/>
        <w:ind w:left="1264" w:hanging="364"/>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四、</w:t>
      </w:r>
      <w:r w:rsidRPr="00753D34">
        <w:rPr>
          <w:rFonts w:ascii="標楷體" w:eastAsia="標楷體" w:hAnsi="標楷體" w:cs="Times New Roman"/>
          <w:color w:val="000000"/>
          <w:kern w:val="0"/>
          <w:sz w:val="18"/>
          <w:szCs w:val="14"/>
        </w:rPr>
        <w:t>  </w:t>
      </w:r>
      <w:r w:rsidRPr="00753D34">
        <w:rPr>
          <w:rFonts w:ascii="標楷體" w:eastAsia="標楷體" w:hAnsi="標楷體" w:cs="Times New Roman"/>
          <w:color w:val="000000"/>
          <w:kern w:val="0"/>
          <w:sz w:val="18"/>
        </w:rPr>
        <w:t> </w:t>
      </w:r>
      <w:r w:rsidRPr="00753D34">
        <w:rPr>
          <w:rFonts w:ascii="標楷體" w:eastAsia="標楷體" w:hAnsi="標楷體" w:cs="Times New Roman" w:hint="eastAsia"/>
          <w:color w:val="000000"/>
          <w:kern w:val="0"/>
          <w:sz w:val="28"/>
        </w:rPr>
        <w:t>審議會務計劃、</w:t>
      </w:r>
      <w:r w:rsidR="00842D58" w:rsidRPr="00753D34">
        <w:rPr>
          <w:rFonts w:ascii="標楷體" w:eastAsia="標楷體" w:hAnsi="標楷體" w:cs="Times New Roman" w:hint="eastAsia"/>
          <w:color w:val="000000"/>
          <w:kern w:val="0"/>
          <w:sz w:val="28"/>
        </w:rPr>
        <w:t>會務報告及經費</w:t>
      </w:r>
      <w:r w:rsidRPr="00753D34">
        <w:rPr>
          <w:rFonts w:ascii="標楷體" w:eastAsia="標楷體" w:hAnsi="標楷體" w:cs="Times New Roman" w:hint="eastAsia"/>
          <w:color w:val="000000"/>
          <w:kern w:val="0"/>
          <w:sz w:val="28"/>
        </w:rPr>
        <w:t>收支預</w:t>
      </w:r>
      <w:r w:rsidR="00374829" w:rsidRPr="00753D34">
        <w:rPr>
          <w:rFonts w:ascii="標楷體" w:eastAsia="標楷體" w:hAnsi="標楷體" w:cs="Times New Roman" w:hint="eastAsia"/>
          <w:color w:val="000000"/>
          <w:kern w:val="0"/>
          <w:sz w:val="28"/>
        </w:rPr>
        <w:t>、</w:t>
      </w:r>
      <w:r w:rsidR="00842D58" w:rsidRPr="00753D34">
        <w:rPr>
          <w:rFonts w:ascii="標楷體" w:eastAsia="標楷體" w:hAnsi="標楷體" w:cs="Times New Roman" w:hint="eastAsia"/>
          <w:color w:val="000000"/>
          <w:kern w:val="0"/>
          <w:sz w:val="28"/>
        </w:rPr>
        <w:t>決算</w:t>
      </w:r>
      <w:r w:rsidRPr="00753D34">
        <w:rPr>
          <w:rFonts w:ascii="標楷體" w:eastAsia="標楷體" w:hAnsi="標楷體" w:cs="Times New Roman" w:hint="eastAsia"/>
          <w:color w:val="000000"/>
          <w:kern w:val="0"/>
          <w:sz w:val="28"/>
        </w:rPr>
        <w:t>事項。</w:t>
      </w:r>
    </w:p>
    <w:p w:rsidR="003108B9" w:rsidRPr="00753D34" w:rsidRDefault="003108B9" w:rsidP="003108B9">
      <w:pPr>
        <w:widowControl/>
        <w:spacing w:line="360" w:lineRule="exact"/>
        <w:ind w:left="1264" w:hanging="364"/>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五、</w:t>
      </w:r>
      <w:r w:rsidRPr="00753D34">
        <w:rPr>
          <w:rFonts w:ascii="標楷體" w:eastAsia="標楷體" w:hAnsi="標楷體" w:cs="Times New Roman"/>
          <w:color w:val="000000"/>
          <w:kern w:val="0"/>
          <w:sz w:val="18"/>
          <w:szCs w:val="14"/>
        </w:rPr>
        <w:t>  </w:t>
      </w:r>
      <w:r w:rsidRPr="00753D34">
        <w:rPr>
          <w:rFonts w:ascii="標楷體" w:eastAsia="標楷體" w:hAnsi="標楷體" w:cs="Times New Roman"/>
          <w:color w:val="000000"/>
          <w:kern w:val="0"/>
          <w:sz w:val="18"/>
        </w:rPr>
        <w:t> </w:t>
      </w:r>
      <w:r w:rsidRPr="00753D34">
        <w:rPr>
          <w:rFonts w:ascii="標楷體" w:eastAsia="標楷體" w:hAnsi="標楷體" w:cs="Times New Roman" w:hint="eastAsia"/>
          <w:color w:val="000000"/>
          <w:kern w:val="0"/>
          <w:sz w:val="28"/>
        </w:rPr>
        <w:t>選舉</w:t>
      </w:r>
      <w:r w:rsidR="001909E8" w:rsidRPr="00753D34">
        <w:rPr>
          <w:rFonts w:ascii="標楷體" w:eastAsia="標楷體" w:hAnsi="標楷體" w:cs="Times New Roman" w:hint="eastAsia"/>
          <w:color w:val="000000"/>
          <w:kern w:val="0"/>
          <w:sz w:val="28"/>
        </w:rPr>
        <w:t>、罷免家長</w:t>
      </w:r>
      <w:r w:rsidRPr="00753D34">
        <w:rPr>
          <w:rFonts w:ascii="標楷體" w:eastAsia="標楷體" w:hAnsi="標楷體" w:cs="Times New Roman" w:hint="eastAsia"/>
          <w:color w:val="000000"/>
          <w:kern w:val="0"/>
          <w:sz w:val="28"/>
        </w:rPr>
        <w:t>委員會委員。</w:t>
      </w:r>
    </w:p>
    <w:p w:rsidR="003108B9" w:rsidRPr="00753D34" w:rsidRDefault="003108B9" w:rsidP="003108B9">
      <w:pPr>
        <w:widowControl/>
        <w:spacing w:line="360" w:lineRule="exact"/>
        <w:ind w:left="1264" w:hanging="364"/>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六、</w:t>
      </w:r>
      <w:r w:rsidRPr="00753D34">
        <w:rPr>
          <w:rFonts w:ascii="標楷體" w:eastAsia="標楷體" w:hAnsi="標楷體" w:cs="Times New Roman"/>
          <w:color w:val="000000"/>
          <w:kern w:val="0"/>
          <w:sz w:val="18"/>
          <w:szCs w:val="14"/>
        </w:rPr>
        <w:t>  </w:t>
      </w:r>
      <w:r w:rsidRPr="00753D34">
        <w:rPr>
          <w:rFonts w:ascii="標楷體" w:eastAsia="標楷體" w:hAnsi="標楷體" w:cs="Times New Roman"/>
          <w:color w:val="000000"/>
          <w:kern w:val="0"/>
          <w:sz w:val="18"/>
        </w:rPr>
        <w:t> </w:t>
      </w:r>
      <w:r w:rsidRPr="00753D34">
        <w:rPr>
          <w:rFonts w:ascii="標楷體" w:eastAsia="標楷體" w:hAnsi="標楷體" w:cs="Times New Roman" w:hint="eastAsia"/>
          <w:color w:val="000000"/>
          <w:kern w:val="0"/>
          <w:sz w:val="28"/>
        </w:rPr>
        <w:t>其他有關家長會事項。</w:t>
      </w:r>
    </w:p>
    <w:p w:rsidR="003108B9" w:rsidRPr="00753D34" w:rsidRDefault="003108B9" w:rsidP="006433A8">
      <w:pPr>
        <w:widowControl/>
        <w:spacing w:line="360" w:lineRule="exact"/>
        <w:ind w:left="1378" w:hangingChars="492" w:hanging="1378"/>
        <w:rPr>
          <w:rFonts w:ascii="標楷體" w:eastAsia="標楷體" w:hAnsi="標楷體" w:cs="Times New Roman"/>
          <w:color w:val="000000"/>
          <w:kern w:val="0"/>
          <w:sz w:val="32"/>
          <w:szCs w:val="27"/>
        </w:rPr>
      </w:pPr>
      <w:r w:rsidRPr="00753D34">
        <w:rPr>
          <w:rFonts w:ascii="標楷體" w:eastAsia="標楷體" w:hAnsi="標楷體" w:cs="Times New Roman" w:hint="eastAsia"/>
          <w:kern w:val="0"/>
          <w:sz w:val="28"/>
        </w:rPr>
        <w:t>第十二條</w:t>
      </w:r>
      <w:r w:rsidRPr="00753D34">
        <w:rPr>
          <w:rFonts w:ascii="標楷體" w:eastAsia="標楷體" w:hAnsi="標楷體" w:cs="Times New Roman" w:hint="eastAsia"/>
          <w:color w:val="000000"/>
          <w:kern w:val="0"/>
          <w:sz w:val="28"/>
        </w:rPr>
        <w:t>  家長委員會每學期</w:t>
      </w:r>
      <w:r w:rsidR="0003530A" w:rsidRPr="00753D34">
        <w:rPr>
          <w:rFonts w:ascii="標楷體" w:eastAsia="標楷體" w:hAnsi="標楷體" w:cs="Times New Roman" w:hint="eastAsia"/>
          <w:color w:val="000000"/>
          <w:kern w:val="0"/>
          <w:sz w:val="28"/>
        </w:rPr>
        <w:t>至少召開二次</w:t>
      </w:r>
      <w:r w:rsidRPr="00753D34">
        <w:rPr>
          <w:rFonts w:ascii="標楷體" w:eastAsia="標楷體" w:hAnsi="標楷體" w:cs="Times New Roman" w:hint="eastAsia"/>
          <w:color w:val="000000"/>
          <w:kern w:val="0"/>
          <w:sz w:val="28"/>
        </w:rPr>
        <w:t>，</w:t>
      </w:r>
      <w:r w:rsidR="0003530A" w:rsidRPr="00753D34">
        <w:rPr>
          <w:rFonts w:ascii="標楷體" w:eastAsia="標楷體" w:hAnsi="標楷體" w:cs="Times New Roman" w:hint="eastAsia"/>
          <w:color w:val="000000"/>
          <w:kern w:val="0"/>
          <w:sz w:val="28"/>
        </w:rPr>
        <w:t>第一次應於開學之日起二個月內舉行，</w:t>
      </w:r>
      <w:r w:rsidRPr="00753D34">
        <w:rPr>
          <w:rFonts w:ascii="標楷體" w:eastAsia="標楷體" w:hAnsi="標楷體" w:cs="Times New Roman" w:hint="eastAsia"/>
          <w:color w:val="000000"/>
          <w:kern w:val="0"/>
          <w:sz w:val="28"/>
        </w:rPr>
        <w:t>由會長召集並擔任主席，</w:t>
      </w:r>
      <w:r w:rsidR="006433A8" w:rsidRPr="00753D34">
        <w:rPr>
          <w:rFonts w:ascii="標楷體" w:eastAsia="標楷體" w:hAnsi="標楷體" w:cs="Times New Roman" w:hint="eastAsia"/>
          <w:color w:val="000000"/>
          <w:kern w:val="0"/>
          <w:sz w:val="28"/>
        </w:rPr>
        <w:t>會長逾期不召集或因故未能召集時，由副會長互推一人代理之</w:t>
      </w:r>
      <w:r w:rsidRPr="00753D34">
        <w:rPr>
          <w:rFonts w:ascii="標楷體" w:eastAsia="標楷體" w:hAnsi="標楷體" w:cs="Times New Roman" w:hint="eastAsia"/>
          <w:color w:val="000000"/>
          <w:kern w:val="0"/>
          <w:sz w:val="28"/>
        </w:rPr>
        <w:t>。</w:t>
      </w:r>
      <w:r w:rsidR="006433A8"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委員會休會期間，由常務委員會代行其職權，常務委員會由會長視實際需要召集，並擔任主席。</w:t>
      </w:r>
    </w:p>
    <w:p w:rsidR="003108B9" w:rsidRPr="00753D34" w:rsidRDefault="003108B9" w:rsidP="003108B9">
      <w:pPr>
        <w:widowControl/>
        <w:spacing w:line="360" w:lineRule="exact"/>
        <w:ind w:left="1378" w:hangingChars="492" w:hanging="1378"/>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第十</w:t>
      </w:r>
      <w:r w:rsidR="006433A8" w:rsidRPr="00753D34">
        <w:rPr>
          <w:rFonts w:ascii="標楷體" w:eastAsia="標楷體" w:hAnsi="標楷體" w:cs="Times New Roman" w:hint="eastAsia"/>
          <w:color w:val="000000"/>
          <w:kern w:val="0"/>
          <w:sz w:val="28"/>
        </w:rPr>
        <w:t>三</w:t>
      </w:r>
      <w:r w:rsidRPr="00753D34">
        <w:rPr>
          <w:rFonts w:ascii="標楷體" w:eastAsia="標楷體" w:hAnsi="標楷體" w:cs="Times New Roman" w:hint="eastAsia"/>
          <w:color w:val="000000"/>
          <w:kern w:val="0"/>
          <w:sz w:val="28"/>
        </w:rPr>
        <w:t>條  </w:t>
      </w:r>
      <w:r w:rsidR="00DD1CC2"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代表大會須有應出席代表</w:t>
      </w:r>
      <w:r w:rsidR="00DD1CC2" w:rsidRPr="00753D34">
        <w:rPr>
          <w:rFonts w:ascii="標楷體" w:eastAsia="標楷體" w:hAnsi="標楷體" w:cs="Times New Roman" w:hint="eastAsia"/>
          <w:color w:val="000000"/>
          <w:kern w:val="0"/>
          <w:sz w:val="28"/>
        </w:rPr>
        <w:t>三</w:t>
      </w:r>
      <w:r w:rsidRPr="00753D34">
        <w:rPr>
          <w:rFonts w:ascii="標楷體" w:eastAsia="標楷體" w:hAnsi="標楷體" w:cs="Times New Roman" w:hint="eastAsia"/>
          <w:color w:val="000000"/>
          <w:kern w:val="0"/>
          <w:sz w:val="28"/>
        </w:rPr>
        <w:t>分之一以上之出席，委員會或常務委員會需有應出席委員過半數之出席始得開會；出席人員過半數之通過方得決議。出席人員不足規定人數時得改開座談會。會員代表、委員或常務委員不能出席時，得以書面委託其會員代表、委員或常務委員行使其選舉權及表決權。但每人接受一人之委託為限。</w:t>
      </w:r>
    </w:p>
    <w:p w:rsidR="003108B9" w:rsidRPr="00753D34" w:rsidRDefault="003108B9" w:rsidP="003108B9">
      <w:pPr>
        <w:widowControl/>
        <w:spacing w:line="360" w:lineRule="exact"/>
        <w:ind w:left="1378" w:hangingChars="492" w:hanging="1378"/>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第十</w:t>
      </w:r>
      <w:r w:rsidR="006433A8" w:rsidRPr="00753D34">
        <w:rPr>
          <w:rFonts w:ascii="標楷體" w:eastAsia="標楷體" w:hAnsi="標楷體" w:cs="Times New Roman" w:hint="eastAsia"/>
          <w:color w:val="000000"/>
          <w:kern w:val="0"/>
          <w:sz w:val="28"/>
        </w:rPr>
        <w:t>四</w:t>
      </w:r>
      <w:r w:rsidRPr="00753D34">
        <w:rPr>
          <w:rFonts w:ascii="標楷體" w:eastAsia="標楷體" w:hAnsi="標楷體" w:cs="Times New Roman" w:hint="eastAsia"/>
          <w:color w:val="000000"/>
          <w:kern w:val="0"/>
          <w:sz w:val="28"/>
        </w:rPr>
        <w:t>條  本會得收取家長會費，以學生家長為單位，每學期收取一次，收取金額依主管機關之規定，家境清寒者免繳。</w:t>
      </w:r>
    </w:p>
    <w:p w:rsidR="003108B9" w:rsidRPr="00753D34" w:rsidRDefault="003108B9" w:rsidP="003108B9">
      <w:pPr>
        <w:widowControl/>
        <w:spacing w:line="360" w:lineRule="exact"/>
        <w:ind w:left="880" w:hanging="880"/>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第十</w:t>
      </w:r>
      <w:r w:rsidR="006433A8" w:rsidRPr="00753D34">
        <w:rPr>
          <w:rFonts w:ascii="標楷體" w:eastAsia="標楷體" w:hAnsi="標楷體" w:cs="Times New Roman" w:hint="eastAsia"/>
          <w:color w:val="000000"/>
          <w:kern w:val="0"/>
          <w:sz w:val="28"/>
        </w:rPr>
        <w:t>五</w:t>
      </w:r>
      <w:r w:rsidRPr="00753D34">
        <w:rPr>
          <w:rFonts w:ascii="標楷體" w:eastAsia="標楷體" w:hAnsi="標楷體" w:cs="Times New Roman" w:hint="eastAsia"/>
          <w:color w:val="000000"/>
          <w:kern w:val="0"/>
          <w:sz w:val="28"/>
        </w:rPr>
        <w:t>條  家長會費之收取得委託學校代辦，其支用由家長會自行辦理。</w:t>
      </w:r>
    </w:p>
    <w:p w:rsidR="003108B9" w:rsidRPr="00753D34" w:rsidRDefault="003108B9" w:rsidP="003108B9">
      <w:pPr>
        <w:widowControl/>
        <w:spacing w:line="360" w:lineRule="exact"/>
        <w:ind w:left="1378" w:hangingChars="492" w:hanging="1378"/>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第十</w:t>
      </w:r>
      <w:r w:rsidR="006433A8" w:rsidRPr="00753D34">
        <w:rPr>
          <w:rFonts w:ascii="標楷體" w:eastAsia="標楷體" w:hAnsi="標楷體" w:cs="Times New Roman" w:hint="eastAsia"/>
          <w:color w:val="000000"/>
          <w:kern w:val="0"/>
          <w:sz w:val="28"/>
        </w:rPr>
        <w:t>六</w:t>
      </w:r>
      <w:r w:rsidRPr="00753D34">
        <w:rPr>
          <w:rFonts w:ascii="標楷體" w:eastAsia="標楷體" w:hAnsi="標楷體" w:cs="Times New Roman" w:hint="eastAsia"/>
          <w:color w:val="000000"/>
          <w:kern w:val="0"/>
          <w:sz w:val="28"/>
        </w:rPr>
        <w:t>條  家長會經費應由會長及</w:t>
      </w:r>
      <w:r w:rsidR="00EE74BF" w:rsidRPr="00753D34">
        <w:rPr>
          <w:rFonts w:ascii="標楷體" w:eastAsia="標楷體" w:hAnsi="標楷體" w:cs="Times New Roman" w:hint="eastAsia"/>
          <w:color w:val="000000"/>
          <w:kern w:val="0"/>
          <w:sz w:val="28"/>
        </w:rPr>
        <w:t>校長</w:t>
      </w:r>
      <w:r w:rsidRPr="00753D34">
        <w:rPr>
          <w:rFonts w:ascii="標楷體" w:eastAsia="標楷體" w:hAnsi="標楷體" w:cs="Times New Roman" w:hint="eastAsia"/>
          <w:color w:val="000000"/>
          <w:kern w:val="0"/>
          <w:sz w:val="28"/>
        </w:rPr>
        <w:t>會同具名，在合法金融機構設立專戶存儲，其收支應設立專帳處理。每學期結束前，提請</w:t>
      </w:r>
      <w:r w:rsidR="00B925D6"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委員會審核，並於每學年結束前，由會長向</w:t>
      </w:r>
      <w:r w:rsidR="00B925D6"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代表大會報告。</w:t>
      </w:r>
    </w:p>
    <w:p w:rsidR="003108B9" w:rsidRPr="00753D34" w:rsidRDefault="003108B9" w:rsidP="003108B9">
      <w:pPr>
        <w:widowControl/>
        <w:spacing w:line="360" w:lineRule="exact"/>
        <w:ind w:left="880" w:hanging="880"/>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第十</w:t>
      </w:r>
      <w:r w:rsidR="006433A8" w:rsidRPr="00753D34">
        <w:rPr>
          <w:rFonts w:ascii="標楷體" w:eastAsia="標楷體" w:hAnsi="標楷體" w:cs="Times New Roman" w:hint="eastAsia"/>
          <w:color w:val="000000"/>
          <w:kern w:val="0"/>
          <w:sz w:val="28"/>
        </w:rPr>
        <w:t>七</w:t>
      </w:r>
      <w:r w:rsidRPr="00753D34">
        <w:rPr>
          <w:rFonts w:ascii="標楷體" w:eastAsia="標楷體" w:hAnsi="標楷體" w:cs="Times New Roman" w:hint="eastAsia"/>
          <w:color w:val="000000"/>
          <w:kern w:val="0"/>
          <w:sz w:val="28"/>
        </w:rPr>
        <w:t>條  家長會經費之用途如下：</w:t>
      </w:r>
    </w:p>
    <w:p w:rsidR="003108B9" w:rsidRPr="00753D34" w:rsidRDefault="003108B9" w:rsidP="003108B9">
      <w:pPr>
        <w:widowControl/>
        <w:spacing w:line="360" w:lineRule="exact"/>
        <w:ind w:firstLine="1134"/>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一、</w:t>
      </w:r>
      <w:r w:rsidRPr="00753D34">
        <w:rPr>
          <w:rFonts w:ascii="標楷體" w:eastAsia="標楷體" w:hAnsi="標楷體" w:cs="Times New Roman"/>
          <w:color w:val="000000"/>
          <w:kern w:val="0"/>
          <w:sz w:val="18"/>
        </w:rPr>
        <w:t> </w:t>
      </w:r>
      <w:r w:rsidRPr="00753D34">
        <w:rPr>
          <w:rFonts w:ascii="標楷體" w:eastAsia="標楷體" w:hAnsi="標楷體" w:cs="Times New Roman" w:hint="eastAsia"/>
          <w:color w:val="000000"/>
          <w:kern w:val="0"/>
          <w:sz w:val="28"/>
        </w:rPr>
        <w:t>家長會辦公費。</w:t>
      </w:r>
    </w:p>
    <w:p w:rsidR="003108B9" w:rsidRPr="00753D34" w:rsidRDefault="003108B9" w:rsidP="003108B9">
      <w:pPr>
        <w:widowControl/>
        <w:spacing w:line="360" w:lineRule="exact"/>
        <w:ind w:firstLine="1134"/>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二、</w:t>
      </w:r>
      <w:r w:rsidRPr="00753D34">
        <w:rPr>
          <w:rFonts w:ascii="標楷體" w:eastAsia="標楷體" w:hAnsi="標楷體" w:cs="Times New Roman"/>
          <w:color w:val="000000"/>
          <w:kern w:val="0"/>
          <w:sz w:val="18"/>
        </w:rPr>
        <w:t> </w:t>
      </w:r>
      <w:r w:rsidR="003D1CC8" w:rsidRPr="00753D34">
        <w:rPr>
          <w:rFonts w:ascii="標楷體" w:eastAsia="標楷體" w:hAnsi="標楷體" w:cs="Times New Roman" w:hint="eastAsia"/>
          <w:color w:val="000000"/>
          <w:kern w:val="0"/>
          <w:sz w:val="28"/>
          <w:szCs w:val="28"/>
        </w:rPr>
        <w:t>支援</w:t>
      </w:r>
      <w:r w:rsidR="003D1CC8" w:rsidRPr="00753D34">
        <w:rPr>
          <w:rFonts w:ascii="標楷體" w:eastAsia="標楷體" w:hAnsi="標楷體" w:cs="Times New Roman" w:hint="eastAsia"/>
          <w:color w:val="000000"/>
          <w:kern w:val="0"/>
          <w:sz w:val="28"/>
        </w:rPr>
        <w:t>學校充實教學設備及改善教育環境</w:t>
      </w:r>
      <w:r w:rsidRPr="00753D34">
        <w:rPr>
          <w:rFonts w:ascii="標楷體" w:eastAsia="標楷體" w:hAnsi="標楷體" w:cs="Times New Roman" w:hint="eastAsia"/>
          <w:color w:val="000000"/>
          <w:kern w:val="0"/>
          <w:sz w:val="28"/>
        </w:rPr>
        <w:t>。</w:t>
      </w:r>
    </w:p>
    <w:p w:rsidR="003108B9" w:rsidRPr="00753D34" w:rsidRDefault="003108B9" w:rsidP="003108B9">
      <w:pPr>
        <w:widowControl/>
        <w:spacing w:line="360" w:lineRule="exact"/>
        <w:ind w:firstLine="1134"/>
        <w:rPr>
          <w:rFonts w:ascii="標楷體" w:eastAsia="標楷體" w:hAnsi="標楷體" w:cs="Times New Roman"/>
          <w:color w:val="000000"/>
          <w:kern w:val="0"/>
          <w:sz w:val="28"/>
        </w:rPr>
      </w:pPr>
      <w:r w:rsidRPr="00753D34">
        <w:rPr>
          <w:rFonts w:ascii="標楷體" w:eastAsia="標楷體" w:hAnsi="標楷體" w:cs="Times New Roman" w:hint="eastAsia"/>
          <w:color w:val="000000"/>
          <w:kern w:val="0"/>
          <w:sz w:val="28"/>
        </w:rPr>
        <w:t>三、</w:t>
      </w:r>
      <w:r w:rsidRPr="00753D34">
        <w:rPr>
          <w:rFonts w:ascii="標楷體" w:eastAsia="標楷體" w:hAnsi="標楷體" w:cs="Times New Roman"/>
          <w:color w:val="000000"/>
          <w:kern w:val="0"/>
          <w:sz w:val="18"/>
        </w:rPr>
        <w:t> </w:t>
      </w:r>
      <w:r w:rsidRPr="00753D34">
        <w:rPr>
          <w:rFonts w:ascii="標楷體" w:eastAsia="標楷體" w:hAnsi="標楷體" w:cs="Times New Roman" w:hint="eastAsia"/>
          <w:color w:val="000000"/>
          <w:kern w:val="0"/>
          <w:sz w:val="28"/>
        </w:rPr>
        <w:t>辦</w:t>
      </w:r>
      <w:r w:rsidR="00830829" w:rsidRPr="00753D34">
        <w:rPr>
          <w:rFonts w:ascii="標楷體" w:eastAsia="標楷體" w:hAnsi="標楷體" w:cs="Times New Roman" w:hint="eastAsia"/>
          <w:color w:val="000000"/>
          <w:kern w:val="0"/>
          <w:sz w:val="28"/>
        </w:rPr>
        <w:t>理親職教育及親師生休閒聯誼</w:t>
      </w:r>
      <w:r w:rsidRPr="00753D34">
        <w:rPr>
          <w:rFonts w:ascii="標楷體" w:eastAsia="標楷體" w:hAnsi="標楷體" w:cs="Times New Roman" w:hint="eastAsia"/>
          <w:color w:val="000000"/>
          <w:kern w:val="0"/>
          <w:sz w:val="28"/>
        </w:rPr>
        <w:t>。</w:t>
      </w:r>
    </w:p>
    <w:p w:rsidR="00830829" w:rsidRPr="00753D34" w:rsidRDefault="00830829" w:rsidP="003108B9">
      <w:pPr>
        <w:widowControl/>
        <w:spacing w:line="360" w:lineRule="exact"/>
        <w:ind w:firstLine="1134"/>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四、協助學校辦理各項教育活動。</w:t>
      </w:r>
    </w:p>
    <w:p w:rsidR="00830829" w:rsidRPr="00753D34" w:rsidRDefault="00830829" w:rsidP="003108B9">
      <w:pPr>
        <w:widowControl/>
        <w:spacing w:line="360" w:lineRule="exact"/>
        <w:ind w:firstLine="1134"/>
        <w:rPr>
          <w:rFonts w:ascii="標楷體" w:eastAsia="標楷體" w:hAnsi="標楷體" w:cs="Times New Roman"/>
          <w:color w:val="000000"/>
          <w:kern w:val="0"/>
          <w:sz w:val="28"/>
          <w:szCs w:val="28"/>
        </w:rPr>
      </w:pPr>
      <w:r w:rsidRPr="00753D34">
        <w:rPr>
          <w:rFonts w:ascii="標楷體" w:eastAsia="標楷體" w:hAnsi="標楷體" w:cs="Times New Roman" w:hint="eastAsia"/>
          <w:color w:val="000000"/>
          <w:kern w:val="0"/>
          <w:sz w:val="28"/>
        </w:rPr>
        <w:t>五</w:t>
      </w:r>
      <w:r w:rsidR="003108B9" w:rsidRPr="00753D34">
        <w:rPr>
          <w:rFonts w:ascii="標楷體" w:eastAsia="標楷體" w:hAnsi="標楷體" w:cs="Times New Roman" w:hint="eastAsia"/>
          <w:color w:val="000000"/>
          <w:kern w:val="0"/>
          <w:sz w:val="28"/>
        </w:rPr>
        <w:t>、</w:t>
      </w:r>
      <w:r w:rsidRPr="00753D34">
        <w:rPr>
          <w:rFonts w:ascii="標楷體" w:eastAsia="標楷體" w:hAnsi="標楷體" w:cs="Times New Roman" w:hint="eastAsia"/>
          <w:color w:val="000000"/>
          <w:kern w:val="0"/>
          <w:sz w:val="28"/>
          <w:szCs w:val="28"/>
        </w:rPr>
        <w:t>學生獎助金、慶弔儀金及慰問金。</w:t>
      </w:r>
    </w:p>
    <w:p w:rsidR="003108B9" w:rsidRPr="00753D34" w:rsidRDefault="00830829" w:rsidP="003108B9">
      <w:pPr>
        <w:widowControl/>
        <w:spacing w:line="360" w:lineRule="exact"/>
        <w:ind w:firstLine="1134"/>
        <w:rPr>
          <w:rFonts w:ascii="標楷體" w:eastAsia="標楷體" w:hAnsi="標楷體" w:cs="Times New Roman"/>
          <w:color w:val="000000"/>
          <w:kern w:val="0"/>
          <w:sz w:val="28"/>
        </w:rPr>
      </w:pPr>
      <w:r w:rsidRPr="00753D34">
        <w:rPr>
          <w:rFonts w:ascii="標楷體" w:eastAsia="標楷體" w:hAnsi="標楷體" w:cs="Times New Roman" w:hint="eastAsia"/>
          <w:color w:val="000000"/>
          <w:kern w:val="0"/>
          <w:sz w:val="28"/>
          <w:szCs w:val="28"/>
        </w:rPr>
        <w:t>六、</w:t>
      </w:r>
      <w:r w:rsidR="003108B9" w:rsidRPr="00753D34">
        <w:rPr>
          <w:rFonts w:ascii="標楷體" w:eastAsia="標楷體" w:hAnsi="標楷體" w:cs="Times New Roman" w:hint="eastAsia"/>
          <w:color w:val="000000"/>
          <w:kern w:val="0"/>
          <w:sz w:val="28"/>
          <w:szCs w:val="28"/>
        </w:rPr>
        <w:t>其他</w:t>
      </w:r>
      <w:r w:rsidRPr="00753D34">
        <w:rPr>
          <w:rFonts w:ascii="標楷體" w:eastAsia="標楷體" w:hAnsi="標楷體" w:cs="Times New Roman" w:hint="eastAsia"/>
          <w:color w:val="000000"/>
          <w:kern w:val="0"/>
          <w:sz w:val="28"/>
          <w:szCs w:val="28"/>
        </w:rPr>
        <w:t>經家長委員會同意之必要支出</w:t>
      </w:r>
      <w:r w:rsidR="003108B9" w:rsidRPr="00753D34">
        <w:rPr>
          <w:rFonts w:ascii="標楷體" w:eastAsia="標楷體" w:hAnsi="標楷體" w:cs="Times New Roman" w:hint="eastAsia"/>
          <w:color w:val="000000"/>
          <w:kern w:val="0"/>
          <w:sz w:val="28"/>
        </w:rPr>
        <w:t>。</w:t>
      </w:r>
    </w:p>
    <w:p w:rsidR="00830829" w:rsidRPr="00753D34" w:rsidRDefault="00830829" w:rsidP="003108B9">
      <w:pPr>
        <w:widowControl/>
        <w:spacing w:line="360" w:lineRule="exact"/>
        <w:ind w:firstLine="1134"/>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家長會之各項收入均應納入專戶統籌運用，其用途得由家長委員會或學校提供計畫及預算，分別經家長大會或家長委員會審議通過後支用。</w:t>
      </w:r>
    </w:p>
    <w:p w:rsidR="003108B9" w:rsidRPr="00753D34" w:rsidRDefault="003108B9" w:rsidP="003108B9">
      <w:pPr>
        <w:widowControl/>
        <w:spacing w:line="360" w:lineRule="exact"/>
        <w:ind w:left="1378" w:hangingChars="492" w:hanging="1378"/>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第十</w:t>
      </w:r>
      <w:r w:rsidR="006433A8" w:rsidRPr="00753D34">
        <w:rPr>
          <w:rFonts w:ascii="標楷體" w:eastAsia="標楷體" w:hAnsi="標楷體" w:cs="Times New Roman" w:hint="eastAsia"/>
          <w:color w:val="000000"/>
          <w:kern w:val="0"/>
          <w:sz w:val="28"/>
        </w:rPr>
        <w:t>八</w:t>
      </w:r>
      <w:r w:rsidRPr="00753D34">
        <w:rPr>
          <w:rFonts w:ascii="標楷體" w:eastAsia="標楷體" w:hAnsi="標楷體" w:cs="Times New Roman" w:hint="eastAsia"/>
          <w:color w:val="000000"/>
          <w:kern w:val="0"/>
          <w:sz w:val="28"/>
        </w:rPr>
        <w:t>條  家長會會員協助學校推展教育及學校人員協助辦理家長會會務貢獻卓著者，得由學校報請教育局給予獎勵或公開表揚，以資鼓勵。</w:t>
      </w:r>
    </w:p>
    <w:p w:rsidR="003108B9" w:rsidRPr="00753D34" w:rsidRDefault="003108B9" w:rsidP="003108B9">
      <w:pPr>
        <w:widowControl/>
        <w:spacing w:line="360" w:lineRule="exact"/>
        <w:ind w:left="1434" w:hangingChars="512" w:hanging="1434"/>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w:t>
      </w:r>
      <w:r w:rsidR="006433A8" w:rsidRPr="00753D34">
        <w:rPr>
          <w:rFonts w:ascii="標楷體" w:eastAsia="標楷體" w:hAnsi="標楷體" w:cs="Times New Roman" w:hint="eastAsia"/>
          <w:color w:val="000000"/>
          <w:kern w:val="0"/>
          <w:sz w:val="28"/>
        </w:rPr>
        <w:t>十九</w:t>
      </w:r>
      <w:r w:rsidRPr="00753D34">
        <w:rPr>
          <w:rFonts w:ascii="標楷體" w:eastAsia="標楷體" w:hAnsi="標楷體" w:cs="Times New Roman" w:hint="eastAsia"/>
          <w:color w:val="000000"/>
          <w:kern w:val="0"/>
          <w:sz w:val="28"/>
        </w:rPr>
        <w:t>條  本章程如有未盡事宜，悉依照「臺南市</w:t>
      </w:r>
      <w:r w:rsidR="006E2D4E" w:rsidRPr="00753D34">
        <w:rPr>
          <w:rFonts w:ascii="標楷體" w:eastAsia="標楷體" w:hAnsi="標楷體" w:cs="Times New Roman" w:hint="eastAsia"/>
          <w:color w:val="000000"/>
          <w:kern w:val="0"/>
          <w:sz w:val="28"/>
        </w:rPr>
        <w:t>高級中等以下</w:t>
      </w:r>
      <w:r w:rsidRPr="00753D34">
        <w:rPr>
          <w:rFonts w:ascii="標楷體" w:eastAsia="標楷體" w:hAnsi="標楷體" w:cs="Times New Roman" w:hint="eastAsia"/>
          <w:color w:val="000000"/>
          <w:kern w:val="0"/>
          <w:sz w:val="28"/>
        </w:rPr>
        <w:t>學</w:t>
      </w:r>
      <w:r w:rsidR="006E2D4E" w:rsidRPr="00753D34">
        <w:rPr>
          <w:rFonts w:ascii="標楷體" w:eastAsia="標楷體" w:hAnsi="標楷體" w:cs="Times New Roman" w:hint="eastAsia"/>
          <w:color w:val="000000"/>
          <w:kern w:val="0"/>
          <w:sz w:val="28"/>
        </w:rPr>
        <w:t>校</w:t>
      </w:r>
      <w:r w:rsidR="009D7FB8" w:rsidRPr="00753D34">
        <w:rPr>
          <w:rFonts w:ascii="標楷體" w:eastAsia="標楷體" w:hAnsi="標楷體" w:cs="Times New Roman" w:hint="eastAsia"/>
          <w:color w:val="000000"/>
          <w:kern w:val="0"/>
          <w:sz w:val="28"/>
        </w:rPr>
        <w:t>學生</w:t>
      </w:r>
      <w:r w:rsidRPr="00753D34">
        <w:rPr>
          <w:rFonts w:ascii="標楷體" w:eastAsia="標楷體" w:hAnsi="標楷體" w:cs="Times New Roman" w:hint="eastAsia"/>
          <w:color w:val="000000"/>
          <w:kern w:val="0"/>
          <w:sz w:val="28"/>
        </w:rPr>
        <w:t>家長會設置辦法」辦理。</w:t>
      </w:r>
    </w:p>
    <w:p w:rsidR="003108B9" w:rsidRPr="00753D34" w:rsidRDefault="003108B9" w:rsidP="003108B9">
      <w:pPr>
        <w:widowControl/>
        <w:spacing w:line="360" w:lineRule="exact"/>
        <w:ind w:left="880" w:hanging="880"/>
        <w:rPr>
          <w:rFonts w:ascii="標楷體" w:eastAsia="標楷體" w:hAnsi="標楷體" w:cs="Times New Roman"/>
          <w:color w:val="000000"/>
          <w:kern w:val="0"/>
          <w:sz w:val="32"/>
          <w:szCs w:val="27"/>
        </w:rPr>
      </w:pPr>
      <w:r w:rsidRPr="00753D34">
        <w:rPr>
          <w:rFonts w:ascii="標楷體" w:eastAsia="標楷體" w:hAnsi="標楷體" w:cs="Times New Roman" w:hint="eastAsia"/>
          <w:color w:val="000000"/>
          <w:kern w:val="0"/>
          <w:sz w:val="28"/>
        </w:rPr>
        <w:t>第二十條  本章程經</w:t>
      </w:r>
      <w:r w:rsidR="0077259A" w:rsidRPr="00753D34">
        <w:rPr>
          <w:rFonts w:ascii="標楷體" w:eastAsia="標楷體" w:hAnsi="標楷體" w:cs="Times New Roman" w:hint="eastAsia"/>
          <w:color w:val="000000"/>
          <w:kern w:val="0"/>
          <w:sz w:val="28"/>
        </w:rPr>
        <w:t>家長</w:t>
      </w:r>
      <w:r w:rsidRPr="00753D34">
        <w:rPr>
          <w:rFonts w:ascii="標楷體" w:eastAsia="標楷體" w:hAnsi="標楷體" w:cs="Times New Roman" w:hint="eastAsia"/>
          <w:color w:val="000000"/>
          <w:kern w:val="0"/>
          <w:sz w:val="28"/>
        </w:rPr>
        <w:t>代表大會通過後施行，修改時亦同。</w:t>
      </w:r>
    </w:p>
    <w:p w:rsidR="006B20FB" w:rsidRPr="00753D34" w:rsidRDefault="006B20FB" w:rsidP="003108B9">
      <w:pPr>
        <w:spacing w:line="360" w:lineRule="exact"/>
        <w:rPr>
          <w:rFonts w:ascii="標楷體" w:eastAsia="標楷體" w:hAnsi="標楷體"/>
          <w:sz w:val="32"/>
        </w:rPr>
      </w:pPr>
    </w:p>
    <w:sectPr w:rsidR="006B20FB" w:rsidRPr="00753D34" w:rsidSect="003108B9">
      <w:pgSz w:w="11906" w:h="16838"/>
      <w:pgMar w:top="1440" w:right="849"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10" w:rsidRDefault="00E40310" w:rsidP="00EC7625">
      <w:r>
        <w:separator/>
      </w:r>
    </w:p>
  </w:endnote>
  <w:endnote w:type="continuationSeparator" w:id="0">
    <w:p w:rsidR="00E40310" w:rsidRDefault="00E40310" w:rsidP="00EC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10" w:rsidRDefault="00E40310" w:rsidP="00EC7625">
      <w:r>
        <w:separator/>
      </w:r>
    </w:p>
  </w:footnote>
  <w:footnote w:type="continuationSeparator" w:id="0">
    <w:p w:rsidR="00E40310" w:rsidRDefault="00E40310" w:rsidP="00EC76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B7601"/>
    <w:multiLevelType w:val="hybridMultilevel"/>
    <w:tmpl w:val="CA909E2C"/>
    <w:lvl w:ilvl="0" w:tplc="29761360">
      <w:start w:val="1"/>
      <w:numFmt w:val="taiwaneseCountingThousand"/>
      <w:lvlText w:val="%1、"/>
      <w:lvlJc w:val="left"/>
      <w:pPr>
        <w:ind w:left="1710" w:hanging="81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B9"/>
    <w:rsid w:val="0003530A"/>
    <w:rsid w:val="00111BD9"/>
    <w:rsid w:val="00141C9B"/>
    <w:rsid w:val="00143E51"/>
    <w:rsid w:val="001909E8"/>
    <w:rsid w:val="001D02C0"/>
    <w:rsid w:val="002D1C2B"/>
    <w:rsid w:val="00301DF6"/>
    <w:rsid w:val="003108B9"/>
    <w:rsid w:val="00311DF7"/>
    <w:rsid w:val="00357EA3"/>
    <w:rsid w:val="00374829"/>
    <w:rsid w:val="003B1F9B"/>
    <w:rsid w:val="003C7646"/>
    <w:rsid w:val="003D1CC8"/>
    <w:rsid w:val="003E1185"/>
    <w:rsid w:val="00421562"/>
    <w:rsid w:val="005059B7"/>
    <w:rsid w:val="00533F81"/>
    <w:rsid w:val="005A1895"/>
    <w:rsid w:val="005F6A48"/>
    <w:rsid w:val="006111B0"/>
    <w:rsid w:val="00612013"/>
    <w:rsid w:val="00613AE4"/>
    <w:rsid w:val="00617DDD"/>
    <w:rsid w:val="006433A8"/>
    <w:rsid w:val="00694701"/>
    <w:rsid w:val="006B20FB"/>
    <w:rsid w:val="006E2D4E"/>
    <w:rsid w:val="007101D0"/>
    <w:rsid w:val="0074640B"/>
    <w:rsid w:val="00753D34"/>
    <w:rsid w:val="0077259A"/>
    <w:rsid w:val="007858FC"/>
    <w:rsid w:val="007B3F32"/>
    <w:rsid w:val="007C7F03"/>
    <w:rsid w:val="007E2953"/>
    <w:rsid w:val="00830829"/>
    <w:rsid w:val="00842D58"/>
    <w:rsid w:val="00855689"/>
    <w:rsid w:val="00874C78"/>
    <w:rsid w:val="00897E0B"/>
    <w:rsid w:val="008A471F"/>
    <w:rsid w:val="0090365B"/>
    <w:rsid w:val="00907766"/>
    <w:rsid w:val="00962079"/>
    <w:rsid w:val="009A09A0"/>
    <w:rsid w:val="009D7FB8"/>
    <w:rsid w:val="00A461EC"/>
    <w:rsid w:val="00A84774"/>
    <w:rsid w:val="00AC4E9E"/>
    <w:rsid w:val="00AF0B9A"/>
    <w:rsid w:val="00B16488"/>
    <w:rsid w:val="00B23C39"/>
    <w:rsid w:val="00B925D6"/>
    <w:rsid w:val="00BB6124"/>
    <w:rsid w:val="00BC6631"/>
    <w:rsid w:val="00BD2B76"/>
    <w:rsid w:val="00C243D5"/>
    <w:rsid w:val="00C420F1"/>
    <w:rsid w:val="00C81816"/>
    <w:rsid w:val="00CE5822"/>
    <w:rsid w:val="00D37863"/>
    <w:rsid w:val="00D45CDC"/>
    <w:rsid w:val="00DC7310"/>
    <w:rsid w:val="00DD1CC2"/>
    <w:rsid w:val="00E01481"/>
    <w:rsid w:val="00E40310"/>
    <w:rsid w:val="00E560C3"/>
    <w:rsid w:val="00E86D64"/>
    <w:rsid w:val="00EC7625"/>
    <w:rsid w:val="00EE696F"/>
    <w:rsid w:val="00EE74BF"/>
    <w:rsid w:val="00F0577C"/>
    <w:rsid w:val="00F45CC7"/>
    <w:rsid w:val="00F6020D"/>
    <w:rsid w:val="00F87922"/>
    <w:rsid w:val="00FA27CD"/>
    <w:rsid w:val="00FB1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D6594F-12E7-4D1B-952D-64AC3C66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0F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08B9"/>
  </w:style>
  <w:style w:type="paragraph" w:styleId="a3">
    <w:name w:val="header"/>
    <w:basedOn w:val="a"/>
    <w:link w:val="a4"/>
    <w:uiPriority w:val="99"/>
    <w:unhideWhenUsed/>
    <w:rsid w:val="00EC7625"/>
    <w:pPr>
      <w:tabs>
        <w:tab w:val="center" w:pos="4153"/>
        <w:tab w:val="right" w:pos="8306"/>
      </w:tabs>
      <w:snapToGrid w:val="0"/>
    </w:pPr>
    <w:rPr>
      <w:sz w:val="20"/>
      <w:szCs w:val="20"/>
    </w:rPr>
  </w:style>
  <w:style w:type="character" w:customStyle="1" w:styleId="a4">
    <w:name w:val="頁首 字元"/>
    <w:basedOn w:val="a0"/>
    <w:link w:val="a3"/>
    <w:uiPriority w:val="99"/>
    <w:rsid w:val="00EC7625"/>
    <w:rPr>
      <w:sz w:val="20"/>
      <w:szCs w:val="20"/>
    </w:rPr>
  </w:style>
  <w:style w:type="paragraph" w:styleId="a5">
    <w:name w:val="footer"/>
    <w:basedOn w:val="a"/>
    <w:link w:val="a6"/>
    <w:uiPriority w:val="99"/>
    <w:unhideWhenUsed/>
    <w:rsid w:val="00EC7625"/>
    <w:pPr>
      <w:tabs>
        <w:tab w:val="center" w:pos="4153"/>
        <w:tab w:val="right" w:pos="8306"/>
      </w:tabs>
      <w:snapToGrid w:val="0"/>
    </w:pPr>
    <w:rPr>
      <w:sz w:val="20"/>
      <w:szCs w:val="20"/>
    </w:rPr>
  </w:style>
  <w:style w:type="character" w:customStyle="1" w:styleId="a6">
    <w:name w:val="頁尾 字元"/>
    <w:basedOn w:val="a0"/>
    <w:link w:val="a5"/>
    <w:uiPriority w:val="99"/>
    <w:rsid w:val="00EC7625"/>
    <w:rPr>
      <w:sz w:val="20"/>
      <w:szCs w:val="20"/>
    </w:rPr>
  </w:style>
  <w:style w:type="paragraph" w:styleId="a7">
    <w:name w:val="List Paragraph"/>
    <w:basedOn w:val="a"/>
    <w:uiPriority w:val="34"/>
    <w:qFormat/>
    <w:rsid w:val="00842D58"/>
    <w:pPr>
      <w:ind w:leftChars="200" w:left="480"/>
    </w:pPr>
  </w:style>
  <w:style w:type="paragraph" w:styleId="a8">
    <w:name w:val="Balloon Text"/>
    <w:basedOn w:val="a"/>
    <w:link w:val="a9"/>
    <w:uiPriority w:val="99"/>
    <w:semiHidden/>
    <w:unhideWhenUsed/>
    <w:rsid w:val="00A461E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61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2017-09-18T06:11:00Z</cp:lastPrinted>
  <dcterms:created xsi:type="dcterms:W3CDTF">2017-10-23T02:27:00Z</dcterms:created>
  <dcterms:modified xsi:type="dcterms:W3CDTF">2017-10-23T02:27:00Z</dcterms:modified>
</cp:coreProperties>
</file>