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42" w:rsidRPr="0051759B" w:rsidRDefault="00FE5B42" w:rsidP="002745C7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r w:rsidRPr="0051759B">
        <w:rPr>
          <w:rFonts w:ascii="微軟正黑體" w:eastAsia="微軟正黑體" w:hAnsi="微軟正黑體" w:hint="eastAsia"/>
          <w:b/>
          <w:sz w:val="36"/>
          <w:szCs w:val="36"/>
        </w:rPr>
        <w:t>臺南市北區文元國小</w:t>
      </w:r>
      <w:r w:rsidR="00B25BFF">
        <w:rPr>
          <w:rFonts w:ascii="微軟正黑體" w:eastAsia="微軟正黑體" w:hAnsi="微軟正黑體" w:hint="eastAsia"/>
          <w:b/>
          <w:sz w:val="36"/>
          <w:szCs w:val="36"/>
        </w:rPr>
        <w:t>109</w:t>
      </w:r>
      <w:r w:rsidRPr="0051759B">
        <w:rPr>
          <w:rFonts w:ascii="微軟正黑體" w:eastAsia="微軟正黑體" w:hAnsi="微軟正黑體" w:hint="eastAsia"/>
          <w:b/>
          <w:sz w:val="36"/>
          <w:szCs w:val="36"/>
        </w:rPr>
        <w:t>學年度畢業生市長獎給獎評分表</w:t>
      </w:r>
    </w:p>
    <w:tbl>
      <w:tblPr>
        <w:tblStyle w:val="a3"/>
        <w:tblpPr w:leftFromText="180" w:rightFromText="180" w:vertAnchor="text" w:horzAnchor="margin" w:tblpY="337"/>
        <w:tblW w:w="10446" w:type="dxa"/>
        <w:tblLayout w:type="fixed"/>
        <w:tblLook w:val="04A0" w:firstRow="1" w:lastRow="0" w:firstColumn="1" w:lastColumn="0" w:noHBand="0" w:noVBand="1"/>
      </w:tblPr>
      <w:tblGrid>
        <w:gridCol w:w="1574"/>
        <w:gridCol w:w="2806"/>
        <w:gridCol w:w="6066"/>
      </w:tblGrid>
      <w:tr w:rsidR="00F8313A" w:rsidTr="00F8313A">
        <w:trPr>
          <w:trHeight w:val="1107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F8313A" w:rsidRPr="009F59E8" w:rsidRDefault="00F8313A" w:rsidP="00F8313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 xml:space="preserve">    比例</w:t>
            </w:r>
          </w:p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獎項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313A" w:rsidRPr="009F59E8" w:rsidRDefault="00F8313A" w:rsidP="00F8313A">
            <w:pPr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學科分數比例：</w:t>
            </w:r>
            <w:r w:rsidRPr="00BF5A6E">
              <w:rPr>
                <w:rFonts w:ascii="微軟正黑體" w:eastAsia="微軟正黑體" w:hAnsi="微軟正黑體" w:hint="eastAsia"/>
                <w:sz w:val="44"/>
                <w:szCs w:val="44"/>
              </w:rPr>
              <w:t>30</w:t>
            </w:r>
            <w:r w:rsidRPr="009F59E8">
              <w:rPr>
                <w:rFonts w:ascii="微軟正黑體" w:eastAsia="微軟正黑體" w:hAnsi="微軟正黑體" w:hint="eastAsia"/>
              </w:rPr>
              <w:t>％</w:t>
            </w:r>
          </w:p>
        </w:tc>
        <w:tc>
          <w:tcPr>
            <w:tcW w:w="60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313A" w:rsidRPr="009F59E8" w:rsidRDefault="00F8313A" w:rsidP="00F8313A">
            <w:pPr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特殊表現分數比例：</w:t>
            </w:r>
            <w:r w:rsidRPr="00BF5A6E">
              <w:rPr>
                <w:rFonts w:ascii="微軟正黑體" w:eastAsia="微軟正黑體" w:hAnsi="微軟正黑體" w:hint="eastAsia"/>
                <w:sz w:val="44"/>
                <w:szCs w:val="44"/>
              </w:rPr>
              <w:t>70</w:t>
            </w:r>
            <w:r w:rsidRPr="009F59E8">
              <w:rPr>
                <w:rFonts w:ascii="微軟正黑體" w:eastAsia="微軟正黑體" w:hAnsi="微軟正黑體" w:hint="eastAsia"/>
              </w:rPr>
              <w:t>％</w:t>
            </w:r>
          </w:p>
        </w:tc>
      </w:tr>
      <w:tr w:rsidR="00F8313A" w:rsidTr="00F8313A">
        <w:tc>
          <w:tcPr>
            <w:tcW w:w="1574" w:type="dxa"/>
            <w:tcBorders>
              <w:left w:val="single" w:sz="12" w:space="0" w:color="auto"/>
            </w:tcBorders>
          </w:tcPr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市長語文獎</w:t>
            </w:r>
          </w:p>
        </w:tc>
        <w:tc>
          <w:tcPr>
            <w:tcW w:w="2806" w:type="dxa"/>
            <w:tcBorders>
              <w:top w:val="single" w:sz="8" w:space="0" w:color="auto"/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語文領域成績（含國語、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英語、本土語言三科）</w:t>
            </w:r>
          </w:p>
        </w:tc>
        <w:tc>
          <w:tcPr>
            <w:tcW w:w="606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E5495">
              <w:rPr>
                <w:rFonts w:ascii="微軟正黑體" w:eastAsia="微軟正黑體" w:hAnsi="微軟正黑體" w:hint="eastAsia"/>
                <w:sz w:val="22"/>
                <w:szCs w:val="22"/>
              </w:rPr>
              <w:t>各項比賽積分計算表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(</w:t>
            </w:r>
            <w:r w:rsidR="00144C45" w:rsidRPr="0008765E"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  <w:t>請見</w:t>
            </w:r>
            <w:r w:rsidRPr="0008765E">
              <w:rPr>
                <w:rFonts w:ascii="微軟正黑體" w:eastAsia="微軟正黑體" w:hAnsi="微軟正黑體" w:hint="eastAsia"/>
                <w:b/>
                <w:sz w:val="20"/>
                <w:szCs w:val="20"/>
                <w:shd w:val="pct15" w:color="auto" w:fill="FFFFFF"/>
              </w:rPr>
              <w:t>背面試算表或</w:t>
            </w:r>
            <w:r w:rsidR="00144C45" w:rsidRPr="0008765E">
              <w:rPr>
                <w:rFonts w:ascii="微軟正黑體" w:eastAsia="微軟正黑體" w:hAnsi="微軟正黑體" w:hint="eastAsia"/>
                <w:b/>
                <w:sz w:val="20"/>
                <w:szCs w:val="20"/>
                <w:shd w:val="pct15" w:color="auto" w:fill="FFFFFF"/>
              </w:rPr>
              <w:t>至</w:t>
            </w:r>
            <w:r w:rsidRPr="0008765E">
              <w:rPr>
                <w:rFonts w:ascii="微軟正黑體" w:eastAsia="微軟正黑體" w:hAnsi="微軟正黑體" w:hint="eastAsia"/>
                <w:b/>
                <w:sz w:val="20"/>
                <w:szCs w:val="20"/>
                <w:shd w:val="pct15" w:color="auto" w:fill="FFFFFF"/>
              </w:rPr>
              <w:t>學校公告下載電子檔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02"/>
              <w:gridCol w:w="612"/>
              <w:gridCol w:w="627"/>
              <w:gridCol w:w="608"/>
              <w:gridCol w:w="627"/>
              <w:gridCol w:w="613"/>
              <w:gridCol w:w="628"/>
            </w:tblGrid>
            <w:tr w:rsidR="00F8313A" w:rsidRPr="009F59E8" w:rsidTr="00A76571">
              <w:trPr>
                <w:trHeight w:val="1624"/>
                <w:jc w:val="right"/>
              </w:trPr>
              <w:tc>
                <w:tcPr>
                  <w:tcW w:w="2102" w:type="dxa"/>
                  <w:tcBorders>
                    <w:bottom w:val="single" w:sz="18" w:space="0" w:color="auto"/>
                  </w:tcBorders>
                  <w:vAlign w:val="center"/>
                </w:tcPr>
                <w:p w:rsidR="00F8313A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☆</w:t>
                  </w:r>
                  <w:r w:rsidRPr="003625C3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政府機關主辦</w:t>
                  </w:r>
                </w:p>
                <w:p w:rsidR="00F8313A" w:rsidRDefault="00F8313A" w:rsidP="00F8313A">
                  <w:pPr>
                    <w:framePr w:hSpace="180" w:wrap="around" w:vAnchor="text" w:hAnchor="margin" w:y="337"/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(</w:t>
                  </w: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</w:t>
                  </w:r>
                  <w:r w:rsidRPr="002A219B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獎狀須具備</w:t>
                  </w:r>
                </w:p>
                <w:p w:rsidR="00F8313A" w:rsidRPr="003625C3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7A01E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政府機關核定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比賽</w:t>
                  </w:r>
                  <w:r w:rsidRPr="007A01E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文號</w:t>
                  </w:r>
                  <w:r w:rsidRPr="00E444C5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及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政府機關關防</w:t>
                  </w:r>
                  <w:r w:rsidRPr="009F59E8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12" w:type="dxa"/>
                  <w:tcBorders>
                    <w:bottom w:val="single" w:sz="18" w:space="0" w:color="auto"/>
                  </w:tcBorders>
                  <w:vAlign w:val="center"/>
                </w:tcPr>
                <w:p w:rsidR="00F8313A" w:rsidRPr="009154E7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第一名</w:t>
                  </w:r>
                </w:p>
              </w:tc>
              <w:tc>
                <w:tcPr>
                  <w:tcW w:w="627" w:type="dxa"/>
                  <w:tcBorders>
                    <w:bottom w:val="single" w:sz="18" w:space="0" w:color="auto"/>
                  </w:tcBorders>
                  <w:vAlign w:val="center"/>
                </w:tcPr>
                <w:p w:rsidR="00F8313A" w:rsidRPr="009154E7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第二名</w:t>
                  </w:r>
                </w:p>
              </w:tc>
              <w:tc>
                <w:tcPr>
                  <w:tcW w:w="608" w:type="dxa"/>
                  <w:tcBorders>
                    <w:bottom w:val="single" w:sz="18" w:space="0" w:color="auto"/>
                  </w:tcBorders>
                  <w:vAlign w:val="center"/>
                </w:tcPr>
                <w:p w:rsidR="00F8313A" w:rsidRPr="009154E7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第三名</w:t>
                  </w:r>
                </w:p>
              </w:tc>
              <w:tc>
                <w:tcPr>
                  <w:tcW w:w="627" w:type="dxa"/>
                  <w:tcBorders>
                    <w:bottom w:val="single" w:sz="18" w:space="0" w:color="auto"/>
                  </w:tcBorders>
                  <w:vAlign w:val="center"/>
                </w:tcPr>
                <w:p w:rsidR="00F8313A" w:rsidRPr="009154E7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第四名</w:t>
                  </w:r>
                </w:p>
              </w:tc>
              <w:tc>
                <w:tcPr>
                  <w:tcW w:w="613" w:type="dxa"/>
                  <w:tcBorders>
                    <w:bottom w:val="single" w:sz="18" w:space="0" w:color="auto"/>
                  </w:tcBorders>
                  <w:vAlign w:val="center"/>
                </w:tcPr>
                <w:p w:rsidR="00F8313A" w:rsidRPr="009154E7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第五名</w:t>
                  </w:r>
                </w:p>
              </w:tc>
              <w:tc>
                <w:tcPr>
                  <w:tcW w:w="628" w:type="dxa"/>
                  <w:tcBorders>
                    <w:bottom w:val="single" w:sz="18" w:space="0" w:color="auto"/>
                  </w:tcBorders>
                  <w:vAlign w:val="center"/>
                </w:tcPr>
                <w:p w:rsidR="00F8313A" w:rsidRPr="009154E7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第六名</w:t>
                  </w:r>
                </w:p>
              </w:tc>
            </w:tr>
            <w:tr w:rsidR="00F8313A" w:rsidRPr="009F59E8" w:rsidTr="00A76571">
              <w:trPr>
                <w:trHeight w:val="444"/>
                <w:jc w:val="right"/>
              </w:trPr>
              <w:tc>
                <w:tcPr>
                  <w:tcW w:w="2102" w:type="dxa"/>
                  <w:tcBorders>
                    <w:top w:val="single" w:sz="18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國際性比賽</w:t>
                  </w:r>
                </w:p>
              </w:tc>
              <w:tc>
                <w:tcPr>
                  <w:tcW w:w="612" w:type="dxa"/>
                  <w:tcBorders>
                    <w:top w:val="single" w:sz="18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18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13" w:type="dxa"/>
                  <w:tcBorders>
                    <w:top w:val="single" w:sz="18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8" w:type="dxa"/>
                  <w:tcBorders>
                    <w:top w:val="single" w:sz="18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</w:tr>
            <w:tr w:rsidR="00F8313A" w:rsidRPr="009F59E8" w:rsidTr="00A76571">
              <w:trPr>
                <w:trHeight w:val="448"/>
                <w:jc w:val="right"/>
              </w:trPr>
              <w:tc>
                <w:tcPr>
                  <w:tcW w:w="2102" w:type="dxa"/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2.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全國性比賽</w:t>
                  </w:r>
                </w:p>
              </w:tc>
              <w:tc>
                <w:tcPr>
                  <w:tcW w:w="612" w:type="dxa"/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8" w:type="dxa"/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27" w:type="dxa"/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13" w:type="dxa"/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8" w:type="dxa"/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</w:tr>
            <w:tr w:rsidR="00F8313A" w:rsidRPr="009F59E8" w:rsidTr="00A76571">
              <w:trPr>
                <w:trHeight w:val="447"/>
                <w:jc w:val="right"/>
              </w:trPr>
              <w:tc>
                <w:tcPr>
                  <w:tcW w:w="2102" w:type="dxa"/>
                  <w:tcBorders>
                    <w:bottom w:val="single" w:sz="4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3.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直轄市、縣市比賽</w:t>
                  </w:r>
                </w:p>
              </w:tc>
              <w:tc>
                <w:tcPr>
                  <w:tcW w:w="612" w:type="dxa"/>
                  <w:tcBorders>
                    <w:bottom w:val="single" w:sz="4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7" w:type="dxa"/>
                  <w:tcBorders>
                    <w:bottom w:val="single" w:sz="4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8" w:type="dxa"/>
                  <w:tcBorders>
                    <w:bottom w:val="single" w:sz="4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7" w:type="dxa"/>
                  <w:tcBorders>
                    <w:bottom w:val="single" w:sz="4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3" w:type="dxa"/>
                  <w:tcBorders>
                    <w:bottom w:val="single" w:sz="4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</w:tr>
            <w:tr w:rsidR="00F8313A" w:rsidRPr="009F59E8" w:rsidTr="00A76571">
              <w:trPr>
                <w:trHeight w:val="447"/>
                <w:jc w:val="right"/>
              </w:trPr>
              <w:tc>
                <w:tcPr>
                  <w:tcW w:w="2102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C1231B" w:rsidRDefault="00F8313A" w:rsidP="00F8313A">
                  <w:pPr>
                    <w:framePr w:hSpace="180" w:wrap="around" w:vAnchor="text" w:hAnchor="margin" w:y="337"/>
                    <w:spacing w:line="260" w:lineRule="exact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</w:rPr>
                  </w:pPr>
                  <w:r w:rsidRPr="00C1231B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縣市級以上</w:t>
                  </w:r>
                </w:p>
                <w:p w:rsidR="00F8313A" w:rsidRPr="00445C7A" w:rsidRDefault="00F8313A" w:rsidP="00F8313A">
                  <w:pPr>
                    <w:framePr w:hSpace="180" w:wrap="around" w:vAnchor="text" w:hAnchor="margin" w:y="337"/>
                    <w:spacing w:line="260" w:lineRule="exact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</w:pPr>
                  <w:r w:rsidRPr="00C1231B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之團體賽</w:t>
                  </w:r>
                </w:p>
              </w:tc>
              <w:tc>
                <w:tcPr>
                  <w:tcW w:w="3715" w:type="dxa"/>
                  <w:gridSpan w:val="6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2745C7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2745C7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依1至3類比賽折半給分</w:t>
                  </w:r>
                  <w:r w:rsidRPr="002745C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( ╳ 0.5)</w:t>
                  </w:r>
                </w:p>
              </w:tc>
            </w:tr>
            <w:tr w:rsidR="00F8313A" w:rsidRPr="009F59E8" w:rsidTr="00A76571">
              <w:trPr>
                <w:trHeight w:val="1290"/>
                <w:jc w:val="right"/>
              </w:trPr>
              <w:tc>
                <w:tcPr>
                  <w:tcW w:w="2102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☆民間團體主辦</w:t>
                  </w:r>
                </w:p>
                <w:p w:rsidR="00F8313A" w:rsidRDefault="00F8313A" w:rsidP="00F8313A">
                  <w:pPr>
                    <w:framePr w:hSpace="180" w:wrap="around" w:vAnchor="text" w:hAnchor="margin" w:y="337"/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</w:t>
                  </w:r>
                  <w:r w:rsidRPr="002A219B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獎狀須具備</w:t>
                  </w:r>
                </w:p>
                <w:p w:rsidR="00F8313A" w:rsidRPr="009F59E8" w:rsidRDefault="00F8313A" w:rsidP="00F8313A">
                  <w:pPr>
                    <w:framePr w:hSpace="180" w:wrap="around" w:vAnchor="text" w:hAnchor="margin" w:y="337"/>
                    <w:spacing w:line="3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A01E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政府機關核定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比賽</w:t>
                  </w:r>
                  <w:r w:rsidRPr="007A01E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文號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 xml:space="preserve"> </w:t>
                  </w:r>
                </w:p>
              </w:tc>
              <w:tc>
                <w:tcPr>
                  <w:tcW w:w="3715" w:type="dxa"/>
                  <w:gridSpan w:val="6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F8313A" w:rsidRPr="001567D4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依1至3類比賽折半給分( </w:t>
                  </w:r>
                  <w:r w:rsidRPr="001567D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╳ 0.5</w:t>
                  </w: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)</w:t>
                  </w:r>
                </w:p>
                <w:p w:rsidR="00F8313A" w:rsidRPr="001567D4" w:rsidRDefault="00F8313A" w:rsidP="00F8313A">
                  <w:pPr>
                    <w:framePr w:hSpace="180" w:wrap="around" w:vAnchor="text" w:hAnchor="margin" w:y="337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(民間主辦比賽累積分</w:t>
                  </w:r>
                  <w:r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數</w:t>
                  </w: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最高以10分為限)</w:t>
                  </w:r>
                </w:p>
              </w:tc>
            </w:tr>
            <w:tr w:rsidR="00F8313A" w:rsidRPr="009F59E8" w:rsidTr="00A76571">
              <w:trPr>
                <w:trHeight w:val="422"/>
                <w:jc w:val="right"/>
              </w:trPr>
              <w:tc>
                <w:tcPr>
                  <w:tcW w:w="2102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532B8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</w:rPr>
                  </w:pP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民間團體主辦</w:t>
                  </w:r>
                </w:p>
                <w:p w:rsidR="00F8313A" w:rsidRPr="00532B8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highlight w:val="lightGray"/>
                    </w:rPr>
                  </w:pP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之團體賽</w:t>
                  </w:r>
                </w:p>
              </w:tc>
              <w:tc>
                <w:tcPr>
                  <w:tcW w:w="3715" w:type="dxa"/>
                  <w:gridSpan w:val="6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532B8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18"/>
                      <w:szCs w:val="18"/>
                    </w:rPr>
                  </w:pP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8"/>
                      <w:szCs w:val="18"/>
                    </w:rPr>
                    <w:t xml:space="preserve">團體賽依1至3類二次折半給分( </w:t>
                  </w:r>
                  <w:r w:rsidRPr="004F5188"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  <w:sz w:val="18"/>
                      <w:szCs w:val="18"/>
                    </w:rPr>
                    <w:t>╳ 0.25</w:t>
                  </w: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8"/>
                      <w:szCs w:val="18"/>
                    </w:rPr>
                    <w:t>)</w:t>
                  </w:r>
                </w:p>
                <w:p w:rsidR="00F8313A" w:rsidRPr="00532B8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highlight w:val="lightGray"/>
                    </w:rPr>
                  </w:pP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(民間主辦比賽</w:t>
                  </w:r>
                  <w:r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累積分數</w:t>
                  </w: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最高以10分為限)</w:t>
                  </w:r>
                </w:p>
              </w:tc>
            </w:tr>
            <w:tr w:rsidR="00F8313A" w:rsidRPr="009F59E8" w:rsidTr="00A76571">
              <w:trPr>
                <w:trHeight w:val="459"/>
                <w:jc w:val="right"/>
              </w:trPr>
              <w:tc>
                <w:tcPr>
                  <w:tcW w:w="2102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F8313A" w:rsidRPr="009154E7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第一名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F8313A" w:rsidRPr="009154E7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第二名</w:t>
                  </w:r>
                </w:p>
              </w:tc>
              <w:tc>
                <w:tcPr>
                  <w:tcW w:w="608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F8313A" w:rsidRPr="009154E7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第三名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F8313A" w:rsidRPr="009154E7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第四名</w:t>
                  </w:r>
                </w:p>
              </w:tc>
              <w:tc>
                <w:tcPr>
                  <w:tcW w:w="613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F8313A" w:rsidRPr="009154E7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第五名</w:t>
                  </w:r>
                </w:p>
              </w:tc>
              <w:tc>
                <w:tcPr>
                  <w:tcW w:w="628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F8313A" w:rsidRPr="009154E7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第六名</w:t>
                  </w:r>
                </w:p>
              </w:tc>
            </w:tr>
            <w:tr w:rsidR="00F8313A" w:rsidRPr="009F59E8" w:rsidTr="00A76571">
              <w:trPr>
                <w:trHeight w:val="459"/>
                <w:jc w:val="right"/>
              </w:trPr>
              <w:tc>
                <w:tcPr>
                  <w:tcW w:w="2102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校內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(際)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比賽</w:t>
                  </w:r>
                </w:p>
              </w:tc>
              <w:tc>
                <w:tcPr>
                  <w:tcW w:w="612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608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613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0.5</w:t>
                  </w:r>
                </w:p>
              </w:tc>
            </w:tr>
            <w:tr w:rsidR="00F8313A" w:rsidRPr="009F59E8" w:rsidTr="00A76571">
              <w:trPr>
                <w:trHeight w:val="459"/>
                <w:jc w:val="right"/>
              </w:trPr>
              <w:tc>
                <w:tcPr>
                  <w:tcW w:w="2102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校內(際)之團體賽</w:t>
                  </w:r>
                </w:p>
              </w:tc>
              <w:tc>
                <w:tcPr>
                  <w:tcW w:w="612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627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1.25</w:t>
                  </w:r>
                </w:p>
              </w:tc>
              <w:tc>
                <w:tcPr>
                  <w:tcW w:w="608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0.75</w:t>
                  </w:r>
                </w:p>
              </w:tc>
              <w:tc>
                <w:tcPr>
                  <w:tcW w:w="613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0.5</w:t>
                  </w:r>
                </w:p>
              </w:tc>
              <w:tc>
                <w:tcPr>
                  <w:tcW w:w="628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F8313A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0.25</w:t>
                  </w:r>
                </w:p>
              </w:tc>
            </w:tr>
          </w:tbl>
          <w:p w:rsidR="00F8313A" w:rsidRPr="008E5495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F8313A" w:rsidTr="00F8313A">
        <w:tc>
          <w:tcPr>
            <w:tcW w:w="1574" w:type="dxa"/>
            <w:tcBorders>
              <w:left w:val="single" w:sz="12" w:space="0" w:color="auto"/>
            </w:tcBorders>
          </w:tcPr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市長科技獎</w:t>
            </w:r>
          </w:p>
        </w:tc>
        <w:tc>
          <w:tcPr>
            <w:tcW w:w="2806" w:type="dxa"/>
            <w:tcBorders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數學成績50％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自然成績50％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（一二年級採生活成績）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Tr="00F8313A">
        <w:tc>
          <w:tcPr>
            <w:tcW w:w="1574" w:type="dxa"/>
            <w:tcBorders>
              <w:left w:val="single" w:sz="12" w:space="0" w:color="auto"/>
            </w:tcBorders>
          </w:tcPr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市長藝術獎</w:t>
            </w:r>
          </w:p>
        </w:tc>
        <w:tc>
          <w:tcPr>
            <w:tcW w:w="2806" w:type="dxa"/>
            <w:tcBorders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藝術與人文成績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（一二年級採生活成績）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Tr="00F8313A">
        <w:tc>
          <w:tcPr>
            <w:tcW w:w="1574" w:type="dxa"/>
            <w:tcBorders>
              <w:left w:val="single" w:sz="12" w:space="0" w:color="auto"/>
            </w:tcBorders>
          </w:tcPr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市長體育獎</w:t>
            </w:r>
          </w:p>
        </w:tc>
        <w:tc>
          <w:tcPr>
            <w:tcW w:w="2806" w:type="dxa"/>
            <w:tcBorders>
              <w:right w:val="single" w:sz="12" w:space="0" w:color="auto"/>
            </w:tcBorders>
            <w:vAlign w:val="center"/>
          </w:tcPr>
          <w:p w:rsidR="00F8313A" w:rsidRPr="00D659E9" w:rsidRDefault="00F8313A" w:rsidP="00F8313A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健康與體育成績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Tr="00F8313A">
        <w:tc>
          <w:tcPr>
            <w:tcW w:w="1574" w:type="dxa"/>
            <w:tcBorders>
              <w:left w:val="single" w:sz="12" w:space="0" w:color="auto"/>
            </w:tcBorders>
          </w:tcPr>
          <w:p w:rsidR="00F8313A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市長嘉行獎</w:t>
            </w:r>
          </w:p>
          <w:p w:rsidR="00F8313A" w:rsidRPr="0016550B" w:rsidRDefault="00F8313A" w:rsidP="00F8313A">
            <w:pPr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550B">
              <w:rPr>
                <w:rFonts w:ascii="微軟正黑體" w:eastAsia="微軟正黑體" w:hAnsi="微軟正黑體" w:hint="eastAsia"/>
                <w:sz w:val="20"/>
                <w:szCs w:val="20"/>
              </w:rPr>
              <w:t>(評分規則於下方補充細則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說明第 7 點</w:t>
            </w:r>
            <w:r w:rsidRPr="0016550B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2806" w:type="dxa"/>
            <w:tcBorders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綜合領域成績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日常生活表現成績(例如:金雞獎獲獎紀錄)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/>
                <w:sz w:val="22"/>
                <w:szCs w:val="22"/>
              </w:rPr>
              <w:t>敬師孝親及助人義行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(例如: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模範兒童、</w:t>
            </w: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糾察隊、圖書志工、午餐組、童軍、升旗典禮組.等)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Tr="00F8313A">
        <w:tc>
          <w:tcPr>
            <w:tcW w:w="1574" w:type="dxa"/>
            <w:tcBorders>
              <w:left w:val="single" w:sz="12" w:space="0" w:color="auto"/>
              <w:bottom w:val="single" w:sz="4" w:space="0" w:color="auto"/>
            </w:tcBorders>
          </w:tcPr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市長勵志獎</w:t>
            </w:r>
          </w:p>
        </w:tc>
        <w:tc>
          <w:tcPr>
            <w:tcW w:w="2806" w:type="dxa"/>
            <w:tcBorders>
              <w:bottom w:val="single" w:sz="4" w:space="0" w:color="auto"/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★處於逆境且具</w:t>
            </w:r>
            <w:r w:rsidRPr="00D659E9">
              <w:rPr>
                <w:rFonts w:ascii="微軟正黑體" w:eastAsia="微軟正黑體" w:hAnsi="微軟正黑體"/>
                <w:sz w:val="22"/>
                <w:szCs w:val="22"/>
              </w:rPr>
              <w:t>服務奉獻、足堪表率或有特殊才能、出類拔萃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Tr="00F8313A">
        <w:trPr>
          <w:trHeight w:val="1241"/>
        </w:trPr>
        <w:tc>
          <w:tcPr>
            <w:tcW w:w="43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學科分數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各學年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佔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比例：</w:t>
            </w:r>
          </w:p>
          <w:p w:rsidR="00F8313A" w:rsidRPr="00D659E9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一年級：10％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二年級：10％</w:t>
            </w:r>
          </w:p>
          <w:p w:rsidR="00F8313A" w:rsidRPr="00D659E9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三年級：15％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四年級：15％</w:t>
            </w:r>
          </w:p>
          <w:p w:rsidR="00F8313A" w:rsidRPr="00D659E9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五年級：25％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六年級：25％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RPr="00F8313A" w:rsidTr="00F8313A">
        <w:trPr>
          <w:trHeight w:val="5401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8313A" w:rsidRPr="00C208C5" w:rsidRDefault="00F8313A" w:rsidP="00F8313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C208C5">
              <w:rPr>
                <w:rFonts w:ascii="微軟正黑體" w:eastAsia="微軟正黑體" w:hAnsi="微軟正黑體" w:hint="eastAsia"/>
              </w:rPr>
              <w:t>特殊表現得獎名次對照表</w:t>
            </w:r>
          </w:p>
          <w:tbl>
            <w:tblPr>
              <w:tblW w:w="3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67"/>
              <w:gridCol w:w="567"/>
              <w:gridCol w:w="567"/>
              <w:gridCol w:w="576"/>
              <w:gridCol w:w="567"/>
            </w:tblGrid>
            <w:tr w:rsidR="00F8313A" w:rsidRPr="00902A5A" w:rsidTr="00A76571">
              <w:trPr>
                <w:trHeight w:val="360"/>
              </w:trPr>
              <w:tc>
                <w:tcPr>
                  <w:tcW w:w="58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第1名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第2名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第3名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第4名</w:t>
                  </w: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第5名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第6名</w:t>
                  </w:r>
                </w:p>
              </w:tc>
            </w:tr>
            <w:tr w:rsidR="00F8313A" w:rsidRPr="00902A5A" w:rsidTr="00A76571">
              <w:trPr>
                <w:trHeight w:val="272"/>
              </w:trPr>
              <w:tc>
                <w:tcPr>
                  <w:tcW w:w="58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特優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優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甲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</w:tr>
            <w:tr w:rsidR="00F8313A" w:rsidRPr="00902A5A" w:rsidTr="00A76571">
              <w:trPr>
                <w:trHeight w:val="334"/>
              </w:trPr>
              <w:tc>
                <w:tcPr>
                  <w:tcW w:w="58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冠軍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亞軍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季軍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殿軍</w:t>
                  </w: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</w:t>
                  </w:r>
                  <w:r w:rsidRPr="00902A5A">
                    <w:rPr>
                      <w:rFonts w:ascii="微軟正黑體" w:eastAsia="微軟正黑體" w:hAnsi="微軟正黑體"/>
                      <w:sz w:val="18"/>
                      <w:szCs w:val="18"/>
                    </w:rPr>
                    <w:t>5</w:t>
                  </w: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第6名</w:t>
                  </w:r>
                </w:p>
              </w:tc>
            </w:tr>
            <w:tr w:rsidR="00F8313A" w:rsidRPr="00902A5A" w:rsidTr="00A76571">
              <w:trPr>
                <w:trHeight w:val="360"/>
              </w:trPr>
              <w:tc>
                <w:tcPr>
                  <w:tcW w:w="58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第一名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第二名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第三名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佳作</w:t>
                  </w: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</w:tr>
            <w:tr w:rsidR="00F8313A" w:rsidRPr="00902A5A" w:rsidTr="00A76571">
              <w:trPr>
                <w:trHeight w:val="360"/>
              </w:trPr>
              <w:tc>
                <w:tcPr>
                  <w:tcW w:w="58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金牌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銀牌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銅牌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902A5A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佳作</w:t>
                  </w: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902A5A" w:rsidRDefault="00F8313A" w:rsidP="00F8313A">
                  <w:pPr>
                    <w:framePr w:hSpace="180" w:wrap="around" w:vAnchor="text" w:hAnchor="margin" w:y="337"/>
                    <w:spacing w:line="180" w:lineRule="exact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</w:tr>
          </w:tbl>
          <w:p w:rsidR="00F8313A" w:rsidRPr="00C208C5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4D53">
              <w:rPr>
                <w:rFonts w:ascii="微軟正黑體" w:eastAsia="微軟正黑體" w:hAnsi="微軟正黑體" w:hint="eastAsia"/>
                <w:b/>
                <w:sz w:val="20"/>
                <w:szCs w:val="20"/>
                <w:shd w:val="pct15" w:color="auto" w:fill="FFFFFF"/>
              </w:rPr>
              <w:t>補充細則說明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政府機關或民間團體主辦比賽有效計分應至少具備</w:t>
            </w:r>
            <w:r w:rsidRPr="00C208C5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政府機關核定比賽文號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，非立案文號，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認定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政府機關比賽計分還另需</w:t>
            </w:r>
            <w:r w:rsidRPr="00C208C5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政府機關關防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獎狀、獎盃或獎牌上須有學生之姓名。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市長獎學科分數只計算到六上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(除優學獎)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體適能獎狀：僅能擇優計分一次非累計-金牌計3分，銀牌計2分，銅牌計1分。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比賽獎牌或獎盃應一併提供獎狀或秩序冊以便進行審查。</w:t>
            </w:r>
          </w:p>
          <w:p w:rsidR="00F8313A" w:rsidRPr="00902A5A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各項檢定、合格證書不予採計分數。</w:t>
            </w:r>
          </w:p>
        </w:tc>
        <w:tc>
          <w:tcPr>
            <w:tcW w:w="6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13A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鄉鎮市公所視同校級分數。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嘉行獎 評分規則 : </w:t>
            </w:r>
          </w:p>
          <w:p w:rsidR="00F8313A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★各種服務團隊 一學年1分，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秩序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糾察隊、衛生糾察隊、</w:t>
            </w:r>
          </w:p>
          <w:p w:rsidR="00F8313A" w:rsidRPr="00C208C5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午餐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服務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組、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升旗典禮組、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童軍，由各團隊老師認證。</w:t>
            </w:r>
          </w:p>
          <w:p w:rsidR="00F8313A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圖書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志工時數10小時1分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，最高累積至6分，</w:t>
            </w:r>
          </w:p>
          <w:p w:rsidR="00F8313A" w:rsidRPr="00C208C5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校外志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工時數10小時1分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最高累積至5分</w:t>
            </w:r>
          </w:p>
          <w:p w:rsidR="00F8313A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★金雞獎狀一張 0.5分   ★模範兒童獎狀 一張1分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(市級2分)</w:t>
            </w:r>
          </w:p>
          <w:p w:rsidR="00F8313A" w:rsidRPr="000D121A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市級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模範兒童獎狀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一張2分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全國性及國際性比賽除具備政府機關核定比賽文號，同時應提供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比賽秩序冊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或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成績單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以便進行審查，無提供者將只依據關防及文號層級給分。</w:t>
            </w:r>
          </w:p>
          <w:p w:rsidR="00F8313A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校內運動會團體獎項例如: 各項接力賽，由</w:t>
            </w:r>
            <w:r w:rsidRPr="000D121A">
              <w:rPr>
                <w:rFonts w:ascii="微軟正黑體" w:eastAsia="微軟正黑體" w:hAnsi="微軟正黑體" w:hint="eastAsia"/>
                <w:sz w:val="20"/>
                <w:szCs w:val="20"/>
              </w:rPr>
              <w:t>導師認定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給分。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得獎名次如未在左表內，由本校「畢業生給獎審查委員會」依實際情況予以比照認定之。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書法以語文或藝術獎認定，棋藝以體育獎認定。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政府機關及校內(際)比賽累積分數無上限，民間團體主辦比賽累積分數最高至10分。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遇爭議獎狀、計分及事項，由本校「畢業生給獎審查委員會 」審議決定。</w:t>
            </w:r>
          </w:p>
        </w:tc>
      </w:tr>
    </w:tbl>
    <w:p w:rsidR="001D040C" w:rsidRDefault="006E07E5" w:rsidP="002745C7">
      <w:pPr>
        <w:spacing w:line="300" w:lineRule="exact"/>
        <w:rPr>
          <w:rFonts w:ascii="微軟正黑體" w:eastAsia="微軟正黑體" w:hAnsi="微軟正黑體"/>
        </w:rPr>
      </w:pPr>
      <w:r>
        <w:rPr>
          <w:rFonts w:hint="eastAsia"/>
        </w:rPr>
        <w:t xml:space="preserve">                                                           </w:t>
      </w:r>
      <w:r w:rsidRPr="006E07E5">
        <w:rPr>
          <w:rFonts w:ascii="微軟正黑體" w:eastAsia="微軟正黑體" w:hAnsi="微軟正黑體" w:hint="eastAsia"/>
        </w:rPr>
        <w:t xml:space="preserve"> </w:t>
      </w:r>
      <w:r w:rsidR="00D21BEE">
        <w:rPr>
          <w:rFonts w:ascii="微軟正黑體" w:eastAsia="微軟正黑體" w:hAnsi="微軟正黑體" w:hint="eastAsia"/>
        </w:rPr>
        <w:t xml:space="preserve">            </w:t>
      </w:r>
      <w:r w:rsidR="007E5243" w:rsidRPr="006E07E5">
        <w:rPr>
          <w:rFonts w:ascii="微軟正黑體" w:eastAsia="微軟正黑體" w:hAnsi="微軟正黑體" w:hint="eastAsia"/>
        </w:rPr>
        <w:t xml:space="preserve"> </w:t>
      </w:r>
      <w:r w:rsidR="00770A37" w:rsidRPr="006E07E5">
        <w:rPr>
          <w:rFonts w:ascii="微軟正黑體" w:eastAsia="微軟正黑體" w:hAnsi="微軟正黑體" w:hint="eastAsia"/>
        </w:rPr>
        <w:t>1</w:t>
      </w:r>
      <w:r w:rsidR="00B25BFF">
        <w:rPr>
          <w:rFonts w:ascii="微軟正黑體" w:eastAsia="微軟正黑體" w:hAnsi="微軟正黑體" w:hint="eastAsia"/>
        </w:rPr>
        <w:t>10</w:t>
      </w:r>
      <w:r w:rsidR="00770A37" w:rsidRPr="006E07E5">
        <w:rPr>
          <w:rFonts w:ascii="微軟正黑體" w:eastAsia="微軟正黑體" w:hAnsi="微軟正黑體" w:hint="eastAsia"/>
        </w:rPr>
        <w:t>.</w:t>
      </w:r>
      <w:r w:rsidR="00B25BFF">
        <w:rPr>
          <w:rFonts w:ascii="微軟正黑體" w:eastAsia="微軟正黑體" w:hAnsi="微軟正黑體" w:hint="eastAsia"/>
        </w:rPr>
        <w:t>4</w:t>
      </w:r>
      <w:r w:rsidR="00770A37" w:rsidRPr="006E07E5">
        <w:rPr>
          <w:rFonts w:ascii="微軟正黑體" w:eastAsia="微軟正黑體" w:hAnsi="微軟正黑體" w:hint="eastAsia"/>
        </w:rPr>
        <w:t>.</w:t>
      </w:r>
      <w:r w:rsidR="00B25BFF">
        <w:rPr>
          <w:rFonts w:ascii="微軟正黑體" w:eastAsia="微軟正黑體" w:hAnsi="微軟正黑體" w:hint="eastAsia"/>
        </w:rPr>
        <w:t>1</w:t>
      </w:r>
      <w:r w:rsidR="00A669BA">
        <w:rPr>
          <w:rFonts w:ascii="微軟正黑體" w:eastAsia="微軟正黑體" w:hAnsi="微軟正黑體" w:hint="eastAsia"/>
        </w:rPr>
        <w:t>4</w:t>
      </w:r>
      <w:r w:rsidR="00770A37" w:rsidRPr="006E07E5">
        <w:rPr>
          <w:rFonts w:ascii="微軟正黑體" w:eastAsia="微軟正黑體" w:hAnsi="微軟正黑體" w:hint="eastAsia"/>
        </w:rPr>
        <w:t xml:space="preserve"> 修改</w:t>
      </w:r>
      <w:bookmarkStart w:id="0" w:name="_GoBack"/>
      <w:bookmarkEnd w:id="0"/>
    </w:p>
    <w:p w:rsidR="00F8313A" w:rsidRDefault="00F8313A" w:rsidP="002745C7">
      <w:pPr>
        <w:spacing w:line="300" w:lineRule="exact"/>
        <w:rPr>
          <w:rFonts w:ascii="微軟正黑體" w:eastAsia="微軟正黑體" w:hAnsi="微軟正黑體"/>
        </w:rPr>
      </w:pPr>
    </w:p>
    <w:p w:rsidR="00F8313A" w:rsidRDefault="00F8313A" w:rsidP="002745C7">
      <w:pPr>
        <w:spacing w:line="300" w:lineRule="exact"/>
        <w:rPr>
          <w:rFonts w:ascii="微軟正黑體" w:eastAsia="微軟正黑體" w:hAnsi="微軟正黑體" w:hint="eastAsia"/>
        </w:rPr>
      </w:pPr>
    </w:p>
    <w:p w:rsidR="00F8313A" w:rsidRDefault="00F8313A" w:rsidP="002745C7">
      <w:pPr>
        <w:spacing w:line="300" w:lineRule="exact"/>
        <w:rPr>
          <w:rFonts w:ascii="微軟正黑體" w:eastAsia="微軟正黑體" w:hAnsi="微軟正黑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76200</wp:posOffset>
            </wp:positionV>
            <wp:extent cx="6645910" cy="6903085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0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13A" w:rsidRPr="006E07E5" w:rsidRDefault="00F8313A" w:rsidP="002745C7">
      <w:pPr>
        <w:spacing w:line="300" w:lineRule="exact"/>
        <w:rPr>
          <w:rFonts w:ascii="微軟正黑體" w:eastAsia="微軟正黑體" w:hAnsi="微軟正黑體" w:hint="eastAsia"/>
        </w:rPr>
      </w:pPr>
    </w:p>
    <w:p w:rsidR="00FE5B42" w:rsidRPr="00BE5535" w:rsidRDefault="00FE5B42" w:rsidP="00BE5535">
      <w:pPr>
        <w:spacing w:line="20" w:lineRule="exact"/>
        <w:rPr>
          <w:sz w:val="16"/>
          <w:szCs w:val="16"/>
        </w:rPr>
      </w:pPr>
    </w:p>
    <w:sectPr w:rsidR="00FE5B42" w:rsidRPr="00BE5535" w:rsidSect="00FE5B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EB4" w:rsidRDefault="009A1EB4" w:rsidP="00B83EBD">
      <w:r>
        <w:separator/>
      </w:r>
    </w:p>
  </w:endnote>
  <w:endnote w:type="continuationSeparator" w:id="0">
    <w:p w:rsidR="009A1EB4" w:rsidRDefault="009A1EB4" w:rsidP="00B8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EB4" w:rsidRDefault="009A1EB4" w:rsidP="00B83EBD">
      <w:r>
        <w:separator/>
      </w:r>
    </w:p>
  </w:footnote>
  <w:footnote w:type="continuationSeparator" w:id="0">
    <w:p w:rsidR="009A1EB4" w:rsidRDefault="009A1EB4" w:rsidP="00B83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325A8"/>
    <w:multiLevelType w:val="hybridMultilevel"/>
    <w:tmpl w:val="A72E43AA"/>
    <w:lvl w:ilvl="0" w:tplc="70969A02">
      <w:numFmt w:val="bullet"/>
      <w:lvlText w:val=""/>
      <w:lvlJc w:val="left"/>
      <w:pPr>
        <w:ind w:left="1353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AB1251"/>
    <w:multiLevelType w:val="hybridMultilevel"/>
    <w:tmpl w:val="211C89BC"/>
    <w:lvl w:ilvl="0" w:tplc="0CC41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42"/>
    <w:rsid w:val="00076A46"/>
    <w:rsid w:val="00077CEE"/>
    <w:rsid w:val="000827BB"/>
    <w:rsid w:val="00082A2E"/>
    <w:rsid w:val="0008765E"/>
    <w:rsid w:val="000D121A"/>
    <w:rsid w:val="00107749"/>
    <w:rsid w:val="001077E1"/>
    <w:rsid w:val="00144C45"/>
    <w:rsid w:val="001567D4"/>
    <w:rsid w:val="0016550B"/>
    <w:rsid w:val="00171271"/>
    <w:rsid w:val="0018540F"/>
    <w:rsid w:val="001961B0"/>
    <w:rsid w:val="0019756D"/>
    <w:rsid w:val="001D040C"/>
    <w:rsid w:val="002105FF"/>
    <w:rsid w:val="00225D94"/>
    <w:rsid w:val="00246E79"/>
    <w:rsid w:val="00255E26"/>
    <w:rsid w:val="002578F1"/>
    <w:rsid w:val="002745C7"/>
    <w:rsid w:val="002A219B"/>
    <w:rsid w:val="002D15D6"/>
    <w:rsid w:val="002E3C0D"/>
    <w:rsid w:val="002F6168"/>
    <w:rsid w:val="002F6AC1"/>
    <w:rsid w:val="00332378"/>
    <w:rsid w:val="003625C3"/>
    <w:rsid w:val="003633F7"/>
    <w:rsid w:val="003F4A14"/>
    <w:rsid w:val="00445C7A"/>
    <w:rsid w:val="00447F4E"/>
    <w:rsid w:val="00450D4C"/>
    <w:rsid w:val="00450DFD"/>
    <w:rsid w:val="00457F61"/>
    <w:rsid w:val="00471ABB"/>
    <w:rsid w:val="004B1E47"/>
    <w:rsid w:val="004E0A40"/>
    <w:rsid w:val="004F5188"/>
    <w:rsid w:val="0051759B"/>
    <w:rsid w:val="00525D6B"/>
    <w:rsid w:val="00532B88"/>
    <w:rsid w:val="00575B1F"/>
    <w:rsid w:val="00587935"/>
    <w:rsid w:val="00592463"/>
    <w:rsid w:val="005936D2"/>
    <w:rsid w:val="005B1EC7"/>
    <w:rsid w:val="005C7784"/>
    <w:rsid w:val="005D73F6"/>
    <w:rsid w:val="00631162"/>
    <w:rsid w:val="006544AC"/>
    <w:rsid w:val="0066378D"/>
    <w:rsid w:val="00666C8D"/>
    <w:rsid w:val="0067081A"/>
    <w:rsid w:val="0067579E"/>
    <w:rsid w:val="006B5902"/>
    <w:rsid w:val="006E07E5"/>
    <w:rsid w:val="006F3B2E"/>
    <w:rsid w:val="006F5EFC"/>
    <w:rsid w:val="007053FF"/>
    <w:rsid w:val="00725755"/>
    <w:rsid w:val="00736D22"/>
    <w:rsid w:val="00746F82"/>
    <w:rsid w:val="00770A37"/>
    <w:rsid w:val="007749CC"/>
    <w:rsid w:val="007A01E4"/>
    <w:rsid w:val="007E5243"/>
    <w:rsid w:val="00800A2D"/>
    <w:rsid w:val="00806336"/>
    <w:rsid w:val="00823315"/>
    <w:rsid w:val="00824A97"/>
    <w:rsid w:val="00826ED0"/>
    <w:rsid w:val="00836395"/>
    <w:rsid w:val="00837A90"/>
    <w:rsid w:val="00841170"/>
    <w:rsid w:val="008447E4"/>
    <w:rsid w:val="00877786"/>
    <w:rsid w:val="008A5A4E"/>
    <w:rsid w:val="008D15BA"/>
    <w:rsid w:val="008E1244"/>
    <w:rsid w:val="008E5495"/>
    <w:rsid w:val="00902A5A"/>
    <w:rsid w:val="009154E7"/>
    <w:rsid w:val="0094196D"/>
    <w:rsid w:val="009854F1"/>
    <w:rsid w:val="009A1EB4"/>
    <w:rsid w:val="009A4D28"/>
    <w:rsid w:val="009F0E54"/>
    <w:rsid w:val="009F59E8"/>
    <w:rsid w:val="00A10B34"/>
    <w:rsid w:val="00A63351"/>
    <w:rsid w:val="00A669BA"/>
    <w:rsid w:val="00AD132D"/>
    <w:rsid w:val="00B02F81"/>
    <w:rsid w:val="00B2231D"/>
    <w:rsid w:val="00B25BFF"/>
    <w:rsid w:val="00B4577E"/>
    <w:rsid w:val="00B83EBD"/>
    <w:rsid w:val="00B86534"/>
    <w:rsid w:val="00B91046"/>
    <w:rsid w:val="00BC208E"/>
    <w:rsid w:val="00BD74F8"/>
    <w:rsid w:val="00BE5535"/>
    <w:rsid w:val="00BF5A6E"/>
    <w:rsid w:val="00C1231B"/>
    <w:rsid w:val="00C208C5"/>
    <w:rsid w:val="00C30A4A"/>
    <w:rsid w:val="00CC6E17"/>
    <w:rsid w:val="00D21BEE"/>
    <w:rsid w:val="00D27144"/>
    <w:rsid w:val="00D45B15"/>
    <w:rsid w:val="00D659E9"/>
    <w:rsid w:val="00D67A6A"/>
    <w:rsid w:val="00D72EC7"/>
    <w:rsid w:val="00D752CF"/>
    <w:rsid w:val="00D86125"/>
    <w:rsid w:val="00D96F8C"/>
    <w:rsid w:val="00E224AF"/>
    <w:rsid w:val="00E24D53"/>
    <w:rsid w:val="00E444C5"/>
    <w:rsid w:val="00E6284D"/>
    <w:rsid w:val="00E70C84"/>
    <w:rsid w:val="00E9335F"/>
    <w:rsid w:val="00EF3534"/>
    <w:rsid w:val="00F8313A"/>
    <w:rsid w:val="00FB57B7"/>
    <w:rsid w:val="00FD7DC7"/>
    <w:rsid w:val="00FE3DE5"/>
    <w:rsid w:val="00FE5B42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372A9"/>
  <w15:docId w15:val="{7F76545A-08BD-4C6B-99BE-AF551599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3E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3EB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7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77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0A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222C-825C-408E-A489-1BB44BC1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Windows 使用者</cp:lastModifiedBy>
  <cp:revision>6</cp:revision>
  <cp:lastPrinted>2020-05-19T01:41:00Z</cp:lastPrinted>
  <dcterms:created xsi:type="dcterms:W3CDTF">2021-04-14T04:46:00Z</dcterms:created>
  <dcterms:modified xsi:type="dcterms:W3CDTF">2021-04-16T01:21:00Z</dcterms:modified>
</cp:coreProperties>
</file>