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81" w:rsidRDefault="00C018CD">
      <w:pPr>
        <w:pStyle w:val="1"/>
        <w:spacing w:before="0" w:after="0" w:line="240" w:lineRule="auto"/>
        <w:jc w:val="center"/>
      </w:pPr>
      <w:bookmarkStart w:id="0" w:name="_GoBack"/>
      <w:bookmarkEnd w:id="0"/>
      <w:r>
        <w:rPr>
          <w:rFonts w:ascii="Times New Roman" w:eastAsia="標楷體" w:hAnsi="Times New Roman"/>
          <w:color w:val="000000"/>
          <w:sz w:val="40"/>
          <w:szCs w:val="40"/>
        </w:rPr>
        <w:t>子計畫</w:t>
      </w:r>
      <w:r>
        <w:rPr>
          <w:rFonts w:ascii="Times New Roman" w:eastAsia="標楷體" w:hAnsi="Times New Roman"/>
          <w:color w:val="000000"/>
          <w:sz w:val="40"/>
          <w:szCs w:val="40"/>
        </w:rPr>
        <w:t>2-1</w:t>
      </w:r>
      <w:r>
        <w:rPr>
          <w:rFonts w:ascii="標楷體" w:eastAsia="標楷體" w:hAnsi="標楷體"/>
          <w:color w:val="000000"/>
          <w:sz w:val="40"/>
          <w:szCs w:val="40"/>
        </w:rPr>
        <w:t>：學校實施戶外教育</w:t>
      </w: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2F6581">
        <w:tblPrEx>
          <w:tblCellMar>
            <w:top w:w="0" w:type="dxa"/>
            <w:bottom w:w="0" w:type="dxa"/>
          </w:tblCellMar>
        </w:tblPrEx>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C018CD">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2F6581">
        <w:tblPrEx>
          <w:tblCellMar>
            <w:top w:w="0" w:type="dxa"/>
            <w:bottom w:w="0" w:type="dxa"/>
          </w:tblCellMar>
        </w:tblPrEx>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C018CD">
            <w:pPr>
              <w:snapToGrid w:val="0"/>
              <w:spacing w:before="30"/>
              <w:ind w:left="21" w:right="-20"/>
              <w:rPr>
                <w:rFonts w:ascii="標楷體" w:eastAsia="標楷體" w:hAnsi="標楷體" w:cs="標楷體"/>
                <w:szCs w:val="24"/>
              </w:rPr>
            </w:pPr>
            <w:r>
              <w:rPr>
                <w:rFonts w:ascii="標楷體" w:eastAsia="標楷體" w:hAnsi="標楷體" w:cs="標楷體"/>
                <w:szCs w:val="24"/>
              </w:rPr>
              <w:t xml:space="preserve">姓名：　　　　　</w:t>
            </w:r>
            <w:r>
              <w:rPr>
                <w:rFonts w:ascii="標楷體" w:eastAsia="標楷體" w:hAnsi="標楷體" w:cs="標楷體"/>
                <w:szCs w:val="24"/>
              </w:rPr>
              <w:t xml:space="preserve"> </w:t>
            </w:r>
            <w:r>
              <w:rPr>
                <w:rFonts w:ascii="標楷體" w:eastAsia="標楷體" w:hAnsi="標楷體" w:cs="標楷體"/>
                <w:szCs w:val="24"/>
              </w:rPr>
              <w:t>職稱：</w:t>
            </w:r>
            <w:r>
              <w:rPr>
                <w:rFonts w:ascii="標楷體" w:eastAsia="標楷體" w:hAnsi="標楷體" w:cs="標楷體"/>
                <w:szCs w:val="24"/>
              </w:rPr>
              <w:t xml:space="preserve">         </w:t>
            </w:r>
            <w:r>
              <w:rPr>
                <w:rFonts w:ascii="標楷體" w:eastAsia="標楷體" w:hAnsi="標楷體" w:cs="標楷體"/>
                <w:szCs w:val="24"/>
              </w:rPr>
              <w:t>電話：（公）</w:t>
            </w:r>
          </w:p>
          <w:p w:rsidR="002F6581" w:rsidRDefault="00C018CD">
            <w:pPr>
              <w:snapToGrid w:val="0"/>
              <w:spacing w:before="30"/>
              <w:ind w:left="21" w:right="-20"/>
            </w:pPr>
            <w:r>
              <w:rPr>
                <w:rFonts w:ascii="標楷體" w:eastAsia="標楷體" w:hAnsi="標楷體" w:cs="標楷體"/>
                <w:szCs w:val="24"/>
              </w:rPr>
              <w:t>手機：</w:t>
            </w:r>
            <w:r>
              <w:rPr>
                <w:rFonts w:ascii="標楷體" w:eastAsia="標楷體" w:hAnsi="標楷體" w:cs="標楷體"/>
                <w:szCs w:val="24"/>
              </w:rPr>
              <w:t xml:space="preserve">          </w:t>
            </w:r>
            <w:r>
              <w:rPr>
                <w:rFonts w:ascii="Times New Roman" w:eastAsia="標楷體" w:hAnsi="Times New Roman"/>
                <w:szCs w:val="24"/>
              </w:rPr>
              <w:t xml:space="preserve"> E-mail</w:t>
            </w:r>
            <w:r>
              <w:rPr>
                <w:rFonts w:ascii="Times New Roman" w:eastAsia="標楷體" w:hAnsi="Times New Roman"/>
                <w:szCs w:val="24"/>
              </w:rPr>
              <w:t>：</w:t>
            </w:r>
          </w:p>
        </w:tc>
      </w:tr>
      <w:tr w:rsidR="002F6581">
        <w:tblPrEx>
          <w:tblCellMar>
            <w:top w:w="0" w:type="dxa"/>
            <w:bottom w:w="0" w:type="dxa"/>
          </w:tblCellMar>
        </w:tblPrEx>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2F6581">
            <w:pPr>
              <w:snapToGrid w:val="0"/>
              <w:spacing w:before="30"/>
              <w:ind w:left="21" w:right="-20"/>
              <w:rPr>
                <w:rFonts w:ascii="標楷體" w:eastAsia="標楷體" w:hAnsi="標楷體" w:cs="標楷體"/>
                <w:szCs w:val="24"/>
              </w:rPr>
            </w:pPr>
          </w:p>
        </w:tc>
      </w:tr>
    </w:tbl>
    <w:p w:rsidR="002F6581" w:rsidRDefault="002F6581"/>
    <w:tbl>
      <w:tblPr>
        <w:tblW w:w="9781" w:type="dxa"/>
        <w:tblInd w:w="-8" w:type="dxa"/>
        <w:tblLayout w:type="fixed"/>
        <w:tblCellMar>
          <w:left w:w="10" w:type="dxa"/>
          <w:right w:w="10" w:type="dxa"/>
        </w:tblCellMar>
        <w:tblLook w:val="0000" w:firstRow="0" w:lastRow="0" w:firstColumn="0" w:lastColumn="0" w:noHBand="0" w:noVBand="0"/>
      </w:tblPr>
      <w:tblGrid>
        <w:gridCol w:w="2697"/>
        <w:gridCol w:w="7084"/>
      </w:tblGrid>
      <w:tr w:rsidR="002F6581">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5"/>
              </w:numPr>
              <w:tabs>
                <w:tab w:val="left" w:pos="567"/>
              </w:tabs>
              <w:jc w:val="both"/>
              <w:rPr>
                <w:rFonts w:ascii="標楷體" w:eastAsia="標楷體" w:hAnsi="標楷體" w:cs="標楷體"/>
                <w:b/>
                <w:szCs w:val="24"/>
              </w:rPr>
            </w:pPr>
            <w:r>
              <w:rPr>
                <w:rFonts w:ascii="標楷體" w:eastAsia="標楷體" w:hAnsi="標楷體" w:cs="標楷體"/>
                <w:b/>
                <w:szCs w:val="24"/>
              </w:rPr>
              <w:t>課程實施資訊</w:t>
            </w:r>
          </w:p>
        </w:tc>
      </w:tr>
      <w:tr w:rsidR="002F6581">
        <w:tblPrEx>
          <w:tblCellMar>
            <w:top w:w="0" w:type="dxa"/>
            <w:bottom w:w="0" w:type="dxa"/>
          </w:tblCellMar>
        </w:tblPrEx>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MS Gothic" w:eastAsia="MS Gothic" w:hAnsi="MS Gothic"/>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2F6581">
        <w:tblPrEx>
          <w:tblCellMar>
            <w:top w:w="0" w:type="dxa"/>
            <w:bottom w:w="0" w:type="dxa"/>
          </w:tblCellMar>
        </w:tblPrEx>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spacing w:line="360" w:lineRule="exact"/>
              <w:jc w:val="both"/>
            </w:pPr>
            <w:r>
              <w:rPr>
                <w:rFonts w:ascii="Segoe UI Symbol" w:eastAsia="MS Gothic"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無跨縣市</w:t>
            </w:r>
          </w:p>
          <w:p w:rsidR="002F6581" w:rsidRDefault="00C018CD">
            <w:pPr>
              <w:jc w:val="both"/>
            </w:pPr>
            <w:r>
              <w:rPr>
                <w:rFonts w:ascii="Times New Roman" w:eastAsia="標楷體" w:hAnsi="Times New Roman"/>
                <w:szCs w:val="20"/>
              </w:rPr>
              <w:t>地點：</w:t>
            </w:r>
          </w:p>
        </w:tc>
      </w:tr>
      <w:tr w:rsidR="002F6581">
        <w:tblPrEx>
          <w:tblCellMar>
            <w:top w:w="0" w:type="dxa"/>
            <w:bottom w:w="0" w:type="dxa"/>
          </w:tblCellMar>
        </w:tblPrEx>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MS Gothic" w:eastAsia="MS Gothic" w:hAnsi="MS Gothic"/>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學年</w:t>
            </w:r>
          </w:p>
        </w:tc>
      </w:tr>
      <w:tr w:rsidR="002F6581">
        <w:tblPrEx>
          <w:tblCellMar>
            <w:top w:w="0" w:type="dxa"/>
            <w:bottom w:w="0" w:type="dxa"/>
          </w:tblCellMar>
        </w:tblPrEx>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2F6581" w:rsidRDefault="00C018CD">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2F6581" w:rsidRDefault="00C018CD">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2F6581" w:rsidRDefault="00C018CD">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2F6581" w:rsidRDefault="002F6581"/>
    <w:tbl>
      <w:tblPr>
        <w:tblW w:w="9781" w:type="dxa"/>
        <w:tblInd w:w="-8" w:type="dxa"/>
        <w:tblLayout w:type="fixed"/>
        <w:tblCellMar>
          <w:left w:w="10" w:type="dxa"/>
          <w:right w:w="10" w:type="dxa"/>
        </w:tblCellMar>
        <w:tblLook w:val="0000" w:firstRow="0" w:lastRow="0" w:firstColumn="0" w:lastColumn="0" w:noHBand="0" w:noVBand="0"/>
      </w:tblPr>
      <w:tblGrid>
        <w:gridCol w:w="1421"/>
        <w:gridCol w:w="3469"/>
        <w:gridCol w:w="4891"/>
      </w:tblGrid>
      <w:tr w:rsidR="002F6581">
        <w:tblPrEx>
          <w:tblCellMar>
            <w:top w:w="0" w:type="dxa"/>
            <w:bottom w:w="0" w:type="dxa"/>
          </w:tblCellMar>
        </w:tblPrEx>
        <w:trPr>
          <w:trHeight w:val="475"/>
          <w:tblHead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5"/>
              </w:numPr>
              <w:tabs>
                <w:tab w:val="left" w:pos="567"/>
              </w:tabs>
              <w:jc w:val="both"/>
              <w:rPr>
                <w:rFonts w:ascii="標楷體" w:eastAsia="標楷體" w:hAnsi="標楷體" w:cs="標楷體"/>
                <w:b/>
                <w:szCs w:val="24"/>
              </w:rPr>
            </w:pPr>
            <w:r>
              <w:rPr>
                <w:rFonts w:ascii="標楷體" w:eastAsia="標楷體" w:hAnsi="標楷體" w:cs="標楷體"/>
                <w:b/>
                <w:szCs w:val="24"/>
              </w:rPr>
              <w:t>計畫理念與目標</w:t>
            </w:r>
          </w:p>
        </w:tc>
      </w:tr>
      <w:tr w:rsidR="002F6581">
        <w:tblPrEx>
          <w:tblCellMar>
            <w:top w:w="0" w:type="dxa"/>
            <w:bottom w:w="0" w:type="dxa"/>
          </w:tblCellMar>
        </w:tblPrEx>
        <w:trPr>
          <w:trHeight w:val="475"/>
          <w:tblHead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5"/>
              </w:numPr>
              <w:tabs>
                <w:tab w:val="left" w:pos="567"/>
              </w:tabs>
              <w:jc w:val="both"/>
              <w:rPr>
                <w:rFonts w:ascii="標楷體" w:eastAsia="標楷體" w:hAnsi="標楷體" w:cs="標楷體"/>
                <w:b/>
                <w:szCs w:val="24"/>
              </w:rPr>
            </w:pPr>
            <w:r>
              <w:rPr>
                <w:rFonts w:ascii="標楷體" w:eastAsia="標楷體" w:hAnsi="標楷體" w:cs="標楷體"/>
                <w:b/>
                <w:szCs w:val="24"/>
              </w:rPr>
              <w:t>課程規劃與運作</w:t>
            </w:r>
          </w:p>
        </w:tc>
      </w:tr>
      <w:tr w:rsidR="002F6581">
        <w:tblPrEx>
          <w:tblCellMar>
            <w:top w:w="0" w:type="dxa"/>
            <w:bottom w:w="0" w:type="dxa"/>
          </w:tblCellMar>
        </w:tblPrEx>
        <w:trPr>
          <w:trHeight w:val="475"/>
          <w:tblHeader/>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both"/>
              <w:rPr>
                <w:rFonts w:ascii="標楷體" w:eastAsia="標楷體" w:hAnsi="標楷體" w:cs="標楷體"/>
                <w:szCs w:val="24"/>
              </w:rPr>
            </w:pPr>
            <w:r>
              <w:rPr>
                <w:rFonts w:ascii="標楷體" w:eastAsia="標楷體" w:hAnsi="標楷體" w:cs="標楷體"/>
                <w:szCs w:val="24"/>
              </w:rPr>
              <w:t>課程內涵與教學內容</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6"/>
              </w:numPr>
              <w:tabs>
                <w:tab w:val="left" w:pos="-1353"/>
              </w:tabs>
              <w:jc w:val="center"/>
              <w:rPr>
                <w:rFonts w:ascii="標楷體" w:eastAsia="標楷體" w:hAnsi="標楷體" w:cs="標楷體"/>
                <w:szCs w:val="24"/>
              </w:rPr>
            </w:pPr>
            <w:r>
              <w:rPr>
                <w:rFonts w:ascii="標楷體" w:eastAsia="標楷體" w:hAnsi="標楷體" w:cs="標楷體"/>
                <w:szCs w:val="24"/>
              </w:rPr>
              <w:t>課前預備</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7"/>
              </w:numPr>
              <w:jc w:val="both"/>
              <w:rPr>
                <w:rFonts w:ascii="Times New Roman" w:eastAsia="標楷體" w:hAnsi="Times New Roman"/>
                <w:bCs/>
                <w:color w:val="A5A5A5"/>
              </w:rPr>
            </w:pPr>
            <w:r>
              <w:rPr>
                <w:rFonts w:ascii="Times New Roman" w:eastAsia="標楷體" w:hAnsi="Times New Roman"/>
                <w:bCs/>
                <w:color w:val="A5A5A5"/>
              </w:rPr>
              <w:t>先備知識的建立，使學生瞭解本次戶外教育課程之連結與學習價值。</w:t>
            </w:r>
          </w:p>
          <w:p w:rsidR="002F6581" w:rsidRDefault="00C018CD">
            <w:pPr>
              <w:pStyle w:val="a7"/>
              <w:numPr>
                <w:ilvl w:val="0"/>
                <w:numId w:val="7"/>
              </w:numPr>
              <w:jc w:val="both"/>
              <w:rPr>
                <w:rFonts w:ascii="Times New Roman" w:eastAsia="標楷體" w:hAnsi="Times New Roman"/>
                <w:bCs/>
                <w:color w:val="A5A5A5"/>
              </w:rPr>
            </w:pPr>
            <w:r>
              <w:rPr>
                <w:rFonts w:ascii="Times New Roman" w:eastAsia="標楷體" w:hAnsi="Times New Roman"/>
                <w:bCs/>
                <w:color w:val="A5A5A5"/>
              </w:rPr>
              <w:t>場域運用及人力配置等安排。</w:t>
            </w:r>
          </w:p>
        </w:tc>
      </w:tr>
      <w:tr w:rsidR="002F6581">
        <w:tblPrEx>
          <w:tblCellMar>
            <w:top w:w="0" w:type="dxa"/>
            <w:bottom w:w="0" w:type="dxa"/>
          </w:tblCellMar>
        </w:tblPrEx>
        <w:trPr>
          <w:trHeight w:val="475"/>
          <w:tblHeader/>
        </w:trPr>
        <w:tc>
          <w:tcPr>
            <w:tcW w:w="142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szCs w:val="24"/>
              </w:rPr>
            </w:pP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6"/>
              </w:numPr>
              <w:tabs>
                <w:tab w:val="left" w:pos="-1353"/>
              </w:tabs>
              <w:jc w:val="center"/>
              <w:rPr>
                <w:rFonts w:ascii="標楷體" w:eastAsia="標楷體" w:hAnsi="標楷體" w:cs="標楷體"/>
                <w:szCs w:val="24"/>
              </w:rPr>
            </w:pPr>
            <w:r>
              <w:rPr>
                <w:rFonts w:ascii="標楷體" w:eastAsia="標楷體" w:hAnsi="標楷體" w:cs="標楷體"/>
                <w:szCs w:val="24"/>
              </w:rPr>
              <w:t>課中學習</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8"/>
              </w:numPr>
              <w:jc w:val="both"/>
            </w:pPr>
            <w:r>
              <w:rPr>
                <w:rFonts w:ascii="Times New Roman" w:eastAsia="標楷體" w:hAnsi="Times New Roman"/>
                <w:bCs/>
                <w:color w:val="A5A5A5"/>
              </w:rPr>
              <w:t>說明課程內容與課程進行方式，適切納入跨域連結、深度體驗、資源整合與素養實踐等實施原則之內涵。</w:t>
            </w:r>
          </w:p>
        </w:tc>
      </w:tr>
      <w:tr w:rsidR="002F6581">
        <w:tblPrEx>
          <w:tblCellMar>
            <w:top w:w="0" w:type="dxa"/>
            <w:bottom w:w="0" w:type="dxa"/>
          </w:tblCellMar>
        </w:tblPrEx>
        <w:trPr>
          <w:trHeight w:val="475"/>
          <w:tblHeader/>
        </w:trPr>
        <w:tc>
          <w:tcPr>
            <w:tcW w:w="142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szCs w:val="24"/>
              </w:rPr>
            </w:pP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6"/>
              </w:numPr>
              <w:tabs>
                <w:tab w:val="left" w:pos="-1353"/>
              </w:tabs>
              <w:jc w:val="center"/>
              <w:rPr>
                <w:rFonts w:ascii="標楷體" w:eastAsia="標楷體" w:hAnsi="標楷體" w:cs="標楷體"/>
                <w:szCs w:val="24"/>
              </w:rPr>
            </w:pPr>
            <w:r>
              <w:rPr>
                <w:rFonts w:ascii="標楷體" w:eastAsia="標楷體" w:hAnsi="標楷體" w:cs="標楷體"/>
                <w:szCs w:val="24"/>
              </w:rPr>
              <w:t>課後反思</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9"/>
              </w:numPr>
              <w:tabs>
                <w:tab w:val="left" w:pos="567"/>
              </w:tabs>
              <w:jc w:val="both"/>
            </w:pPr>
            <w:r>
              <w:rPr>
                <w:rFonts w:ascii="標楷體" w:eastAsia="標楷體" w:hAnsi="標楷體" w:cs="標楷體"/>
                <w:color w:val="A6A6A6"/>
                <w:szCs w:val="24"/>
              </w:rPr>
              <w:t>課程結束後反思討論或學習成果展現。</w:t>
            </w:r>
          </w:p>
        </w:tc>
      </w:tr>
      <w:tr w:rsidR="002F6581">
        <w:tblPrEx>
          <w:tblCellMar>
            <w:top w:w="0" w:type="dxa"/>
            <w:bottom w:w="0" w:type="dxa"/>
          </w:tblCellMar>
        </w:tblPrEx>
        <w:trPr>
          <w:trHeight w:val="475"/>
          <w:tblHead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both"/>
            </w:pPr>
            <w:r>
              <w:rPr>
                <w:rFonts w:ascii="標楷體" w:eastAsia="標楷體" w:hAnsi="標楷體" w:cs="標楷體"/>
                <w:b/>
                <w:szCs w:val="24"/>
              </w:rPr>
              <w:t>四、</w:t>
            </w:r>
            <w:r>
              <w:rPr>
                <w:rFonts w:ascii="標楷體" w:eastAsia="標楷體" w:hAnsi="標楷體" w:cs="標楷體"/>
                <w:b/>
                <w:szCs w:val="24"/>
                <w:shd w:val="clear" w:color="auto" w:fill="E7E6E6"/>
              </w:rPr>
              <w:t>評量與回饋機制</w:t>
            </w:r>
          </w:p>
        </w:tc>
      </w:tr>
      <w:tr w:rsidR="002F6581">
        <w:tblPrEx>
          <w:tblCellMar>
            <w:top w:w="0" w:type="dxa"/>
            <w:bottom w:w="0" w:type="dxa"/>
          </w:tblCellMar>
        </w:tblPrEx>
        <w:trPr>
          <w:trHeight w:val="475"/>
          <w:tblHeader/>
        </w:trPr>
        <w:tc>
          <w:tcPr>
            <w:tcW w:w="489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both"/>
              <w:rPr>
                <w:rFonts w:ascii="標楷體" w:eastAsia="標楷體" w:hAnsi="標楷體" w:cs="標楷體"/>
                <w:b/>
                <w:szCs w:val="24"/>
              </w:rPr>
            </w:pPr>
            <w:r>
              <w:rPr>
                <w:rFonts w:ascii="標楷體" w:eastAsia="標楷體" w:hAnsi="標楷體" w:cs="標楷體"/>
                <w:b/>
                <w:szCs w:val="24"/>
              </w:rPr>
              <w:t>五、風險評估與安全管理機制</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10"/>
              </w:numPr>
              <w:tabs>
                <w:tab w:val="left" w:pos="214"/>
              </w:tabs>
              <w:ind w:left="284" w:hanging="284"/>
              <w:jc w:val="both"/>
              <w:rPr>
                <w:rFonts w:ascii="標楷體" w:eastAsia="標楷體" w:hAnsi="標楷體" w:cs="標楷體"/>
                <w:color w:val="A6A6A6"/>
                <w:szCs w:val="24"/>
              </w:rPr>
            </w:pPr>
            <w:r>
              <w:rPr>
                <w:rFonts w:ascii="標楷體" w:eastAsia="標楷體" w:hAnsi="標楷體" w:cs="標楷體"/>
                <w:color w:val="A6A6A6"/>
                <w:szCs w:val="24"/>
              </w:rPr>
              <w:t>請具體說明執行本計畫之安全風險管理機制與緊急應變措施，建議可參閱國教署「戶外教育實施參考手冊</w:t>
            </w:r>
            <w:r>
              <w:rPr>
                <w:rFonts w:ascii="標楷體" w:eastAsia="標楷體" w:hAnsi="標楷體" w:cs="標楷體"/>
                <w:color w:val="A6A6A6"/>
                <w:szCs w:val="24"/>
              </w:rPr>
              <w:t>-</w:t>
            </w:r>
            <w:r>
              <w:rPr>
                <w:rFonts w:ascii="標楷體" w:eastAsia="標楷體" w:hAnsi="標楷體" w:cs="標楷體"/>
                <w:color w:val="A6A6A6"/>
                <w:szCs w:val="24"/>
              </w:rPr>
              <w:t>行政指引篇」、「戶外教育實施參考手冊</w:t>
            </w:r>
            <w:r>
              <w:rPr>
                <w:rFonts w:ascii="標楷體" w:eastAsia="標楷體" w:hAnsi="標楷體" w:cs="標楷體"/>
                <w:color w:val="A6A6A6"/>
                <w:szCs w:val="24"/>
              </w:rPr>
              <w:t>-</w:t>
            </w:r>
            <w:r>
              <w:rPr>
                <w:rFonts w:ascii="標楷體" w:eastAsia="標楷體" w:hAnsi="標楷體" w:cs="標楷體"/>
                <w:color w:val="A6A6A6"/>
                <w:szCs w:val="24"/>
              </w:rPr>
              <w:t>安全管理篇」、國教院「戶外教育實施指引」。</w:t>
            </w:r>
          </w:p>
        </w:tc>
      </w:tr>
    </w:tbl>
    <w:p w:rsidR="002F6581" w:rsidRDefault="002F6581"/>
    <w:p w:rsidR="002F6581" w:rsidRDefault="002F6581"/>
    <w:tbl>
      <w:tblPr>
        <w:tblW w:w="9781" w:type="dxa"/>
        <w:tblInd w:w="-34" w:type="dxa"/>
        <w:tblLayout w:type="fixed"/>
        <w:tblCellMar>
          <w:left w:w="10" w:type="dxa"/>
          <w:right w:w="10" w:type="dxa"/>
        </w:tblCellMar>
        <w:tblLook w:val="0000" w:firstRow="0" w:lastRow="0" w:firstColumn="0" w:lastColumn="0" w:noHBand="0" w:noVBand="0"/>
      </w:tblPr>
      <w:tblGrid>
        <w:gridCol w:w="1720"/>
        <w:gridCol w:w="964"/>
        <w:gridCol w:w="2561"/>
        <w:gridCol w:w="4536"/>
      </w:tblGrid>
      <w:tr w:rsidR="002F6581">
        <w:tblPrEx>
          <w:tblCellMar>
            <w:top w:w="0" w:type="dxa"/>
            <w:bottom w:w="0" w:type="dxa"/>
          </w:tblCellMar>
        </w:tblPrEx>
        <w:trPr>
          <w:trHeight w:val="40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snapToGrid w:val="0"/>
              <w:spacing w:line="240" w:lineRule="atLeast"/>
              <w:rPr>
                <w:rFonts w:ascii="標楷體" w:eastAsia="標楷體" w:hAnsi="標楷體"/>
                <w:b/>
              </w:rPr>
            </w:pPr>
            <w:r>
              <w:rPr>
                <w:rFonts w:ascii="標楷體" w:eastAsia="標楷體" w:hAnsi="標楷體"/>
                <w:b/>
              </w:rPr>
              <w:t>六、預期效益</w:t>
            </w:r>
          </w:p>
        </w:tc>
      </w:tr>
      <w:tr w:rsidR="002F6581">
        <w:tblPrEx>
          <w:tblCellMar>
            <w:top w:w="0" w:type="dxa"/>
            <w:bottom w:w="0" w:type="dxa"/>
          </w:tblCellMar>
        </w:tblPrEx>
        <w:trPr>
          <w:trHeight w:val="406"/>
        </w:trPr>
        <w:tc>
          <w:tcPr>
            <w:tcW w:w="172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jc w:val="center"/>
              <w:rPr>
                <w:rFonts w:ascii="標楷體" w:eastAsia="標楷體" w:hAnsi="標楷體"/>
              </w:rPr>
            </w:pPr>
            <w:r>
              <w:rPr>
                <w:rFonts w:ascii="標楷體" w:eastAsia="標楷體" w:hAnsi="標楷體"/>
              </w:rPr>
              <w:t>執行項目</w:t>
            </w: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jc w:val="center"/>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snapToGrid w:val="0"/>
              <w:spacing w:line="240" w:lineRule="atLeast"/>
              <w:jc w:val="center"/>
              <w:rPr>
                <w:rFonts w:ascii="標楷體" w:eastAsia="標楷體" w:hAnsi="標楷體"/>
              </w:rPr>
            </w:pPr>
            <w:r>
              <w:rPr>
                <w:rFonts w:ascii="標楷體" w:eastAsia="標楷體" w:hAnsi="標楷體"/>
              </w:rPr>
              <w:t>填列說明</w:t>
            </w:r>
          </w:p>
        </w:tc>
      </w:tr>
      <w:tr w:rsidR="002F6581">
        <w:tblPrEx>
          <w:tblCellMar>
            <w:top w:w="0" w:type="dxa"/>
            <w:bottom w:w="0" w:type="dxa"/>
          </w:tblCellMar>
        </w:tblPrEx>
        <w:trPr>
          <w:trHeight w:val="434"/>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參與人次</w:t>
            </w: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11"/>
              </w:num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參與學生數</w:t>
            </w:r>
            <w:r>
              <w:rPr>
                <w:rFonts w:ascii="標楷體" w:eastAsia="標楷體" w:hAnsi="標楷體" w:cs="標楷體"/>
                <w:spacing w:val="5"/>
                <w:szCs w:val="24"/>
              </w:rPr>
              <w:t>________</w:t>
            </w:r>
            <w:r>
              <w:rPr>
                <w:rFonts w:ascii="標楷體" w:eastAsia="標楷體" w:hAnsi="標楷體" w:cs="標楷體"/>
                <w:spacing w:val="5"/>
                <w:szCs w:val="24"/>
              </w:rPr>
              <w:t>人</w:t>
            </w:r>
          </w:p>
          <w:p w:rsidR="002F6581" w:rsidRDefault="00C018CD">
            <w:pPr>
              <w:pStyle w:val="a7"/>
              <w:numPr>
                <w:ilvl w:val="0"/>
                <w:numId w:val="11"/>
              </w:num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參與教師數</w:t>
            </w:r>
            <w:r>
              <w:rPr>
                <w:rFonts w:ascii="標楷體" w:eastAsia="標楷體" w:hAnsi="標楷體" w:cs="標楷體"/>
                <w:spacing w:val="5"/>
                <w:szCs w:val="24"/>
              </w:rPr>
              <w:t>________</w:t>
            </w:r>
            <w:r>
              <w:rPr>
                <w:rFonts w:ascii="標楷體" w:eastAsia="標楷體" w:hAnsi="標楷體" w:cs="標楷體"/>
                <w:spacing w:val="5"/>
                <w:szCs w:val="24"/>
              </w:rPr>
              <w:t>人</w:t>
            </w:r>
          </w:p>
          <w:p w:rsidR="002F6581" w:rsidRDefault="00C018CD">
            <w:pPr>
              <w:pStyle w:val="a7"/>
              <w:numPr>
                <w:ilvl w:val="0"/>
                <w:numId w:val="11"/>
              </w:num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參與家長數</w:t>
            </w:r>
            <w:r>
              <w:rPr>
                <w:rFonts w:ascii="標楷體" w:eastAsia="標楷體" w:hAnsi="標楷體" w:cs="標楷體"/>
                <w:spacing w:val="5"/>
                <w:szCs w:val="24"/>
              </w:rPr>
              <w:t>________</w:t>
            </w:r>
            <w:r>
              <w:rPr>
                <w:rFonts w:ascii="標楷體" w:eastAsia="標楷體" w:hAnsi="標楷體" w:cs="標楷體"/>
                <w:spacing w:val="5"/>
                <w:szCs w:val="24"/>
              </w:rPr>
              <w:t>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widowControl/>
              <w:numPr>
                <w:ilvl w:val="0"/>
                <w:numId w:val="12"/>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2F6581">
        <w:tblPrEx>
          <w:tblCellMar>
            <w:top w:w="0" w:type="dxa"/>
            <w:bottom w:w="0" w:type="dxa"/>
          </w:tblCellMar>
        </w:tblPrEx>
        <w:trPr>
          <w:trHeight w:val="1737"/>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rPr>
                <w:rFonts w:ascii="Times New Roman" w:eastAsia="標楷體" w:hAnsi="Times New Roman"/>
                <w:bCs/>
              </w:rPr>
            </w:pPr>
            <w:r>
              <w:rPr>
                <w:rFonts w:ascii="Times New Roman" w:eastAsia="標楷體" w:hAnsi="Times New Roman"/>
                <w:bCs/>
              </w:rPr>
              <w:lastRenderedPageBreak/>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13"/>
              </w:num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共</w:t>
            </w:r>
            <w:r>
              <w:rPr>
                <w:rFonts w:ascii="標楷體" w:eastAsia="標楷體" w:hAnsi="標楷體" w:cs="標楷體"/>
                <w:spacing w:val="5"/>
                <w:szCs w:val="24"/>
              </w:rPr>
              <w:t>________</w:t>
            </w:r>
            <w:r>
              <w:rPr>
                <w:rFonts w:ascii="標楷體" w:eastAsia="標楷體" w:hAnsi="標楷體" w:cs="標楷體"/>
                <w:spacing w:val="5"/>
                <w:szCs w:val="24"/>
              </w:rPr>
              <w:t>位協作師資</w:t>
            </w:r>
          </w:p>
          <w:p w:rsidR="002F6581" w:rsidRDefault="00C018CD">
            <w:pPr>
              <w:pStyle w:val="a7"/>
              <w:numPr>
                <w:ilvl w:val="0"/>
                <w:numId w:val="13"/>
              </w:num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rPr>
                <w:rFonts w:ascii="標楷體" w:eastAsia="標楷體" w:hAnsi="標楷體" w:cs="標楷體"/>
                <w:spacing w:val="5"/>
                <w:szCs w:val="24"/>
              </w:rPr>
            </w:pPr>
            <w:r>
              <w:rPr>
                <w:rFonts w:ascii="標楷體" w:eastAsia="標楷體" w:hAnsi="標楷體" w:cs="標楷體"/>
                <w:spacing w:val="5"/>
                <w:szCs w:val="24"/>
              </w:rPr>
              <w:t>協作師資屬性</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pPr>
            <w:r>
              <w:rPr>
                <w:rFonts w:ascii="MS Gothic" w:eastAsia="MS Gothic" w:hAnsi="MS Gothic"/>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widowControl/>
              <w:numPr>
                <w:ilvl w:val="0"/>
                <w:numId w:val="14"/>
              </w:numPr>
              <w:snapToGrid w:val="0"/>
              <w:spacing w:line="320" w:lineRule="exact"/>
              <w:ind w:left="329" w:right="-96" w:hanging="284"/>
              <w:jc w:val="both"/>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2F6581">
        <w:tblPrEx>
          <w:tblCellMar>
            <w:top w:w="0" w:type="dxa"/>
            <w:bottom w:w="0" w:type="dxa"/>
          </w:tblCellMar>
        </w:tblPrEx>
        <w:trPr>
          <w:trHeight w:val="475"/>
        </w:trPr>
        <w:tc>
          <w:tcPr>
            <w:tcW w:w="5245" w:type="dxa"/>
            <w:gridSpan w:val="3"/>
            <w:tcBorders>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15"/>
              </w:numPr>
              <w:tabs>
                <w:tab w:val="left" w:pos="567"/>
              </w:tabs>
              <w:jc w:val="both"/>
              <w:rPr>
                <w:rFonts w:ascii="標楷體" w:eastAsia="標楷體" w:hAnsi="標楷體" w:cs="標楷體"/>
                <w:b/>
                <w:szCs w:val="24"/>
              </w:rPr>
            </w:pPr>
            <w:r>
              <w:rPr>
                <w:rFonts w:ascii="標楷體" w:eastAsia="標楷體" w:hAnsi="標楷體" w:cs="標楷體"/>
                <w:b/>
                <w:szCs w:val="24"/>
              </w:rPr>
              <w:t>附件</w:t>
            </w:r>
          </w:p>
        </w:tc>
        <w:tc>
          <w:tcPr>
            <w:tcW w:w="453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16"/>
              </w:numPr>
              <w:tabs>
                <w:tab w:val="left" w:pos="567"/>
              </w:tabs>
              <w:ind w:hanging="342"/>
              <w:jc w:val="both"/>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若計畫內容有其他詳細資料，亦可檢附。</w:t>
            </w:r>
          </w:p>
        </w:tc>
      </w:tr>
      <w:tr w:rsidR="002F6581">
        <w:tblPrEx>
          <w:tblCellMar>
            <w:top w:w="0" w:type="dxa"/>
            <w:bottom w:w="0" w:type="dxa"/>
          </w:tblCellMar>
        </w:tblPrEx>
        <w:trPr>
          <w:trHeight w:val="47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15"/>
              </w:numPr>
              <w:tabs>
                <w:tab w:val="left" w:pos="567"/>
              </w:tabs>
              <w:jc w:val="both"/>
              <w:rPr>
                <w:rFonts w:ascii="標楷體" w:eastAsia="標楷體" w:hAnsi="標楷體" w:cs="標楷體"/>
                <w:b/>
                <w:szCs w:val="24"/>
              </w:rPr>
            </w:pPr>
            <w:r>
              <w:rPr>
                <w:rFonts w:ascii="標楷體" w:eastAsia="標楷體" w:hAnsi="標楷體" w:cs="標楷體"/>
                <w:b/>
                <w:szCs w:val="24"/>
              </w:rPr>
              <w:t>經費概算表</w:t>
            </w:r>
          </w:p>
        </w:tc>
      </w:tr>
      <w:tr w:rsidR="002F6581">
        <w:tblPrEx>
          <w:tblCellMar>
            <w:top w:w="0" w:type="dxa"/>
            <w:bottom w:w="0" w:type="dxa"/>
          </w:tblCellMar>
        </w:tblPrEx>
        <w:trPr>
          <w:trHeight w:val="47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b/>
                <w:szCs w:val="24"/>
              </w:rPr>
            </w:pPr>
          </w:p>
        </w:tc>
      </w:tr>
      <w:tr w:rsidR="002F6581">
        <w:tblPrEx>
          <w:tblCellMar>
            <w:top w:w="0" w:type="dxa"/>
            <w:bottom w:w="0" w:type="dxa"/>
          </w:tblCellMar>
        </w:tblPrEx>
        <w:trPr>
          <w:trHeight w:val="47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15"/>
              </w:numPr>
              <w:tabs>
                <w:tab w:val="left" w:pos="567"/>
              </w:tabs>
              <w:jc w:val="both"/>
              <w:rPr>
                <w:rFonts w:ascii="標楷體" w:eastAsia="標楷體" w:hAnsi="標楷體" w:cs="標楷體"/>
                <w:b/>
                <w:szCs w:val="24"/>
              </w:rPr>
            </w:pPr>
            <w:r>
              <w:rPr>
                <w:rFonts w:ascii="標楷體" w:eastAsia="標楷體" w:hAnsi="標楷體" w:cs="標楷體"/>
                <w:b/>
                <w:szCs w:val="24"/>
              </w:rPr>
              <w:t>計畫注意事項</w:t>
            </w:r>
          </w:p>
        </w:tc>
      </w:tr>
      <w:tr w:rsidR="002F6581">
        <w:tblPrEx>
          <w:tblCellMar>
            <w:top w:w="0" w:type="dxa"/>
            <w:bottom w:w="0" w:type="dxa"/>
          </w:tblCellMar>
        </w:tblPrEx>
        <w:trPr>
          <w:trHeight w:val="475"/>
        </w:trPr>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17"/>
              </w:numPr>
              <w:tabs>
                <w:tab w:val="left" w:pos="-3273"/>
              </w:tabs>
              <w:ind w:hanging="960"/>
              <w:rPr>
                <w:rFonts w:ascii="標楷體" w:eastAsia="標楷體" w:hAnsi="標楷體" w:cs="標楷體"/>
                <w:szCs w:val="24"/>
              </w:rPr>
            </w:pPr>
            <w:r>
              <w:rPr>
                <w:rFonts w:ascii="標楷體" w:eastAsia="標楷體" w:hAnsi="標楷體" w:cs="標楷體"/>
                <w:szCs w:val="24"/>
              </w:rPr>
              <w:t>申請條件與程序</w:t>
            </w:r>
          </w:p>
        </w:tc>
        <w:tc>
          <w:tcPr>
            <w:tcW w:w="70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ind w:left="152"/>
              <w:jc w:val="both"/>
            </w:pPr>
            <w:r>
              <w:rPr>
                <w:rFonts w:ascii="標楷體" w:eastAsia="標楷體" w:hAnsi="標楷體" w:cs="標楷體"/>
                <w:szCs w:val="24"/>
              </w:rPr>
              <w:t>學校應填具計畫書向本局提出申請，</w:t>
            </w:r>
            <w:r>
              <w:rPr>
                <w:rFonts w:ascii="標楷體" w:eastAsia="標楷體" w:hAnsi="標楷體"/>
              </w:rPr>
              <w:t>鼓勵學校結合校本課程、彈性學習課程辦理戶外教育，審查基準如下：</w:t>
            </w:r>
          </w:p>
          <w:p w:rsidR="002F6581" w:rsidRDefault="00C018CD">
            <w:pPr>
              <w:pStyle w:val="a7"/>
              <w:ind w:left="435" w:hanging="281"/>
              <w:jc w:val="both"/>
              <w:rPr>
                <w:rFonts w:ascii="標楷體" w:eastAsia="標楷體" w:hAnsi="標楷體"/>
              </w:rPr>
            </w:pPr>
            <w:r>
              <w:rPr>
                <w:rFonts w:ascii="標楷體" w:eastAsia="標楷體" w:hAnsi="標楷體"/>
              </w:rPr>
              <w:t>1.</w:t>
            </w:r>
            <w:r>
              <w:rPr>
                <w:rFonts w:ascii="標楷體" w:eastAsia="標楷體" w:hAnsi="標楷體"/>
              </w:rPr>
              <w:t>以非山非市地區或一般地區經濟需要協助學生為多數之學校為優先。</w:t>
            </w:r>
          </w:p>
          <w:p w:rsidR="002F6581" w:rsidRDefault="00C018CD">
            <w:pPr>
              <w:pStyle w:val="a7"/>
              <w:ind w:left="435" w:hanging="281"/>
              <w:jc w:val="both"/>
            </w:pPr>
            <w:r>
              <w:rPr>
                <w:rFonts w:ascii="標楷體" w:eastAsia="標楷體" w:hAnsi="標楷體"/>
              </w:rPr>
              <w:t>2.</w:t>
            </w:r>
            <w:r>
              <w:rPr>
                <w:rFonts w:ascii="標楷體" w:eastAsia="標楷體" w:hAnsi="標楷體"/>
              </w:rPr>
              <w:t>須運用本市戶外教育資源進行規劃，並以運用環境教育場域、本市自行車道或觀光工廠等資源者為優先。</w:t>
            </w:r>
          </w:p>
        </w:tc>
      </w:tr>
      <w:tr w:rsidR="002F6581">
        <w:tblPrEx>
          <w:tblCellMar>
            <w:top w:w="0" w:type="dxa"/>
            <w:bottom w:w="0" w:type="dxa"/>
          </w:tblCellMar>
        </w:tblPrEx>
        <w:trPr>
          <w:trHeight w:val="475"/>
        </w:trPr>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17"/>
              </w:numPr>
              <w:tabs>
                <w:tab w:val="left" w:pos="-3273"/>
              </w:tabs>
              <w:ind w:hanging="960"/>
              <w:rPr>
                <w:rFonts w:ascii="標楷體" w:eastAsia="標楷體" w:hAnsi="標楷體" w:cs="標楷體"/>
                <w:szCs w:val="24"/>
              </w:rPr>
            </w:pPr>
            <w:r>
              <w:rPr>
                <w:rFonts w:ascii="標楷體" w:eastAsia="標楷體" w:hAnsi="標楷體" w:cs="標楷體"/>
                <w:szCs w:val="24"/>
              </w:rPr>
              <w:t>撰寫重點及方向</w:t>
            </w:r>
          </w:p>
        </w:tc>
        <w:tc>
          <w:tcPr>
            <w:tcW w:w="70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ind w:left="152"/>
              <w:jc w:val="both"/>
              <w:rPr>
                <w:rFonts w:ascii="標楷體" w:eastAsia="標楷體" w:hAnsi="標楷體" w:cs="標楷體"/>
                <w:szCs w:val="24"/>
              </w:rPr>
            </w:pPr>
            <w:r>
              <w:rPr>
                <w:rFonts w:ascii="標楷體" w:eastAsia="標楷體" w:hAnsi="標楷體" w:cs="標楷體"/>
                <w:szCs w:val="24"/>
              </w:rPr>
              <w:t>學校應結合校本課程、彈性學習課程辦理戶外教育。</w:t>
            </w:r>
          </w:p>
        </w:tc>
      </w:tr>
      <w:tr w:rsidR="002F6581">
        <w:tblPrEx>
          <w:tblCellMar>
            <w:top w:w="0" w:type="dxa"/>
            <w:bottom w:w="0" w:type="dxa"/>
          </w:tblCellMar>
        </w:tblPrEx>
        <w:trPr>
          <w:trHeight w:val="475"/>
        </w:trPr>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17"/>
              </w:numPr>
              <w:tabs>
                <w:tab w:val="left" w:pos="-3273"/>
              </w:tabs>
              <w:ind w:hanging="960"/>
              <w:rPr>
                <w:rFonts w:ascii="標楷體" w:eastAsia="標楷體" w:hAnsi="標楷體" w:cs="標楷體"/>
                <w:szCs w:val="24"/>
              </w:rPr>
            </w:pPr>
            <w:r>
              <w:rPr>
                <w:rFonts w:ascii="標楷體" w:eastAsia="標楷體" w:hAnsi="標楷體" w:cs="標楷體"/>
                <w:szCs w:val="24"/>
              </w:rPr>
              <w:t>經費編列原則</w:t>
            </w:r>
          </w:p>
        </w:tc>
        <w:tc>
          <w:tcPr>
            <w:tcW w:w="70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ind w:left="152"/>
              <w:jc w:val="both"/>
            </w:pPr>
            <w:r>
              <w:rPr>
                <w:rFonts w:ascii="標楷體" w:eastAsia="標楷體" w:hAnsi="標楷體" w:cs="標楷體"/>
                <w:b/>
                <w:szCs w:val="24"/>
              </w:rPr>
              <w:t>每校以補助三萬元為原則，並以六萬元為限</w:t>
            </w:r>
            <w:r>
              <w:rPr>
                <w:rFonts w:ascii="標楷體" w:eastAsia="標楷體" w:hAnsi="標楷體" w:cs="標楷體"/>
                <w:szCs w:val="24"/>
              </w:rPr>
              <w:t>。</w:t>
            </w:r>
          </w:p>
        </w:tc>
      </w:tr>
      <w:tr w:rsidR="002F6581">
        <w:tblPrEx>
          <w:tblCellMar>
            <w:top w:w="0" w:type="dxa"/>
            <w:bottom w:w="0" w:type="dxa"/>
          </w:tblCellMar>
        </w:tblPrEx>
        <w:trPr>
          <w:trHeight w:val="475"/>
        </w:trPr>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17"/>
              </w:numPr>
              <w:tabs>
                <w:tab w:val="left" w:pos="-3273"/>
              </w:tabs>
              <w:ind w:hanging="960"/>
              <w:rPr>
                <w:rFonts w:ascii="標楷體" w:eastAsia="標楷體" w:hAnsi="標楷體" w:cs="標楷體"/>
                <w:szCs w:val="24"/>
              </w:rPr>
            </w:pPr>
            <w:r>
              <w:rPr>
                <w:rFonts w:ascii="標楷體" w:eastAsia="標楷體" w:hAnsi="標楷體" w:cs="標楷體"/>
                <w:szCs w:val="24"/>
              </w:rPr>
              <w:t>配合辦理事項</w:t>
            </w:r>
          </w:p>
        </w:tc>
        <w:tc>
          <w:tcPr>
            <w:tcW w:w="70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18"/>
              </w:numPr>
              <w:ind w:hanging="336"/>
            </w:pPr>
            <w:r>
              <w:rPr>
                <w:rFonts w:ascii="標楷體" w:eastAsia="標楷體" w:hAnsi="標楷體" w:cs="標楷體"/>
                <w:b/>
                <w:szCs w:val="24"/>
              </w:rPr>
              <w:t>鼓勵將體育署之全國登山日活動結合校本課程、彈性學習課程辦理戶外教育</w:t>
            </w:r>
            <w:r>
              <w:rPr>
                <w:rFonts w:ascii="標楷體" w:eastAsia="標楷體" w:hAnsi="標楷體" w:cs="標楷體"/>
                <w:szCs w:val="24"/>
              </w:rPr>
              <w:t>，俾帶動學生參與登山之風氣。</w:t>
            </w:r>
          </w:p>
          <w:p w:rsidR="002F6581" w:rsidRDefault="00C018CD">
            <w:pPr>
              <w:pStyle w:val="a7"/>
              <w:numPr>
                <w:ilvl w:val="0"/>
                <w:numId w:val="18"/>
              </w:numPr>
              <w:ind w:hanging="336"/>
            </w:pPr>
            <w:r>
              <w:rPr>
                <w:rFonts w:ascii="標楷體" w:eastAsia="標楷體" w:hAnsi="標楷體" w:cs="標楷體"/>
                <w:szCs w:val="24"/>
              </w:rPr>
              <w:t>為</w:t>
            </w:r>
            <w:r>
              <w:rPr>
                <w:rFonts w:ascii="Times New Roman" w:eastAsia="標楷體" w:hAnsi="Times New Roman"/>
                <w:szCs w:val="24"/>
              </w:rPr>
              <w:t>提升戶外教育課程之場域多元性，</w:t>
            </w:r>
            <w:r>
              <w:rPr>
                <w:rFonts w:ascii="Times New Roman" w:eastAsia="標楷體" w:hAnsi="Times New Roman"/>
                <w:b/>
                <w:szCs w:val="24"/>
              </w:rPr>
              <w:t>鼓勵以國教署簽署合作備忘錄之跨部會場域辦理相關課程</w:t>
            </w:r>
            <w:r>
              <w:rPr>
                <w:rFonts w:ascii="Times New Roman" w:eastAsia="標楷體" w:hAnsi="Times New Roman"/>
                <w:szCs w:val="24"/>
              </w:rPr>
              <w:t>，場域資訊可參閱戶外教育資源平臺</w:t>
            </w:r>
            <w:r>
              <w:rPr>
                <w:rFonts w:ascii="Times New Roman" w:eastAsia="標楷體" w:hAnsi="Times New Roman"/>
                <w:szCs w:val="24"/>
              </w:rPr>
              <w:t>https://outdoor.moe.edu.tw/</w:t>
            </w:r>
          </w:p>
          <w:p w:rsidR="002F6581" w:rsidRDefault="00C018CD">
            <w:pPr>
              <w:pStyle w:val="a7"/>
              <w:numPr>
                <w:ilvl w:val="0"/>
                <w:numId w:val="18"/>
              </w:numPr>
              <w:tabs>
                <w:tab w:val="left" w:pos="567"/>
              </w:tabs>
              <w:ind w:hanging="336"/>
              <w:jc w:val="both"/>
              <w:rPr>
                <w:rFonts w:ascii="標楷體" w:eastAsia="標楷體" w:hAnsi="標楷體" w:cs="標楷體"/>
                <w:szCs w:val="24"/>
              </w:rPr>
            </w:pPr>
            <w:r>
              <w:rPr>
                <w:rFonts w:ascii="標楷體" w:eastAsia="標楷體" w:hAnsi="標楷體" w:cs="標楷體"/>
                <w:szCs w:val="24"/>
              </w:rPr>
              <w:t>外部協作師資定義說明：邀請具有戶外教育實務經驗與技能的專業人員協助教學，促使學生在進行戶外教育過程深化知識及技能，同時也讓戶外教育實施過程更佳完善。</w:t>
            </w:r>
          </w:p>
        </w:tc>
      </w:tr>
    </w:tbl>
    <w:p w:rsidR="002F6581" w:rsidRDefault="002F6581"/>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2F6581">
      <w:pPr>
        <w:pStyle w:val="1"/>
        <w:keepNext w:val="0"/>
        <w:spacing w:before="0" w:after="0" w:line="240" w:lineRule="auto"/>
        <w:jc w:val="center"/>
        <w:rPr>
          <w:rFonts w:ascii="Times New Roman" w:eastAsia="標楷體" w:hAnsi="Times New Roman"/>
          <w:color w:val="000000"/>
          <w:sz w:val="40"/>
          <w:szCs w:val="40"/>
        </w:rPr>
      </w:pPr>
    </w:p>
    <w:p w:rsidR="002F6581" w:rsidRDefault="00C018CD">
      <w:pPr>
        <w:pStyle w:val="1"/>
        <w:keepNext w:val="0"/>
        <w:spacing w:before="0" w:after="0" w:line="240" w:lineRule="auto"/>
        <w:jc w:val="center"/>
      </w:pPr>
      <w:r>
        <w:rPr>
          <w:rFonts w:ascii="Times New Roman" w:eastAsia="標楷體" w:hAnsi="Times New Roman"/>
          <w:color w:val="000000"/>
          <w:sz w:val="40"/>
          <w:szCs w:val="40"/>
        </w:rPr>
        <w:lastRenderedPageBreak/>
        <w:t>子計畫</w:t>
      </w:r>
      <w:r>
        <w:rPr>
          <w:rFonts w:ascii="Times New Roman" w:eastAsia="標楷體" w:hAnsi="Times New Roman"/>
          <w:color w:val="000000"/>
          <w:sz w:val="40"/>
          <w:szCs w:val="40"/>
        </w:rPr>
        <w:t>2-2</w:t>
      </w:r>
      <w:r>
        <w:rPr>
          <w:rFonts w:ascii="標楷體" w:eastAsia="標楷體" w:hAnsi="標楷體"/>
          <w:color w:val="000000"/>
          <w:sz w:val="40"/>
          <w:szCs w:val="40"/>
        </w:rPr>
        <w:t>：學校推展優質戶外教育路線</w:t>
      </w: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2F6581">
        <w:tblPrEx>
          <w:tblCellMar>
            <w:top w:w="0" w:type="dxa"/>
            <w:bottom w:w="0" w:type="dxa"/>
          </w:tblCellMar>
        </w:tblPrEx>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C018CD">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2F6581">
        <w:tblPrEx>
          <w:tblCellMar>
            <w:top w:w="0" w:type="dxa"/>
            <w:bottom w:w="0" w:type="dxa"/>
          </w:tblCellMar>
        </w:tblPrEx>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C018CD">
            <w:pPr>
              <w:snapToGrid w:val="0"/>
              <w:spacing w:before="30"/>
              <w:ind w:left="21" w:right="-20"/>
              <w:rPr>
                <w:rFonts w:ascii="標楷體" w:eastAsia="標楷體" w:hAnsi="標楷體" w:cs="標楷體"/>
                <w:szCs w:val="24"/>
              </w:rPr>
            </w:pPr>
            <w:r>
              <w:rPr>
                <w:rFonts w:ascii="標楷體" w:eastAsia="標楷體" w:hAnsi="標楷體" w:cs="標楷體"/>
                <w:szCs w:val="24"/>
              </w:rPr>
              <w:t xml:space="preserve">姓名：　　　　　</w:t>
            </w:r>
            <w:r>
              <w:rPr>
                <w:rFonts w:ascii="標楷體" w:eastAsia="標楷體" w:hAnsi="標楷體" w:cs="標楷體"/>
                <w:szCs w:val="24"/>
              </w:rPr>
              <w:t xml:space="preserve"> </w:t>
            </w:r>
            <w:r>
              <w:rPr>
                <w:rFonts w:ascii="標楷體" w:eastAsia="標楷體" w:hAnsi="標楷體" w:cs="標楷體"/>
                <w:szCs w:val="24"/>
              </w:rPr>
              <w:t>職稱：</w:t>
            </w:r>
            <w:r>
              <w:rPr>
                <w:rFonts w:ascii="標楷體" w:eastAsia="標楷體" w:hAnsi="標楷體" w:cs="標楷體"/>
                <w:szCs w:val="24"/>
              </w:rPr>
              <w:t xml:space="preserve">         </w:t>
            </w:r>
            <w:r>
              <w:rPr>
                <w:rFonts w:ascii="標楷體" w:eastAsia="標楷體" w:hAnsi="標楷體" w:cs="標楷體"/>
                <w:szCs w:val="24"/>
              </w:rPr>
              <w:t>電話：（公）</w:t>
            </w:r>
          </w:p>
          <w:p w:rsidR="002F6581" w:rsidRDefault="00C018CD">
            <w:pPr>
              <w:snapToGrid w:val="0"/>
              <w:spacing w:before="30"/>
              <w:ind w:left="21" w:right="-20"/>
            </w:pPr>
            <w:r>
              <w:rPr>
                <w:rFonts w:ascii="標楷體" w:eastAsia="標楷體" w:hAnsi="標楷體" w:cs="標楷體"/>
                <w:szCs w:val="24"/>
              </w:rPr>
              <w:t>手機：</w:t>
            </w:r>
            <w:r>
              <w:rPr>
                <w:rFonts w:ascii="標楷體" w:eastAsia="標楷體" w:hAnsi="標楷體" w:cs="標楷體"/>
                <w:szCs w:val="24"/>
              </w:rPr>
              <w:t xml:space="preserve">          </w:t>
            </w:r>
            <w:r>
              <w:rPr>
                <w:rFonts w:ascii="Times New Roman" w:eastAsia="標楷體" w:hAnsi="Times New Roman"/>
                <w:szCs w:val="24"/>
              </w:rPr>
              <w:t xml:space="preserve"> E-mail</w:t>
            </w:r>
            <w:r>
              <w:rPr>
                <w:rFonts w:ascii="Times New Roman" w:eastAsia="標楷體" w:hAnsi="Times New Roman"/>
                <w:szCs w:val="24"/>
              </w:rPr>
              <w:t>：</w:t>
            </w:r>
          </w:p>
        </w:tc>
      </w:tr>
      <w:tr w:rsidR="002F6581">
        <w:tblPrEx>
          <w:tblCellMar>
            <w:top w:w="0" w:type="dxa"/>
            <w:bottom w:w="0" w:type="dxa"/>
          </w:tblCellMar>
        </w:tblPrEx>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2F6581">
            <w:pPr>
              <w:snapToGrid w:val="0"/>
              <w:spacing w:before="30"/>
              <w:ind w:left="21" w:right="-20"/>
              <w:rPr>
                <w:rFonts w:ascii="標楷體" w:eastAsia="標楷體" w:hAnsi="標楷體" w:cs="標楷體"/>
                <w:szCs w:val="24"/>
              </w:rPr>
            </w:pPr>
          </w:p>
        </w:tc>
      </w:tr>
    </w:tbl>
    <w:p w:rsidR="002F6581" w:rsidRDefault="002F6581">
      <w:pPr>
        <w:widowControl/>
        <w:jc w:val="both"/>
        <w:rPr>
          <w:rFonts w:ascii="Times New Roman" w:eastAsia="標楷體" w:hAnsi="Times New Roman"/>
          <w:b/>
          <w:szCs w:val="40"/>
        </w:rPr>
      </w:pPr>
    </w:p>
    <w:tbl>
      <w:tblPr>
        <w:tblW w:w="9781" w:type="dxa"/>
        <w:tblInd w:w="-8" w:type="dxa"/>
        <w:tblLayout w:type="fixed"/>
        <w:tblCellMar>
          <w:left w:w="10" w:type="dxa"/>
          <w:right w:w="10" w:type="dxa"/>
        </w:tblCellMar>
        <w:tblLook w:val="0000" w:firstRow="0" w:lastRow="0" w:firstColumn="0" w:lastColumn="0" w:noHBand="0" w:noVBand="0"/>
      </w:tblPr>
      <w:tblGrid>
        <w:gridCol w:w="1421"/>
        <w:gridCol w:w="1276"/>
        <w:gridCol w:w="7084"/>
      </w:tblGrid>
      <w:tr w:rsidR="002F6581">
        <w:tblPrEx>
          <w:tblCellMar>
            <w:top w:w="0" w:type="dxa"/>
            <w:bottom w:w="0" w:type="dxa"/>
          </w:tblCellMar>
        </w:tblPrEx>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19"/>
              </w:numPr>
              <w:tabs>
                <w:tab w:val="left" w:pos="567"/>
              </w:tabs>
              <w:jc w:val="both"/>
              <w:rPr>
                <w:rFonts w:ascii="標楷體" w:eastAsia="標楷體" w:hAnsi="標楷體" w:cs="標楷體"/>
                <w:b/>
                <w:szCs w:val="24"/>
              </w:rPr>
            </w:pPr>
            <w:r>
              <w:rPr>
                <w:rFonts w:ascii="標楷體" w:eastAsia="標楷體" w:hAnsi="標楷體" w:cs="標楷體"/>
                <w:b/>
                <w:szCs w:val="24"/>
              </w:rPr>
              <w:t>課程實施資訊</w:t>
            </w:r>
          </w:p>
        </w:tc>
      </w:tr>
      <w:tr w:rsidR="002F6581">
        <w:tblPrEx>
          <w:tblCellMar>
            <w:top w:w="0" w:type="dxa"/>
            <w:bottom w:w="0" w:type="dxa"/>
          </w:tblCellMar>
        </w:tblPrEx>
        <w:trPr>
          <w:trHeight w:val="486"/>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MS Gothic" w:eastAsia="MS Gothic" w:hAnsi="MS Gothic"/>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2F6581">
        <w:tblPrEx>
          <w:tblCellMar>
            <w:top w:w="0" w:type="dxa"/>
            <w:bottom w:w="0" w:type="dxa"/>
          </w:tblCellMar>
        </w:tblPrEx>
        <w:trPr>
          <w:trHeight w:val="408"/>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路線實施地點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spacing w:line="360" w:lineRule="exact"/>
              <w:jc w:val="both"/>
            </w:pPr>
            <w:r>
              <w:rPr>
                <w:rFonts w:ascii="Times New Roman" w:eastAsia="標楷體" w:hAnsi="Times New Roman"/>
                <w:szCs w:val="20"/>
              </w:rPr>
              <w:t>路線</w:t>
            </w:r>
            <w:r>
              <w:rPr>
                <w:rFonts w:ascii="Times New Roman" w:eastAsia="標楷體" w:hAnsi="Times New Roman"/>
                <w:szCs w:val="20"/>
              </w:rPr>
              <w:t>1</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跨縣市</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無跨縣市</w:t>
            </w:r>
            <w:r>
              <w:rPr>
                <w:rFonts w:ascii="Times New Roman" w:eastAsia="標楷體" w:hAnsi="Times New Roman"/>
                <w:szCs w:val="20"/>
              </w:rPr>
              <w:t>/</w:t>
            </w:r>
            <w:r>
              <w:rPr>
                <w:rFonts w:ascii="Times New Roman" w:eastAsia="標楷體" w:hAnsi="Times New Roman"/>
                <w:szCs w:val="20"/>
              </w:rPr>
              <w:t>地點：（請羅列路線之教學點）</w:t>
            </w:r>
          </w:p>
          <w:p w:rsidR="002F6581" w:rsidRDefault="00C018CD">
            <w:pPr>
              <w:spacing w:line="360" w:lineRule="exact"/>
              <w:jc w:val="both"/>
            </w:pPr>
            <w:r>
              <w:rPr>
                <w:rFonts w:ascii="Times New Roman" w:eastAsia="標楷體" w:hAnsi="Times New Roman"/>
                <w:szCs w:val="20"/>
              </w:rPr>
              <w:t>路線</w:t>
            </w:r>
            <w:r>
              <w:rPr>
                <w:rFonts w:ascii="Times New Roman" w:eastAsia="標楷體" w:hAnsi="Times New Roman"/>
                <w:szCs w:val="20"/>
              </w:rPr>
              <w:t>2</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跨縣市</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無跨縣市</w:t>
            </w:r>
            <w:r>
              <w:rPr>
                <w:rFonts w:ascii="Times New Roman" w:eastAsia="標楷體" w:hAnsi="Times New Roman"/>
                <w:szCs w:val="20"/>
              </w:rPr>
              <w:t>/</w:t>
            </w:r>
            <w:r>
              <w:rPr>
                <w:rFonts w:ascii="Times New Roman" w:eastAsia="標楷體" w:hAnsi="Times New Roman"/>
                <w:szCs w:val="20"/>
              </w:rPr>
              <w:t>地點：（請羅列路線之教學點）</w:t>
            </w:r>
          </w:p>
          <w:p w:rsidR="002F6581" w:rsidRDefault="00C018CD">
            <w:pPr>
              <w:spacing w:line="360" w:lineRule="exact"/>
              <w:jc w:val="both"/>
            </w:pPr>
            <w:r>
              <w:rPr>
                <w:rFonts w:ascii="標楷體" w:eastAsia="標楷體" w:hAnsi="標楷體" w:cs="標楷體"/>
                <w:szCs w:val="24"/>
              </w:rPr>
              <w:t>〔若有多條路線，請自行新增〕</w:t>
            </w:r>
          </w:p>
        </w:tc>
      </w:tr>
      <w:tr w:rsidR="002F6581">
        <w:tblPrEx>
          <w:tblCellMar>
            <w:top w:w="0" w:type="dxa"/>
            <w:bottom w:w="0" w:type="dxa"/>
          </w:tblCellMar>
        </w:tblPrEx>
        <w:trPr>
          <w:trHeight w:val="518"/>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2F6581" w:rsidRDefault="00C018CD">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2F6581" w:rsidRDefault="00C018CD">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2F6581" w:rsidRDefault="00C018CD">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2F6581">
        <w:tblPrEx>
          <w:tblCellMar>
            <w:top w:w="0" w:type="dxa"/>
            <w:bottom w:w="0" w:type="dxa"/>
          </w:tblCellMar>
        </w:tblPrEx>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both"/>
              <w:rPr>
                <w:rFonts w:ascii="標楷體" w:eastAsia="標楷體" w:hAnsi="標楷體" w:cs="標楷體"/>
                <w:b/>
                <w:szCs w:val="24"/>
              </w:rPr>
            </w:pPr>
            <w:r>
              <w:rPr>
                <w:rFonts w:ascii="標楷體" w:eastAsia="標楷體" w:hAnsi="標楷體" w:cs="標楷體"/>
                <w:b/>
                <w:szCs w:val="24"/>
              </w:rPr>
              <w:t>二、計畫理與目標</w:t>
            </w:r>
          </w:p>
        </w:tc>
      </w:tr>
      <w:tr w:rsidR="002F6581">
        <w:tblPrEx>
          <w:tblCellMar>
            <w:top w:w="0" w:type="dxa"/>
            <w:bottom w:w="0" w:type="dxa"/>
          </w:tblCellMar>
        </w:tblPrEx>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20"/>
              </w:numPr>
              <w:tabs>
                <w:tab w:val="left" w:pos="567"/>
              </w:tabs>
              <w:jc w:val="both"/>
              <w:rPr>
                <w:rFonts w:ascii="標楷體" w:eastAsia="標楷體" w:hAnsi="標楷體" w:cs="標楷體"/>
                <w:b/>
                <w:szCs w:val="24"/>
              </w:rPr>
            </w:pPr>
            <w:r>
              <w:rPr>
                <w:rFonts w:ascii="標楷體" w:eastAsia="標楷體" w:hAnsi="標楷體" w:cs="標楷體"/>
                <w:b/>
                <w:szCs w:val="24"/>
              </w:rPr>
              <w:t>學校戶外教育優質課程與路線說明</w:t>
            </w:r>
          </w:p>
        </w:tc>
      </w:tr>
      <w:tr w:rsidR="002F6581">
        <w:tblPrEx>
          <w:tblCellMar>
            <w:top w:w="0" w:type="dxa"/>
            <w:bottom w:w="0" w:type="dxa"/>
          </w:tblCellMar>
        </w:tblPrEx>
        <w:trPr>
          <w:trHeight w:val="1289"/>
        </w:trPr>
        <w:tc>
          <w:tcPr>
            <w:tcW w:w="1421"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both"/>
              <w:rPr>
                <w:rFonts w:ascii="標楷體" w:eastAsia="標楷體" w:hAnsi="標楷體" w:cs="標楷體"/>
                <w:szCs w:val="24"/>
              </w:rPr>
            </w:pPr>
            <w:r>
              <w:rPr>
                <w:rFonts w:ascii="標楷體" w:eastAsia="標楷體" w:hAnsi="標楷體" w:cs="標楷體"/>
                <w:szCs w:val="24"/>
              </w:rPr>
              <w:t>學校戶外教育優質課程介紹</w:t>
            </w:r>
          </w:p>
        </w:tc>
        <w:tc>
          <w:tcPr>
            <w:tcW w:w="8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2F6581">
            <w:pPr>
              <w:jc w:val="both"/>
              <w:rPr>
                <w:rFonts w:ascii="Times New Roman" w:eastAsia="標楷體" w:hAnsi="Times New Roman"/>
                <w:bCs/>
                <w:color w:val="A5A5A5"/>
              </w:rPr>
            </w:pPr>
          </w:p>
        </w:tc>
      </w:tr>
    </w:tbl>
    <w:p w:rsidR="002F6581" w:rsidRDefault="002F6581"/>
    <w:p w:rsidR="002F6581" w:rsidRDefault="00C018CD">
      <w:pPr>
        <w:rPr>
          <w:rFonts w:ascii="標楷體" w:eastAsia="標楷體" w:hAnsi="標楷體" w:cs="標楷體"/>
          <w:szCs w:val="24"/>
        </w:rPr>
      </w:pPr>
      <w:r>
        <w:rPr>
          <w:rFonts w:ascii="標楷體" w:eastAsia="標楷體" w:hAnsi="標楷體" w:cs="標楷體"/>
          <w:szCs w:val="24"/>
        </w:rPr>
        <w:t>〔若有多條路線，請自行新增〕</w:t>
      </w:r>
    </w:p>
    <w:tbl>
      <w:tblPr>
        <w:tblW w:w="9781" w:type="dxa"/>
        <w:tblInd w:w="-8" w:type="dxa"/>
        <w:tblLayout w:type="fixed"/>
        <w:tblCellMar>
          <w:left w:w="10" w:type="dxa"/>
          <w:right w:w="10" w:type="dxa"/>
        </w:tblCellMar>
        <w:tblLook w:val="0000" w:firstRow="0" w:lastRow="0" w:firstColumn="0" w:lastColumn="0" w:noHBand="0" w:noVBand="0"/>
      </w:tblPr>
      <w:tblGrid>
        <w:gridCol w:w="2697"/>
        <w:gridCol w:w="3118"/>
        <w:gridCol w:w="3966"/>
      </w:tblGrid>
      <w:tr w:rsidR="002F6581">
        <w:tblPrEx>
          <w:tblCellMar>
            <w:top w:w="0" w:type="dxa"/>
            <w:bottom w:w="0" w:type="dxa"/>
          </w:tblCellMar>
        </w:tblPrEx>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center"/>
            </w:pPr>
            <w:r>
              <w:rPr>
                <w:rFonts w:ascii="標楷體" w:eastAsia="標楷體" w:hAnsi="標楷體" w:cs="標楷體"/>
                <w:b/>
                <w:szCs w:val="24"/>
              </w:rPr>
              <w:t>戶外教育優質路線介紹（路線一）</w:t>
            </w: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szCs w:val="24"/>
              </w:rPr>
            </w:pP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szCs w:val="24"/>
              </w:rPr>
            </w:pP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szCs w:val="24"/>
              </w:rPr>
            </w:pP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rPr>
                <w:rFonts w:ascii="標楷體" w:eastAsia="標楷體" w:hAnsi="標楷體" w:cs="標楷體"/>
                <w:color w:val="A6A6A6"/>
                <w:szCs w:val="24"/>
              </w:rPr>
            </w:pPr>
            <w:r>
              <w:rPr>
                <w:rFonts w:ascii="標楷體" w:eastAsia="標楷體" w:hAnsi="標楷體" w:cs="標楷體"/>
                <w:color w:val="A6A6A6"/>
                <w:szCs w:val="24"/>
              </w:rPr>
              <w:t>一次</w:t>
            </w:r>
            <w:r>
              <w:rPr>
                <w:rFonts w:ascii="標楷體" w:eastAsia="標楷體" w:hAnsi="標楷體" w:cs="標楷體"/>
                <w:color w:val="A6A6A6"/>
                <w:szCs w:val="24"/>
              </w:rPr>
              <w:t>OO-OO</w:t>
            </w:r>
            <w:r>
              <w:rPr>
                <w:rFonts w:ascii="標楷體" w:eastAsia="標楷體" w:hAnsi="標楷體" w:cs="標楷體"/>
                <w:color w:val="A6A6A6"/>
                <w:szCs w:val="24"/>
              </w:rPr>
              <w:t>人，每學年可供</w:t>
            </w:r>
            <w:r>
              <w:rPr>
                <w:rFonts w:ascii="標楷體" w:eastAsia="標楷體" w:hAnsi="標楷體" w:cs="標楷體"/>
                <w:color w:val="A6A6A6"/>
                <w:szCs w:val="24"/>
              </w:rPr>
              <w:t>OO</w:t>
            </w:r>
            <w:r>
              <w:rPr>
                <w:rFonts w:ascii="標楷體" w:eastAsia="標楷體" w:hAnsi="標楷體" w:cs="標楷體"/>
                <w:color w:val="A6A6A6"/>
                <w:szCs w:val="24"/>
              </w:rPr>
              <w:t>梯次</w:t>
            </w: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pPr>
            <w:r>
              <w:rPr>
                <w:rFonts w:ascii="標楷體" w:eastAsia="標楷體" w:hAnsi="標楷體" w:cs="標楷體"/>
                <w:color w:val="A6A6A6"/>
                <w:szCs w:val="24"/>
              </w:rPr>
              <w:t>針對戶外教育前、中、後相關學習安排進行說明</w:t>
            </w: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學習地點與內容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jc w:val="center"/>
              <w:rPr>
                <w:rFonts w:ascii="標楷體" w:eastAsia="標楷體" w:hAnsi="標楷體" w:cs="標楷體"/>
                <w:szCs w:val="24"/>
              </w:rPr>
            </w:pPr>
            <w:r>
              <w:rPr>
                <w:rFonts w:ascii="標楷體" w:eastAsia="標楷體" w:hAnsi="標楷體" w:cs="標楷體"/>
                <w:szCs w:val="24"/>
              </w:rPr>
              <w:t>學習地點</w:t>
            </w: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jc w:val="center"/>
              <w:rPr>
                <w:rFonts w:ascii="標楷體" w:eastAsia="標楷體" w:hAnsi="標楷體" w:cs="標楷體"/>
                <w:szCs w:val="24"/>
              </w:rPr>
            </w:pPr>
            <w:r>
              <w:rPr>
                <w:rFonts w:ascii="標楷體" w:eastAsia="標楷體" w:hAnsi="標楷體" w:cs="標楷體"/>
                <w:szCs w:val="24"/>
              </w:rPr>
              <w:t>學習內容</w:t>
            </w:r>
          </w:p>
        </w:tc>
      </w:tr>
      <w:tr w:rsidR="002F6581">
        <w:tblPrEx>
          <w:tblCellMar>
            <w:top w:w="0" w:type="dxa"/>
            <w:bottom w:w="0" w:type="dxa"/>
          </w:tblCellMar>
        </w:tblPrEx>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21"/>
              </w:numPr>
              <w:tabs>
                <w:tab w:val="left" w:pos="567"/>
              </w:tabs>
              <w:suppressAutoHyphens w:val="0"/>
              <w:textAlignment w:val="auto"/>
            </w:pPr>
            <w:r>
              <w:rPr>
                <w:rFonts w:ascii="標楷體" w:eastAsia="標楷體" w:hAnsi="標楷體" w:cs="標楷體"/>
                <w:szCs w:val="24"/>
              </w:rPr>
              <w:t>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jc w:val="center"/>
            </w:pPr>
            <w:r>
              <w:rPr>
                <w:rFonts w:ascii="標楷體" w:eastAsia="標楷體" w:hAnsi="標楷體" w:cs="標楷體"/>
                <w:b/>
                <w:szCs w:val="24"/>
              </w:rPr>
              <w:t>戶外教育優質路線介紹（路線二）</w:t>
            </w:r>
          </w:p>
        </w:tc>
      </w:tr>
      <w:tr w:rsidR="002F6581">
        <w:tblPrEx>
          <w:tblCellMar>
            <w:top w:w="0" w:type="dxa"/>
            <w:bottom w:w="0" w:type="dxa"/>
          </w:tblCellMar>
        </w:tblPrEx>
        <w:trPr>
          <w:trHeight w:val="35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szCs w:val="24"/>
              </w:rPr>
            </w:pPr>
          </w:p>
        </w:tc>
      </w:tr>
      <w:tr w:rsidR="002F6581">
        <w:tblPrEx>
          <w:tblCellMar>
            <w:top w:w="0" w:type="dxa"/>
            <w:bottom w:w="0" w:type="dxa"/>
          </w:tblCellMar>
        </w:tblPrEx>
        <w:trPr>
          <w:trHeight w:val="399"/>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szCs w:val="24"/>
              </w:rPr>
            </w:pPr>
          </w:p>
        </w:tc>
      </w:tr>
      <w:tr w:rsidR="002F6581">
        <w:tblPrEx>
          <w:tblCellMar>
            <w:top w:w="0" w:type="dxa"/>
            <w:bottom w:w="0" w:type="dxa"/>
          </w:tblCellMar>
        </w:tblPrEx>
        <w:trPr>
          <w:trHeight w:val="276"/>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szCs w:val="24"/>
              </w:rPr>
            </w:pPr>
          </w:p>
        </w:tc>
      </w:tr>
      <w:tr w:rsidR="002F6581">
        <w:tblPrEx>
          <w:tblCellMar>
            <w:top w:w="0" w:type="dxa"/>
            <w:bottom w:w="0" w:type="dxa"/>
          </w:tblCellMar>
        </w:tblPrEx>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lastRenderedPageBreak/>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rPr>
                <w:rFonts w:ascii="標楷體" w:eastAsia="標楷體" w:hAnsi="標楷體" w:cs="標楷體"/>
                <w:color w:val="A6A6A6"/>
                <w:szCs w:val="24"/>
              </w:rPr>
            </w:pPr>
            <w:r>
              <w:rPr>
                <w:rFonts w:ascii="標楷體" w:eastAsia="標楷體" w:hAnsi="標楷體" w:cs="標楷體"/>
                <w:color w:val="A6A6A6"/>
                <w:szCs w:val="24"/>
              </w:rPr>
              <w:t>一次</w:t>
            </w:r>
            <w:r>
              <w:rPr>
                <w:rFonts w:ascii="標楷體" w:eastAsia="標楷體" w:hAnsi="標楷體" w:cs="標楷體"/>
                <w:color w:val="A6A6A6"/>
                <w:szCs w:val="24"/>
              </w:rPr>
              <w:t>OO-OO</w:t>
            </w:r>
            <w:r>
              <w:rPr>
                <w:rFonts w:ascii="標楷體" w:eastAsia="標楷體" w:hAnsi="標楷體" w:cs="標楷體"/>
                <w:color w:val="A6A6A6"/>
                <w:szCs w:val="24"/>
              </w:rPr>
              <w:t>人，每學年可供</w:t>
            </w:r>
            <w:r>
              <w:rPr>
                <w:rFonts w:ascii="標楷體" w:eastAsia="標楷體" w:hAnsi="標楷體" w:cs="標楷體"/>
                <w:color w:val="A6A6A6"/>
                <w:szCs w:val="24"/>
              </w:rPr>
              <w:t>OO</w:t>
            </w:r>
            <w:r>
              <w:rPr>
                <w:rFonts w:ascii="標楷體" w:eastAsia="標楷體" w:hAnsi="標楷體" w:cs="標楷體"/>
                <w:color w:val="A6A6A6"/>
                <w:szCs w:val="24"/>
              </w:rPr>
              <w:t>梯次</w:t>
            </w:r>
          </w:p>
        </w:tc>
      </w:tr>
      <w:tr w:rsidR="002F6581">
        <w:tblPrEx>
          <w:tblCellMar>
            <w:top w:w="0" w:type="dxa"/>
            <w:bottom w:w="0" w:type="dxa"/>
          </w:tblCellMar>
        </w:tblPrEx>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pPr>
            <w:r>
              <w:rPr>
                <w:rFonts w:ascii="標楷體" w:eastAsia="標楷體" w:hAnsi="標楷體" w:cs="標楷體"/>
                <w:color w:val="A6A6A6"/>
                <w:szCs w:val="24"/>
              </w:rPr>
              <w:t>針對戶外教育前、中、後相關學習安排進行說明</w:t>
            </w:r>
          </w:p>
        </w:tc>
      </w:tr>
      <w:tr w:rsidR="002F6581">
        <w:tblPrEx>
          <w:tblCellMar>
            <w:top w:w="0" w:type="dxa"/>
            <w:bottom w:w="0" w:type="dxa"/>
          </w:tblCellMar>
        </w:tblPrEx>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pStyle w:val="a7"/>
              <w:numPr>
                <w:ilvl w:val="0"/>
                <w:numId w:val="22"/>
              </w:numPr>
              <w:tabs>
                <w:tab w:val="left" w:pos="567"/>
              </w:tabs>
              <w:jc w:val="both"/>
              <w:rPr>
                <w:rFonts w:ascii="標楷體" w:eastAsia="標楷體" w:hAnsi="標楷體" w:cs="標楷體"/>
                <w:szCs w:val="24"/>
              </w:rPr>
            </w:pPr>
            <w:r>
              <w:rPr>
                <w:rFonts w:ascii="標楷體" w:eastAsia="標楷體" w:hAnsi="標楷體" w:cs="標楷體"/>
                <w:szCs w:val="24"/>
              </w:rPr>
              <w:t>學習地點與內容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jc w:val="center"/>
              <w:rPr>
                <w:rFonts w:ascii="標楷體" w:eastAsia="標楷體" w:hAnsi="標楷體" w:cs="標楷體"/>
                <w:szCs w:val="24"/>
              </w:rPr>
            </w:pPr>
            <w:r>
              <w:rPr>
                <w:rFonts w:ascii="標楷體" w:eastAsia="標楷體" w:hAnsi="標楷體" w:cs="標楷體"/>
                <w:szCs w:val="24"/>
              </w:rPr>
              <w:t>學習地點</w:t>
            </w: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C018CD">
            <w:pPr>
              <w:tabs>
                <w:tab w:val="left" w:pos="567"/>
              </w:tabs>
              <w:jc w:val="center"/>
              <w:rPr>
                <w:rFonts w:ascii="標楷體" w:eastAsia="標楷體" w:hAnsi="標楷體" w:cs="標楷體"/>
                <w:szCs w:val="24"/>
              </w:rPr>
            </w:pPr>
            <w:r>
              <w:rPr>
                <w:rFonts w:ascii="標楷體" w:eastAsia="標楷體" w:hAnsi="標楷體" w:cs="標楷體"/>
                <w:szCs w:val="24"/>
              </w:rPr>
              <w:t>學習內容</w:t>
            </w:r>
          </w:p>
        </w:tc>
      </w:tr>
      <w:tr w:rsidR="002F6581">
        <w:tblPrEx>
          <w:tblCellMar>
            <w:top w:w="0" w:type="dxa"/>
            <w:bottom w:w="0" w:type="dxa"/>
          </w:tblCellMar>
        </w:tblPrEx>
        <w:trPr>
          <w:trHeight w:val="475"/>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174"/>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r w:rsidR="002F6581">
        <w:tblPrEx>
          <w:tblCellMar>
            <w:top w:w="0" w:type="dxa"/>
            <w:bottom w:w="0" w:type="dxa"/>
          </w:tblCellMar>
        </w:tblPrEx>
        <w:trPr>
          <w:trHeight w:val="95"/>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22"/>
              </w:numPr>
              <w:tabs>
                <w:tab w:val="left" w:pos="567"/>
              </w:tabs>
            </w:pPr>
            <w:r>
              <w:rPr>
                <w:rFonts w:ascii="標楷體" w:eastAsia="標楷體" w:hAnsi="標楷體" w:cs="標楷體"/>
                <w:szCs w:val="24"/>
              </w:rPr>
              <w:t>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2F6581">
            <w:pPr>
              <w:tabs>
                <w:tab w:val="left" w:pos="567"/>
              </w:tabs>
              <w:rPr>
                <w:rFonts w:ascii="標楷體" w:eastAsia="標楷體" w:hAnsi="標楷體" w:cs="標楷體"/>
                <w:color w:val="A6A6A6"/>
                <w:szCs w:val="24"/>
              </w:rPr>
            </w:pPr>
          </w:p>
        </w:tc>
      </w:tr>
    </w:tbl>
    <w:p w:rsidR="002F6581" w:rsidRDefault="002F6581"/>
    <w:tbl>
      <w:tblPr>
        <w:tblW w:w="9639" w:type="dxa"/>
        <w:tblInd w:w="5" w:type="dxa"/>
        <w:tblLayout w:type="fixed"/>
        <w:tblCellMar>
          <w:left w:w="10" w:type="dxa"/>
          <w:right w:w="10" w:type="dxa"/>
        </w:tblCellMar>
        <w:tblLook w:val="0000" w:firstRow="0" w:lastRow="0" w:firstColumn="0" w:lastColumn="0" w:noHBand="0" w:noVBand="0"/>
      </w:tblPr>
      <w:tblGrid>
        <w:gridCol w:w="1730"/>
        <w:gridCol w:w="3147"/>
        <w:gridCol w:w="245"/>
        <w:gridCol w:w="4517"/>
      </w:tblGrid>
      <w:tr w:rsidR="002F6581">
        <w:tblPrEx>
          <w:tblCellMar>
            <w:top w:w="0" w:type="dxa"/>
            <w:bottom w:w="0" w:type="dxa"/>
          </w:tblCellMar>
        </w:tblPrEx>
        <w:trPr>
          <w:trHeight w:val="4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四、優質戶外教育路線推廣與來訪學校合作機制</w:t>
            </w:r>
          </w:p>
        </w:tc>
      </w:tr>
      <w:tr w:rsidR="002F6581">
        <w:tblPrEx>
          <w:tblCellMar>
            <w:top w:w="0" w:type="dxa"/>
            <w:bottom w:w="0" w:type="dxa"/>
          </w:tblCellMar>
        </w:tblPrEx>
        <w:trPr>
          <w:trHeight w:val="486"/>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 xml:space="preserve">) </w:t>
            </w:r>
            <w:r>
              <w:rPr>
                <w:rFonts w:ascii="Times New Roman" w:eastAsia="標楷體" w:hAnsi="Times New Roman"/>
                <w:bCs/>
              </w:rPr>
              <w:t>推廣分享機制</w:t>
            </w:r>
          </w:p>
        </w:tc>
        <w:tc>
          <w:tcPr>
            <w:tcW w:w="4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2F6581">
            <w:pPr>
              <w:spacing w:line="360" w:lineRule="exact"/>
              <w:jc w:val="both"/>
              <w:rPr>
                <w:rFonts w:ascii="Times New Roman" w:eastAsia="標楷體" w:hAnsi="Times New Roman"/>
                <w:szCs w:val="20"/>
              </w:rPr>
            </w:pPr>
          </w:p>
        </w:tc>
      </w:tr>
      <w:tr w:rsidR="002F6581">
        <w:tblPrEx>
          <w:tblCellMar>
            <w:top w:w="0" w:type="dxa"/>
            <w:bottom w:w="0" w:type="dxa"/>
          </w:tblCellMar>
        </w:tblPrEx>
        <w:trPr>
          <w:trHeight w:val="1003"/>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來訪學校合作機制</w:t>
            </w:r>
          </w:p>
        </w:tc>
        <w:tc>
          <w:tcPr>
            <w:tcW w:w="4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23"/>
              </w:numPr>
              <w:suppressAutoHyphens w:val="0"/>
              <w:spacing w:line="360" w:lineRule="exact"/>
              <w:ind w:hanging="266"/>
              <w:jc w:val="both"/>
              <w:textAlignment w:val="auto"/>
            </w:pPr>
            <w:r>
              <w:rPr>
                <w:rFonts w:ascii="Times New Roman" w:eastAsia="標楷體" w:hAnsi="Times New Roman"/>
                <w:color w:val="A6A6A6"/>
                <w:szCs w:val="20"/>
              </w:rPr>
              <w:t>各校依實際狀況說明與介紹。</w:t>
            </w:r>
          </w:p>
          <w:p w:rsidR="002F6581" w:rsidRDefault="00C018CD">
            <w:pPr>
              <w:pStyle w:val="a7"/>
              <w:numPr>
                <w:ilvl w:val="0"/>
                <w:numId w:val="23"/>
              </w:numPr>
              <w:suppressAutoHyphens w:val="0"/>
              <w:spacing w:line="360" w:lineRule="exact"/>
              <w:ind w:hanging="266"/>
              <w:jc w:val="both"/>
              <w:textAlignment w:val="auto"/>
            </w:pPr>
            <w:r>
              <w:rPr>
                <w:rFonts w:ascii="Times New Roman" w:eastAsia="標楷體" w:hAnsi="Times New Roman"/>
                <w:color w:val="A6A6A6"/>
                <w:szCs w:val="20"/>
              </w:rPr>
              <w:t>參與學校之申請方式、來訪學生與在校學生共學機制、審查參與學校之標準、外校參與對象經費負擔比例等說明。</w:t>
            </w:r>
          </w:p>
        </w:tc>
      </w:tr>
      <w:tr w:rsidR="002F6581">
        <w:tblPrEx>
          <w:tblCellMar>
            <w:top w:w="0" w:type="dxa"/>
            <w:bottom w:w="0" w:type="dxa"/>
          </w:tblCellMar>
        </w:tblPrEx>
        <w:trPr>
          <w:trHeight w:val="406"/>
        </w:trPr>
        <w:tc>
          <w:tcPr>
            <w:tcW w:w="9639" w:type="dxa"/>
            <w:gridSpan w:val="4"/>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snapToGrid w:val="0"/>
              <w:spacing w:line="240" w:lineRule="atLeast"/>
              <w:textAlignment w:val="auto"/>
              <w:rPr>
                <w:rFonts w:ascii="標楷體" w:eastAsia="標楷體" w:hAnsi="標楷體"/>
                <w:b/>
              </w:rPr>
            </w:pPr>
            <w:r>
              <w:rPr>
                <w:rFonts w:ascii="標楷體" w:eastAsia="標楷體" w:hAnsi="標楷體"/>
                <w:b/>
              </w:rPr>
              <w:t>五、預期效益</w:t>
            </w:r>
          </w:p>
        </w:tc>
      </w:tr>
      <w:tr w:rsidR="002F6581">
        <w:tblPrEx>
          <w:tblCellMar>
            <w:top w:w="0" w:type="dxa"/>
            <w:bottom w:w="0" w:type="dxa"/>
          </w:tblCellMar>
        </w:tblPrEx>
        <w:trPr>
          <w:trHeight w:val="406"/>
        </w:trPr>
        <w:tc>
          <w:tcPr>
            <w:tcW w:w="17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jc w:val="center"/>
              <w:textAlignment w:val="auto"/>
              <w:rPr>
                <w:rFonts w:ascii="標楷體" w:eastAsia="標楷體" w:hAnsi="標楷體"/>
              </w:rPr>
            </w:pPr>
            <w:r>
              <w:rPr>
                <w:rFonts w:ascii="標楷體" w:eastAsia="標楷體" w:hAnsi="標楷體"/>
              </w:rPr>
              <w:t>執行項目</w:t>
            </w:r>
          </w:p>
        </w:tc>
        <w:tc>
          <w:tcPr>
            <w:tcW w:w="339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jc w:val="center"/>
              <w:textAlignment w:val="auto"/>
              <w:rPr>
                <w:rFonts w:ascii="標楷體" w:eastAsia="標楷體" w:hAnsi="標楷體"/>
              </w:rPr>
            </w:pPr>
            <w:r>
              <w:rPr>
                <w:rFonts w:ascii="標楷體" w:eastAsia="標楷體" w:hAnsi="標楷體"/>
              </w:rPr>
              <w:t>量化成效</w:t>
            </w:r>
          </w:p>
        </w:tc>
        <w:tc>
          <w:tcPr>
            <w:tcW w:w="451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2F6581">
        <w:tblPrEx>
          <w:tblCellMar>
            <w:top w:w="0" w:type="dxa"/>
            <w:bottom w:w="0" w:type="dxa"/>
          </w:tblCellMar>
        </w:tblPrEx>
        <w:trPr>
          <w:trHeight w:val="69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預計提供校次及來訪人數</w:t>
            </w:r>
          </w:p>
        </w:tc>
        <w:tc>
          <w:tcPr>
            <w:tcW w:w="3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24"/>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預計提供</w:t>
            </w:r>
            <w:r>
              <w:rPr>
                <w:rFonts w:ascii="標楷體" w:eastAsia="標楷體" w:hAnsi="標楷體" w:cs="標楷體"/>
                <w:spacing w:val="5"/>
                <w:szCs w:val="24"/>
              </w:rPr>
              <w:t>________</w:t>
            </w:r>
            <w:r>
              <w:rPr>
                <w:rFonts w:ascii="標楷體" w:eastAsia="標楷體" w:hAnsi="標楷體" w:cs="標楷體"/>
                <w:spacing w:val="5"/>
                <w:szCs w:val="24"/>
              </w:rPr>
              <w:t>校</w:t>
            </w:r>
          </w:p>
          <w:p w:rsidR="002F6581" w:rsidRDefault="00C018CD">
            <w:pPr>
              <w:pStyle w:val="a7"/>
              <w:numPr>
                <w:ilvl w:val="0"/>
                <w:numId w:val="24"/>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預計來訪</w:t>
            </w:r>
            <w:r>
              <w:rPr>
                <w:rFonts w:ascii="標楷體" w:eastAsia="標楷體" w:hAnsi="標楷體" w:cs="標楷體"/>
                <w:spacing w:val="5"/>
                <w:szCs w:val="24"/>
              </w:rPr>
              <w:t>________</w:t>
            </w:r>
            <w:r>
              <w:rPr>
                <w:rFonts w:ascii="標楷體" w:eastAsia="標楷體" w:hAnsi="標楷體" w:cs="標楷體"/>
                <w:spacing w:val="5"/>
                <w:szCs w:val="24"/>
              </w:rPr>
              <w:t>人</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widowControl/>
              <w:numPr>
                <w:ilvl w:val="0"/>
                <w:numId w:val="25"/>
              </w:numPr>
              <w:suppressAutoHyphens w:val="0"/>
              <w:snapToGrid w:val="0"/>
              <w:spacing w:line="320" w:lineRule="exact"/>
              <w:ind w:left="331" w:right="-95" w:hanging="331"/>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本次路線課程欲提供之校次及來訪人數估計。</w:t>
            </w:r>
          </w:p>
        </w:tc>
      </w:tr>
      <w:tr w:rsidR="002F6581">
        <w:tblPrEx>
          <w:tblCellMar>
            <w:top w:w="0" w:type="dxa"/>
            <w:bottom w:w="0" w:type="dxa"/>
          </w:tblCellMar>
        </w:tblPrEx>
        <w:trPr>
          <w:trHeight w:val="43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本校預計參與人數</w:t>
            </w:r>
          </w:p>
        </w:tc>
        <w:tc>
          <w:tcPr>
            <w:tcW w:w="3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26"/>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本校參與教師數</w:t>
            </w:r>
            <w:r>
              <w:rPr>
                <w:rFonts w:ascii="標楷體" w:eastAsia="標楷體" w:hAnsi="標楷體" w:cs="標楷體"/>
                <w:spacing w:val="5"/>
                <w:szCs w:val="24"/>
              </w:rPr>
              <w:t>____</w:t>
            </w:r>
            <w:r>
              <w:rPr>
                <w:rFonts w:ascii="標楷體" w:eastAsia="標楷體" w:hAnsi="標楷體" w:cs="標楷體"/>
                <w:spacing w:val="5"/>
                <w:szCs w:val="24"/>
              </w:rPr>
              <w:t>人</w:t>
            </w:r>
          </w:p>
          <w:p w:rsidR="002F6581" w:rsidRDefault="00C018CD">
            <w:pPr>
              <w:pStyle w:val="a7"/>
              <w:numPr>
                <w:ilvl w:val="0"/>
                <w:numId w:val="26"/>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本校參與學生數</w:t>
            </w:r>
            <w:r>
              <w:rPr>
                <w:rFonts w:ascii="標楷體" w:eastAsia="標楷體" w:hAnsi="標楷體" w:cs="標楷體"/>
                <w:spacing w:val="5"/>
                <w:szCs w:val="24"/>
              </w:rPr>
              <w:t>____</w:t>
            </w:r>
            <w:r>
              <w:rPr>
                <w:rFonts w:ascii="標楷體" w:eastAsia="標楷體" w:hAnsi="標楷體" w:cs="標楷體"/>
                <w:spacing w:val="5"/>
                <w:szCs w:val="24"/>
              </w:rPr>
              <w:t>人</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widowControl/>
              <w:numPr>
                <w:ilvl w:val="0"/>
                <w:numId w:val="27"/>
              </w:numPr>
              <w:suppressAutoHyphens w:val="0"/>
              <w:snapToGrid w:val="0"/>
              <w:spacing w:line="320" w:lineRule="exact"/>
              <w:ind w:left="284" w:right="-96" w:hanging="284"/>
              <w:jc w:val="both"/>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本次路線課程供本校師生參與人數估計。</w:t>
            </w:r>
          </w:p>
        </w:tc>
      </w:tr>
      <w:tr w:rsidR="002F6581">
        <w:tblPrEx>
          <w:tblCellMar>
            <w:top w:w="0" w:type="dxa"/>
            <w:bottom w:w="0" w:type="dxa"/>
          </w:tblCellMar>
        </w:tblPrEx>
        <w:trPr>
          <w:trHeight w:val="1737"/>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三</w:t>
            </w:r>
            <w:r>
              <w:rPr>
                <w:rFonts w:ascii="Times New Roman" w:eastAsia="標楷體" w:hAnsi="Times New Roman"/>
                <w:bCs/>
              </w:rPr>
              <w:t>)</w:t>
            </w:r>
            <w:r>
              <w:rPr>
                <w:rFonts w:ascii="Times New Roman" w:eastAsia="標楷體" w:hAnsi="Times New Roman"/>
                <w:bCs/>
              </w:rPr>
              <w:t>外部協作師資</w:t>
            </w:r>
          </w:p>
        </w:tc>
        <w:tc>
          <w:tcPr>
            <w:tcW w:w="3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28"/>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共</w:t>
            </w:r>
            <w:r>
              <w:rPr>
                <w:rFonts w:ascii="標楷體" w:eastAsia="標楷體" w:hAnsi="標楷體" w:cs="標楷體"/>
                <w:spacing w:val="5"/>
                <w:szCs w:val="24"/>
              </w:rPr>
              <w:t>________</w:t>
            </w:r>
            <w:r>
              <w:rPr>
                <w:rFonts w:ascii="標楷體" w:eastAsia="標楷體" w:hAnsi="標楷體" w:cs="標楷體"/>
                <w:spacing w:val="5"/>
                <w:szCs w:val="24"/>
              </w:rPr>
              <w:t>位協作師資</w:t>
            </w:r>
          </w:p>
          <w:p w:rsidR="002F6581" w:rsidRDefault="00C018CD">
            <w:pPr>
              <w:pStyle w:val="a7"/>
              <w:numPr>
                <w:ilvl w:val="0"/>
                <w:numId w:val="28"/>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協作師資屬性</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widowControl/>
              <w:numPr>
                <w:ilvl w:val="0"/>
                <w:numId w:val="29"/>
              </w:numPr>
              <w:suppressAutoHyphens w:val="0"/>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bl>
    <w:p w:rsidR="002F6581" w:rsidRDefault="002F6581">
      <w:pPr>
        <w:rPr>
          <w:vanish/>
        </w:rPr>
      </w:pPr>
    </w:p>
    <w:tbl>
      <w:tblPr>
        <w:tblW w:w="9781" w:type="dxa"/>
        <w:tblInd w:w="-8" w:type="dxa"/>
        <w:tblLayout w:type="fixed"/>
        <w:tblCellMar>
          <w:left w:w="10" w:type="dxa"/>
          <w:right w:w="10" w:type="dxa"/>
        </w:tblCellMar>
        <w:tblLook w:val="0000" w:firstRow="0" w:lastRow="0" w:firstColumn="0" w:lastColumn="0" w:noHBand="0" w:noVBand="0"/>
      </w:tblPr>
      <w:tblGrid>
        <w:gridCol w:w="2555"/>
        <w:gridCol w:w="7226"/>
      </w:tblGrid>
      <w:tr w:rsidR="002F6581">
        <w:tblPrEx>
          <w:tblCellMar>
            <w:top w:w="0" w:type="dxa"/>
            <w:bottom w:w="0" w:type="dxa"/>
          </w:tblCellMar>
        </w:tblPrEx>
        <w:trPr>
          <w:trHeight w:val="983"/>
          <w:tblHeader/>
        </w:trPr>
        <w:tc>
          <w:tcPr>
            <w:tcW w:w="2555"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30"/>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lastRenderedPageBreak/>
              <w:t>附件</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31"/>
              </w:numPr>
              <w:tabs>
                <w:tab w:val="left" w:pos="567"/>
              </w:tabs>
              <w:suppressAutoHyphens w:val="0"/>
              <w:ind w:left="420" w:hanging="284"/>
              <w:jc w:val="both"/>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若計畫內容有其他詳細資料，亦可檢附。</w:t>
            </w:r>
          </w:p>
        </w:tc>
      </w:tr>
      <w:tr w:rsidR="002F6581">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30"/>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經費概算表</w:t>
            </w:r>
          </w:p>
        </w:tc>
      </w:tr>
      <w:tr w:rsidR="002F6581">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F6581" w:rsidRDefault="002F6581">
            <w:pPr>
              <w:pStyle w:val="a7"/>
              <w:tabs>
                <w:tab w:val="left" w:pos="567"/>
              </w:tabs>
              <w:jc w:val="both"/>
              <w:rPr>
                <w:rFonts w:ascii="標楷體" w:eastAsia="標楷體" w:hAnsi="標楷體" w:cs="標楷體"/>
                <w:b/>
                <w:szCs w:val="24"/>
              </w:rPr>
            </w:pPr>
          </w:p>
        </w:tc>
      </w:tr>
      <w:tr w:rsidR="002F6581">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pStyle w:val="a7"/>
              <w:numPr>
                <w:ilvl w:val="0"/>
                <w:numId w:val="30"/>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計畫注意事項</w:t>
            </w:r>
          </w:p>
        </w:tc>
      </w:tr>
      <w:tr w:rsidR="002F6581">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tabs>
                <w:tab w:val="left" w:pos="-1353"/>
              </w:tabs>
              <w:suppressAutoHyphens w:val="0"/>
              <w:ind w:left="155"/>
              <w:textAlignment w:val="auto"/>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申請條件與程序</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32"/>
              </w:numPr>
              <w:tabs>
                <w:tab w:val="left" w:pos="567"/>
              </w:tabs>
              <w:suppressAutoHyphens w:val="0"/>
              <w:ind w:left="397" w:hanging="284"/>
              <w:jc w:val="both"/>
              <w:textAlignment w:val="auto"/>
            </w:pPr>
            <w:r>
              <w:rPr>
                <w:rFonts w:ascii="Times New Roman" w:eastAsia="標楷體" w:hAnsi="Times New Roman"/>
                <w:szCs w:val="24"/>
              </w:rPr>
              <w:t>應以學校已具優質課程為前提，配合優質課程產生的優質路線，值得擴大分享，願意邀請或讓其他學校申請參與這些優質路線的課程體驗，而具有課程推廣與擴展效益</w:t>
            </w:r>
            <w:r>
              <w:rPr>
                <w:rFonts w:ascii="標楷體" w:eastAsia="標楷體" w:hAnsi="標楷體" w:cs="標楷體"/>
                <w:szCs w:val="24"/>
              </w:rPr>
              <w:t>。</w:t>
            </w:r>
          </w:p>
        </w:tc>
      </w:tr>
      <w:tr w:rsidR="002F6581">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tabs>
                <w:tab w:val="left" w:pos="-1353"/>
              </w:tabs>
              <w:suppressAutoHyphens w:val="0"/>
              <w:ind w:left="155"/>
              <w:textAlignment w:val="auto"/>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撰寫重點及方向</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33"/>
              </w:numPr>
              <w:suppressAutoHyphens w:val="0"/>
              <w:ind w:left="595" w:hanging="482"/>
              <w:textAlignment w:val="auto"/>
              <w:rPr>
                <w:rFonts w:ascii="標楷體" w:eastAsia="標楷體" w:hAnsi="標楷體" w:cs="標楷體"/>
                <w:szCs w:val="24"/>
              </w:rPr>
            </w:pPr>
            <w:r>
              <w:rPr>
                <w:rFonts w:ascii="標楷體" w:eastAsia="標楷體" w:hAnsi="標楷體" w:cs="標楷體"/>
                <w:szCs w:val="24"/>
              </w:rPr>
              <w:t>理念目標與十二年國教核心素養或校訂課程之關聯性。</w:t>
            </w:r>
          </w:p>
          <w:p w:rsidR="002F6581" w:rsidRDefault="00C018CD">
            <w:pPr>
              <w:pStyle w:val="a7"/>
              <w:numPr>
                <w:ilvl w:val="0"/>
                <w:numId w:val="33"/>
              </w:numPr>
              <w:suppressAutoHyphens w:val="0"/>
              <w:ind w:left="595" w:hanging="482"/>
              <w:textAlignment w:val="auto"/>
              <w:rPr>
                <w:rFonts w:ascii="標楷體" w:eastAsia="標楷體" w:hAnsi="標楷體" w:cs="標楷體"/>
                <w:szCs w:val="24"/>
              </w:rPr>
            </w:pPr>
            <w:r>
              <w:rPr>
                <w:rFonts w:ascii="標楷體" w:eastAsia="標楷體" w:hAnsi="標楷體" w:cs="標楷體"/>
                <w:szCs w:val="24"/>
              </w:rPr>
              <w:t>學校發展優質戶外教育路線簡介與資源規劃。</w:t>
            </w:r>
          </w:p>
        </w:tc>
      </w:tr>
      <w:tr w:rsidR="002F6581">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tabs>
                <w:tab w:val="left" w:pos="-1353"/>
              </w:tabs>
              <w:suppressAutoHyphens w:val="0"/>
              <w:ind w:left="155"/>
              <w:textAlignment w:val="auto"/>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三</w:t>
            </w:r>
            <w:r>
              <w:rPr>
                <w:rFonts w:ascii="標楷體" w:eastAsia="標楷體" w:hAnsi="標楷體" w:cs="標楷體"/>
                <w:szCs w:val="24"/>
              </w:rPr>
              <w:t>)</w:t>
            </w:r>
            <w:r>
              <w:rPr>
                <w:rFonts w:ascii="標楷體" w:eastAsia="標楷體" w:hAnsi="標楷體" w:cs="標楷體"/>
                <w:szCs w:val="24"/>
              </w:rPr>
              <w:t>經費編列原則</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numPr>
                <w:ilvl w:val="0"/>
                <w:numId w:val="34"/>
              </w:numPr>
              <w:suppressAutoHyphens w:val="0"/>
              <w:ind w:left="397" w:hanging="284"/>
              <w:jc w:val="both"/>
              <w:textAlignment w:val="auto"/>
            </w:pPr>
            <w:r>
              <w:rPr>
                <w:rFonts w:ascii="標楷體" w:eastAsia="標楷體" w:hAnsi="標楷體" w:cs="標楷體"/>
                <w:szCs w:val="24"/>
              </w:rPr>
              <w:t>應展現優質戶外教育課程，回應十二年國教課綱精神讓其他學校參與觀摩，整合社區資源並融入地方創生精神，</w:t>
            </w:r>
            <w:r>
              <w:rPr>
                <w:rFonts w:ascii="標楷體" w:eastAsia="標楷體" w:hAnsi="標楷體" w:cs="標楷體"/>
                <w:b/>
                <w:szCs w:val="24"/>
              </w:rPr>
              <w:t>每校最高補助三十五萬元，其中資本門經費以百分之四十為限。</w:t>
            </w:r>
          </w:p>
          <w:p w:rsidR="002F6581" w:rsidRDefault="00C018CD">
            <w:pPr>
              <w:pStyle w:val="a7"/>
              <w:numPr>
                <w:ilvl w:val="0"/>
                <w:numId w:val="34"/>
              </w:numPr>
              <w:suppressAutoHyphens w:val="0"/>
              <w:ind w:left="397" w:hanging="284"/>
              <w:jc w:val="both"/>
              <w:textAlignment w:val="auto"/>
            </w:pPr>
            <w:r>
              <w:rPr>
                <w:rFonts w:ascii="標楷體" w:eastAsia="標楷體" w:hAnsi="標楷體" w:cs="標楷體"/>
                <w:szCs w:val="24"/>
              </w:rPr>
              <w:t>經費可包含戶外教育優質課程賡續深化發展、課程研發、創新教學、新增優質路線調查規劃等重點，但</w:t>
            </w:r>
            <w:r>
              <w:rPr>
                <w:rFonts w:ascii="標楷體" w:eastAsia="標楷體" w:hAnsi="標楷體" w:cs="標楷體"/>
                <w:b/>
                <w:szCs w:val="24"/>
              </w:rPr>
              <w:t>應載明擬支用於邀請或接受申請學校推展戶外教育優質路線之經費配比，建議不應低於計畫經費的三分之一。</w:t>
            </w:r>
          </w:p>
          <w:p w:rsidR="002F6581" w:rsidRDefault="00C018CD">
            <w:pPr>
              <w:pStyle w:val="a7"/>
              <w:numPr>
                <w:ilvl w:val="0"/>
                <w:numId w:val="34"/>
              </w:numPr>
              <w:suppressAutoHyphens w:val="0"/>
              <w:ind w:left="397" w:hanging="284"/>
              <w:jc w:val="both"/>
              <w:textAlignment w:val="auto"/>
            </w:pPr>
            <w:r>
              <w:rPr>
                <w:rFonts w:ascii="標楷體" w:eastAsia="標楷體" w:hAnsi="標楷體" w:cs="標楷體"/>
                <w:szCs w:val="24"/>
              </w:rPr>
              <w:t>來參與課程路線的師生之經費，可採部分補助，以增加可參與受惠的師生人數，但</w:t>
            </w:r>
            <w:r>
              <w:rPr>
                <w:rFonts w:ascii="標楷體" w:eastAsia="標楷體" w:hAnsi="標楷體" w:cs="標楷體"/>
                <w:b/>
                <w:szCs w:val="24"/>
              </w:rPr>
              <w:t>應敘明外校參加人員的經費負擔比例</w:t>
            </w:r>
            <w:r>
              <w:rPr>
                <w:rFonts w:ascii="標楷體" w:eastAsia="標楷體" w:hAnsi="標楷體" w:cs="標楷體"/>
                <w:szCs w:val="24"/>
              </w:rPr>
              <w:t>。若因其他學校師生參與優質路線人次偏低，</w:t>
            </w:r>
            <w:r>
              <w:rPr>
                <w:rFonts w:ascii="標楷體" w:eastAsia="標楷體" w:hAnsi="標楷體" w:cs="標楷體"/>
                <w:b/>
                <w:szCs w:val="24"/>
              </w:rPr>
              <w:t>計畫經費擬支用在推展他校參與戶外教育路線的部分產生餘款，未支用之餘額應辦理繳回。</w:t>
            </w:r>
          </w:p>
        </w:tc>
      </w:tr>
      <w:tr w:rsidR="002F6581">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pStyle w:val="a7"/>
              <w:tabs>
                <w:tab w:val="left" w:pos="-1353"/>
              </w:tabs>
              <w:suppressAutoHyphens w:val="0"/>
              <w:ind w:left="155"/>
              <w:textAlignment w:val="auto"/>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四</w:t>
            </w:r>
            <w:r>
              <w:rPr>
                <w:rFonts w:ascii="標楷體" w:eastAsia="標楷體" w:hAnsi="標楷體" w:cs="標楷體"/>
                <w:szCs w:val="24"/>
              </w:rPr>
              <w:t>)</w:t>
            </w:r>
            <w:r>
              <w:rPr>
                <w:rFonts w:ascii="標楷體" w:eastAsia="標楷體" w:hAnsi="標楷體" w:cs="標楷體"/>
                <w:szCs w:val="24"/>
              </w:rPr>
              <w:t>配合辦理事項</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pStyle w:val="a7"/>
              <w:numPr>
                <w:ilvl w:val="0"/>
                <w:numId w:val="35"/>
              </w:numPr>
              <w:suppressAutoHyphens w:val="0"/>
              <w:ind w:left="595" w:hanging="482"/>
              <w:textAlignment w:val="auto"/>
            </w:pPr>
            <w:r>
              <w:rPr>
                <w:rFonts w:ascii="標楷體" w:eastAsia="標楷體" w:hAnsi="標楷體" w:cs="標楷體"/>
                <w:szCs w:val="24"/>
              </w:rPr>
              <w:t>發展之</w:t>
            </w:r>
            <w:r>
              <w:rPr>
                <w:rFonts w:ascii="標楷體" w:eastAsia="標楷體" w:hAnsi="標楷體" w:cs="標楷體"/>
                <w:b/>
                <w:szCs w:val="24"/>
              </w:rPr>
              <w:t>優質戶外教育路線結案前應填報於戶外教育資源平臺。</w:t>
            </w:r>
          </w:p>
          <w:p w:rsidR="002F6581" w:rsidRDefault="00C018CD">
            <w:pPr>
              <w:pStyle w:val="a7"/>
              <w:numPr>
                <w:ilvl w:val="0"/>
                <w:numId w:val="35"/>
              </w:numPr>
              <w:suppressAutoHyphens w:val="0"/>
              <w:ind w:left="397" w:hanging="284"/>
              <w:jc w:val="both"/>
              <w:textAlignment w:val="auto"/>
              <w:rPr>
                <w:rFonts w:ascii="標楷體" w:eastAsia="標楷體" w:hAnsi="標楷體" w:cs="標楷體"/>
                <w:szCs w:val="24"/>
              </w:rPr>
            </w:pPr>
            <w:r>
              <w:rPr>
                <w:rFonts w:ascii="標楷體" w:eastAsia="標楷體" w:hAnsi="標楷體" w:cs="標楷體"/>
                <w:szCs w:val="24"/>
              </w:rPr>
              <w:t>外部協作師資之定義：邀請具有戶外教育實務經驗與技能的專業人員協助教學，促使學生在進行戶外教育過程深化知識及技能，同時也讓戶外教育實施過程更佳完善。</w:t>
            </w:r>
          </w:p>
        </w:tc>
      </w:tr>
    </w:tbl>
    <w:p w:rsidR="002F6581" w:rsidRDefault="002F6581"/>
    <w:p w:rsidR="002F6581" w:rsidRDefault="002F6581">
      <w:pPr>
        <w:keepNext/>
        <w:jc w:val="center"/>
        <w:rPr>
          <w:rFonts w:ascii="Times New Roman" w:eastAsia="標楷體" w:hAnsi="Times New Roman"/>
          <w:b/>
          <w:color w:val="000000"/>
          <w:sz w:val="40"/>
          <w:szCs w:val="40"/>
        </w:rPr>
      </w:pPr>
    </w:p>
    <w:p w:rsidR="002F6581" w:rsidRDefault="002F6581">
      <w:pPr>
        <w:keepNext/>
        <w:jc w:val="center"/>
        <w:rPr>
          <w:rFonts w:ascii="Times New Roman" w:eastAsia="標楷體" w:hAnsi="Times New Roman"/>
          <w:b/>
          <w:color w:val="000000"/>
          <w:sz w:val="40"/>
          <w:szCs w:val="40"/>
        </w:rPr>
      </w:pPr>
    </w:p>
    <w:p w:rsidR="002F6581" w:rsidRDefault="002F6581">
      <w:pPr>
        <w:keepNext/>
        <w:jc w:val="center"/>
        <w:rPr>
          <w:rFonts w:ascii="Times New Roman" w:eastAsia="標楷體" w:hAnsi="Times New Roman"/>
          <w:b/>
          <w:color w:val="000000"/>
          <w:sz w:val="40"/>
          <w:szCs w:val="40"/>
        </w:rPr>
      </w:pPr>
    </w:p>
    <w:p w:rsidR="002F6581" w:rsidRDefault="002F6581">
      <w:pPr>
        <w:keepNext/>
        <w:jc w:val="center"/>
        <w:rPr>
          <w:rFonts w:ascii="Times New Roman" w:eastAsia="標楷體" w:hAnsi="Times New Roman"/>
          <w:b/>
          <w:color w:val="000000"/>
          <w:sz w:val="40"/>
          <w:szCs w:val="40"/>
        </w:rPr>
      </w:pPr>
    </w:p>
    <w:p w:rsidR="002F6581" w:rsidRDefault="002F6581">
      <w:pPr>
        <w:keepNext/>
        <w:jc w:val="cente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2F6581">
      <w:pPr>
        <w:rPr>
          <w:rFonts w:ascii="Times New Roman" w:eastAsia="標楷體" w:hAnsi="Times New Roman"/>
          <w:b/>
          <w:color w:val="000000"/>
          <w:sz w:val="40"/>
          <w:szCs w:val="40"/>
        </w:rPr>
      </w:pPr>
    </w:p>
    <w:p w:rsidR="002F6581" w:rsidRDefault="00C018CD">
      <w:pPr>
        <w:jc w:val="center"/>
      </w:pPr>
      <w:r>
        <w:rPr>
          <w:rFonts w:ascii="Times New Roman" w:eastAsia="標楷體" w:hAnsi="Times New Roman"/>
          <w:b/>
          <w:color w:val="000000"/>
          <w:sz w:val="40"/>
          <w:szCs w:val="40"/>
        </w:rPr>
        <w:t>子計畫</w:t>
      </w:r>
      <w:r>
        <w:rPr>
          <w:rFonts w:ascii="Times New Roman" w:eastAsia="標楷體" w:hAnsi="Times New Roman"/>
          <w:b/>
          <w:bCs/>
          <w:color w:val="000000"/>
          <w:sz w:val="40"/>
          <w:szCs w:val="40"/>
        </w:rPr>
        <w:t>2-3</w:t>
      </w:r>
      <w:r>
        <w:rPr>
          <w:rFonts w:ascii="標楷體" w:eastAsia="標楷體" w:hAnsi="標楷體"/>
          <w:b/>
          <w:bCs/>
          <w:color w:val="000000"/>
          <w:sz w:val="40"/>
          <w:szCs w:val="40"/>
        </w:rPr>
        <w:t>：學校辦理戶外教育自主學習課程</w:t>
      </w: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2F6581">
        <w:tblPrEx>
          <w:tblCellMar>
            <w:top w:w="0" w:type="dxa"/>
            <w:bottom w:w="0" w:type="dxa"/>
          </w:tblCellMar>
        </w:tblPrEx>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C018CD">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2F6581">
        <w:tblPrEx>
          <w:tblCellMar>
            <w:top w:w="0" w:type="dxa"/>
            <w:bottom w:w="0" w:type="dxa"/>
          </w:tblCellMar>
        </w:tblPrEx>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C018CD">
            <w:pPr>
              <w:snapToGrid w:val="0"/>
              <w:spacing w:before="30"/>
              <w:ind w:left="21" w:right="-20"/>
              <w:rPr>
                <w:rFonts w:ascii="標楷體" w:eastAsia="標楷體" w:hAnsi="標楷體" w:cs="標楷體"/>
                <w:szCs w:val="24"/>
              </w:rPr>
            </w:pPr>
            <w:r>
              <w:rPr>
                <w:rFonts w:ascii="標楷體" w:eastAsia="標楷體" w:hAnsi="標楷體" w:cs="標楷體"/>
                <w:szCs w:val="24"/>
              </w:rPr>
              <w:t xml:space="preserve">姓名：　　　　　</w:t>
            </w:r>
            <w:r>
              <w:rPr>
                <w:rFonts w:ascii="標楷體" w:eastAsia="標楷體" w:hAnsi="標楷體" w:cs="標楷體"/>
                <w:szCs w:val="24"/>
              </w:rPr>
              <w:t xml:space="preserve"> </w:t>
            </w:r>
            <w:r>
              <w:rPr>
                <w:rFonts w:ascii="標楷體" w:eastAsia="標楷體" w:hAnsi="標楷體" w:cs="標楷體"/>
                <w:szCs w:val="24"/>
              </w:rPr>
              <w:t>職稱：</w:t>
            </w:r>
            <w:r>
              <w:rPr>
                <w:rFonts w:ascii="標楷體" w:eastAsia="標楷體" w:hAnsi="標楷體" w:cs="標楷體"/>
                <w:szCs w:val="24"/>
              </w:rPr>
              <w:t xml:space="preserve">         </w:t>
            </w:r>
            <w:r>
              <w:rPr>
                <w:rFonts w:ascii="標楷體" w:eastAsia="標楷體" w:hAnsi="標楷體" w:cs="標楷體"/>
                <w:szCs w:val="24"/>
              </w:rPr>
              <w:t>電話：（公）</w:t>
            </w:r>
          </w:p>
          <w:p w:rsidR="002F6581" w:rsidRDefault="00C018CD">
            <w:pPr>
              <w:snapToGrid w:val="0"/>
              <w:spacing w:before="30"/>
              <w:ind w:left="21" w:right="-20"/>
            </w:pPr>
            <w:r>
              <w:rPr>
                <w:rFonts w:ascii="標楷體" w:eastAsia="標楷體" w:hAnsi="標楷體" w:cs="標楷體"/>
                <w:szCs w:val="24"/>
              </w:rPr>
              <w:t>手機：</w:t>
            </w:r>
            <w:r>
              <w:rPr>
                <w:rFonts w:ascii="標楷體" w:eastAsia="標楷體" w:hAnsi="標楷體" w:cs="標楷體"/>
                <w:szCs w:val="24"/>
              </w:rPr>
              <w:t xml:space="preserve">          </w:t>
            </w:r>
            <w:r>
              <w:rPr>
                <w:rFonts w:ascii="Times New Roman" w:eastAsia="標楷體" w:hAnsi="Times New Roman"/>
                <w:szCs w:val="24"/>
              </w:rPr>
              <w:t xml:space="preserve"> E-mail</w:t>
            </w:r>
            <w:r>
              <w:rPr>
                <w:rFonts w:ascii="Times New Roman" w:eastAsia="標楷體" w:hAnsi="Times New Roman"/>
                <w:szCs w:val="24"/>
              </w:rPr>
              <w:t>：</w:t>
            </w:r>
          </w:p>
        </w:tc>
      </w:tr>
      <w:tr w:rsidR="002F6581">
        <w:tblPrEx>
          <w:tblCellMar>
            <w:top w:w="0" w:type="dxa"/>
            <w:bottom w:w="0" w:type="dxa"/>
          </w:tblCellMar>
        </w:tblPrEx>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F6581" w:rsidRDefault="00C018CD">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2F6581" w:rsidRDefault="002F6581">
            <w:pPr>
              <w:snapToGrid w:val="0"/>
              <w:spacing w:before="30"/>
              <w:ind w:left="21" w:right="-20"/>
              <w:rPr>
                <w:rFonts w:ascii="標楷體" w:eastAsia="標楷體" w:hAnsi="標楷體" w:cs="標楷體"/>
                <w:szCs w:val="24"/>
              </w:rPr>
            </w:pPr>
          </w:p>
        </w:tc>
      </w:tr>
    </w:tbl>
    <w:p w:rsidR="002F6581" w:rsidRDefault="002F6581">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000" w:firstRow="0" w:lastRow="0" w:firstColumn="0" w:lastColumn="0" w:noHBand="0" w:noVBand="0"/>
      </w:tblPr>
      <w:tblGrid>
        <w:gridCol w:w="2697"/>
        <w:gridCol w:w="7084"/>
      </w:tblGrid>
      <w:tr w:rsidR="002F6581">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2793"/>
              </w:tabs>
              <w:ind w:left="13"/>
              <w:jc w:val="both"/>
              <w:rPr>
                <w:rFonts w:ascii="標楷體" w:eastAsia="標楷體" w:hAnsi="標楷體" w:cs="標楷體"/>
                <w:b/>
                <w:szCs w:val="24"/>
              </w:rPr>
            </w:pPr>
            <w:r>
              <w:rPr>
                <w:rFonts w:ascii="標楷體" w:eastAsia="標楷體" w:hAnsi="標楷體" w:cs="標楷體"/>
                <w:b/>
                <w:szCs w:val="24"/>
              </w:rPr>
              <w:t>一、課程實施資訊</w:t>
            </w:r>
          </w:p>
        </w:tc>
      </w:tr>
      <w:tr w:rsidR="002F6581">
        <w:tblPrEx>
          <w:tblCellMar>
            <w:top w:w="0" w:type="dxa"/>
            <w:bottom w:w="0" w:type="dxa"/>
          </w:tblCellMar>
        </w:tblPrEx>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2F6581">
        <w:tblPrEx>
          <w:tblCellMar>
            <w:top w:w="0" w:type="dxa"/>
            <w:bottom w:w="0" w:type="dxa"/>
          </w:tblCellMar>
        </w:tblPrEx>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rsidR="002F6581" w:rsidRDefault="00C018CD">
            <w:pPr>
              <w:spacing w:line="360" w:lineRule="exact"/>
              <w:jc w:val="both"/>
              <w:rPr>
                <w:rFonts w:ascii="Times New Roman" w:eastAsia="標楷體" w:hAnsi="Times New Roman"/>
                <w:szCs w:val="20"/>
              </w:rPr>
            </w:pPr>
            <w:r>
              <w:rPr>
                <w:rFonts w:ascii="Times New Roman" w:eastAsia="標楷體" w:hAnsi="Times New Roman"/>
                <w:szCs w:val="20"/>
              </w:rPr>
              <w:t>地點：</w:t>
            </w:r>
          </w:p>
          <w:p w:rsidR="002F6581" w:rsidRDefault="00C018CD">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rsidR="002F6581" w:rsidRDefault="00C018CD">
            <w:pPr>
              <w:jc w:val="both"/>
              <w:rPr>
                <w:rFonts w:ascii="Times New Roman" w:eastAsia="標楷體" w:hAnsi="Times New Roman"/>
                <w:szCs w:val="20"/>
              </w:rPr>
            </w:pPr>
            <w:r>
              <w:rPr>
                <w:rFonts w:ascii="Times New Roman" w:eastAsia="標楷體" w:hAnsi="Times New Roman"/>
                <w:szCs w:val="20"/>
              </w:rPr>
              <w:t>地點：</w:t>
            </w:r>
          </w:p>
          <w:p w:rsidR="002F6581" w:rsidRDefault="00C018CD">
            <w:pPr>
              <w:jc w:val="both"/>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tc>
      </w:tr>
      <w:tr w:rsidR="002F6581">
        <w:tblPrEx>
          <w:tblCellMar>
            <w:top w:w="0" w:type="dxa"/>
            <w:bottom w:w="0" w:type="dxa"/>
          </w:tblCellMar>
        </w:tblPrEx>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p>
        </w:tc>
      </w:tr>
      <w:tr w:rsidR="002F6581">
        <w:tblPrEx>
          <w:tblCellMar>
            <w:top w:w="0" w:type="dxa"/>
            <w:bottom w:w="0" w:type="dxa"/>
          </w:tblCellMar>
        </w:tblPrEx>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p>
          <w:p w:rsidR="002F6581" w:rsidRDefault="00C018CD">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2F6581" w:rsidRDefault="00C018CD">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2F6581" w:rsidRDefault="00C018CD">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2F6581" w:rsidRDefault="002F6581">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000" w:firstRow="0" w:lastRow="0" w:firstColumn="0" w:lastColumn="0" w:noHBand="0" w:noVBand="0"/>
      </w:tblPr>
      <w:tblGrid>
        <w:gridCol w:w="3689"/>
        <w:gridCol w:w="6092"/>
      </w:tblGrid>
      <w:tr w:rsidR="002F6581">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2F6581" w:rsidRDefault="00C018CD">
            <w:pPr>
              <w:tabs>
                <w:tab w:val="left" w:pos="-1353"/>
              </w:tabs>
              <w:suppressAutoHyphens w:val="0"/>
              <w:jc w:val="both"/>
              <w:textAlignment w:val="auto"/>
              <w:rPr>
                <w:rFonts w:ascii="標楷體" w:eastAsia="標楷體" w:hAnsi="標楷體" w:cs="標楷體"/>
                <w:b/>
                <w:szCs w:val="24"/>
              </w:rPr>
            </w:pPr>
            <w:r>
              <w:rPr>
                <w:rFonts w:ascii="標楷體" w:eastAsia="標楷體" w:hAnsi="標楷體" w:cs="標楷體"/>
                <w:b/>
                <w:szCs w:val="24"/>
              </w:rPr>
              <w:t>二、戶外教育自主學習課程規劃</w:t>
            </w:r>
          </w:p>
        </w:tc>
      </w:tr>
      <w:tr w:rsidR="002F6581">
        <w:tblPrEx>
          <w:tblCellMar>
            <w:top w:w="0" w:type="dxa"/>
            <w:bottom w:w="0" w:type="dxa"/>
          </w:tblCellMar>
        </w:tblPrEx>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
                <w:szCs w:val="24"/>
              </w:rPr>
              <w:t>(</w:t>
            </w:r>
            <w:r>
              <w:rPr>
                <w:rFonts w:ascii="Times New Roman" w:eastAsia="標楷體" w:hAnsi="Times New Roman"/>
                <w:b/>
                <w:szCs w:val="24"/>
              </w:rPr>
              <w:t>一</w:t>
            </w:r>
            <w:r>
              <w:rPr>
                <w:rFonts w:ascii="Times New Roman" w:eastAsia="標楷體" w:hAnsi="Times New Roman"/>
                <w:b/>
                <w:szCs w:val="24"/>
              </w:rPr>
              <w:t xml:space="preserve">) </w:t>
            </w:r>
            <w:r>
              <w:rPr>
                <w:rFonts w:ascii="Times New Roman" w:eastAsia="標楷體" w:hAnsi="Times New Roman"/>
                <w:b/>
                <w:szCs w:val="24"/>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2F6581">
            <w:pPr>
              <w:jc w:val="both"/>
              <w:rPr>
                <w:rFonts w:ascii="標楷體" w:eastAsia="標楷體" w:hAnsi="標楷體" w:cs="標楷體"/>
                <w:color w:val="A5A5A5"/>
                <w:szCs w:val="24"/>
              </w:rPr>
            </w:pPr>
          </w:p>
        </w:tc>
      </w:tr>
      <w:tr w:rsidR="002F6581">
        <w:tblPrEx>
          <w:tblCellMar>
            <w:top w:w="0" w:type="dxa"/>
            <w:bottom w:w="0" w:type="dxa"/>
          </w:tblCellMar>
        </w:tblPrEx>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
                <w:szCs w:val="24"/>
              </w:rPr>
              <w:t>(</w:t>
            </w:r>
            <w:r>
              <w:rPr>
                <w:rFonts w:ascii="Times New Roman" w:eastAsia="標楷體" w:hAnsi="Times New Roman"/>
                <w:b/>
                <w:szCs w:val="24"/>
              </w:rPr>
              <w:t>二</w:t>
            </w:r>
            <w:r>
              <w:rPr>
                <w:rFonts w:ascii="Times New Roman" w:eastAsia="標楷體" w:hAnsi="Times New Roman"/>
                <w:b/>
                <w:szCs w:val="24"/>
              </w:rPr>
              <w:t>)</w:t>
            </w:r>
            <w:r>
              <w:rPr>
                <w:rFonts w:ascii="Times New Roman" w:eastAsia="標楷體" w:hAnsi="Times New Roman"/>
                <w:b/>
                <w:szCs w:val="24"/>
              </w:rPr>
              <w:t>戶外教育自主學習課程設計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6581" w:rsidRDefault="00C018CD">
            <w:pPr>
              <w:numPr>
                <w:ilvl w:val="0"/>
                <w:numId w:val="36"/>
              </w:numPr>
              <w:suppressAutoHyphens w:val="0"/>
              <w:ind w:left="284" w:hanging="284"/>
              <w:jc w:val="both"/>
              <w:textAlignment w:val="auto"/>
              <w:rPr>
                <w:rFonts w:ascii="Times New Roman" w:eastAsia="標楷體" w:hAnsi="Times New Roman"/>
                <w:color w:val="A6A6A6"/>
                <w:szCs w:val="24"/>
              </w:rPr>
            </w:pPr>
            <w:r>
              <w:rPr>
                <w:rFonts w:ascii="Times New Roman" w:eastAsia="標楷體" w:hAnsi="Times New Roman"/>
                <w:color w:val="A6A6A6"/>
                <w:szCs w:val="24"/>
              </w:rPr>
              <w:t>著重於教師引導促進學生自主學習策略與方法，含教學實施策略與班級經營。</w:t>
            </w:r>
          </w:p>
          <w:p w:rsidR="002F6581" w:rsidRDefault="00C018CD">
            <w:pPr>
              <w:numPr>
                <w:ilvl w:val="0"/>
                <w:numId w:val="36"/>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課前討論：</w:t>
            </w:r>
          </w:p>
          <w:p w:rsidR="002F6581" w:rsidRDefault="00C018CD">
            <w:pPr>
              <w:ind w:left="284" w:hanging="284"/>
              <w:jc w:val="both"/>
              <w:rPr>
                <w:rFonts w:ascii="Times New Roman" w:eastAsia="標楷體" w:hAnsi="Times New Roman"/>
                <w:color w:val="A6A6A6"/>
                <w:szCs w:val="24"/>
              </w:rPr>
            </w:pPr>
            <w:r>
              <w:rPr>
                <w:rFonts w:ascii="Times New Roman" w:eastAsia="標楷體" w:hAnsi="Times New Roman"/>
                <w:color w:val="A6A6A6"/>
                <w:szCs w:val="24"/>
              </w:rPr>
              <w:t xml:space="preserve">  </w:t>
            </w:r>
            <w:r>
              <w:rPr>
                <w:rFonts w:ascii="Times New Roman" w:eastAsia="標楷體" w:hAnsi="Times New Roman"/>
                <w:color w:val="A6A6A6"/>
                <w:szCs w:val="24"/>
              </w:rPr>
              <w:t>以師生共同討論與規劃之形式進行。</w:t>
            </w:r>
          </w:p>
          <w:p w:rsidR="002F6581" w:rsidRDefault="00C018CD">
            <w:pPr>
              <w:numPr>
                <w:ilvl w:val="0"/>
                <w:numId w:val="37"/>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課中學習：</w:t>
            </w:r>
          </w:p>
          <w:p w:rsidR="002F6581" w:rsidRDefault="00C018CD">
            <w:pPr>
              <w:ind w:left="284"/>
              <w:jc w:val="both"/>
              <w:rPr>
                <w:rFonts w:ascii="Times New Roman" w:eastAsia="標楷體" w:hAnsi="Times New Roman"/>
                <w:color w:val="A6A6A6"/>
                <w:szCs w:val="24"/>
              </w:rPr>
            </w:pPr>
            <w:r>
              <w:rPr>
                <w:rFonts w:ascii="Times New Roman" w:eastAsia="標楷體" w:hAnsi="Times New Roman"/>
                <w:color w:val="A6A6A6"/>
                <w:szCs w:val="24"/>
              </w:rPr>
              <w:t>說明課程內容與課程進行方式，適切納入跨域連結、深度體驗、資源整合與素養實踐等實施原則之內涵。</w:t>
            </w:r>
          </w:p>
          <w:p w:rsidR="002F6581" w:rsidRDefault="00C018CD">
            <w:pPr>
              <w:numPr>
                <w:ilvl w:val="0"/>
                <w:numId w:val="37"/>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lastRenderedPageBreak/>
              <w:t>課後反思：</w:t>
            </w:r>
          </w:p>
          <w:p w:rsidR="002F6581" w:rsidRDefault="00C018CD">
            <w:pPr>
              <w:ind w:left="284"/>
              <w:jc w:val="both"/>
            </w:pPr>
            <w:r>
              <w:rPr>
                <w:rFonts w:ascii="Times New Roman" w:eastAsia="標楷體" w:hAnsi="Times New Roman"/>
                <w:color w:val="A6A6A6"/>
                <w:szCs w:val="24"/>
              </w:rPr>
              <w:t>課程結束後反思討論或學習成果展現。</w:t>
            </w:r>
          </w:p>
        </w:tc>
      </w:tr>
      <w:tr w:rsidR="002F6581">
        <w:tblPrEx>
          <w:tblCellMar>
            <w:top w:w="0" w:type="dxa"/>
            <w:bottom w:w="0" w:type="dxa"/>
          </w:tblCellMar>
        </w:tblPrEx>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jc w:val="both"/>
            </w:pPr>
            <w:r>
              <w:rPr>
                <w:rFonts w:ascii="Times New Roman" w:eastAsia="標楷體" w:hAnsi="Times New Roman"/>
                <w:b/>
                <w:szCs w:val="24"/>
              </w:rPr>
              <w:lastRenderedPageBreak/>
              <w:t>(</w:t>
            </w:r>
            <w:r>
              <w:rPr>
                <w:rFonts w:ascii="Times New Roman" w:eastAsia="標楷體" w:hAnsi="Times New Roman"/>
                <w:b/>
                <w:szCs w:val="24"/>
              </w:rPr>
              <w:t>三</w:t>
            </w:r>
            <w:r>
              <w:rPr>
                <w:rFonts w:ascii="Times New Roman" w:eastAsia="標楷體" w:hAnsi="Times New Roman"/>
                <w:b/>
                <w:szCs w:val="24"/>
              </w:rPr>
              <w:t>)</w:t>
            </w:r>
            <w:r>
              <w:rPr>
                <w:rFonts w:ascii="Times New Roman" w:eastAsia="標楷體" w:hAnsi="Times New Roman"/>
                <w:b/>
                <w:szCs w:val="24"/>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2F6581">
            <w:pPr>
              <w:jc w:val="both"/>
              <w:rPr>
                <w:rFonts w:ascii="標楷體" w:eastAsia="標楷體" w:hAnsi="標楷體" w:cs="標楷體"/>
                <w:color w:val="A5A5A5"/>
                <w:szCs w:val="24"/>
              </w:rPr>
            </w:pPr>
          </w:p>
        </w:tc>
      </w:tr>
      <w:tr w:rsidR="002F6581">
        <w:tblPrEx>
          <w:tblCellMar>
            <w:top w:w="0" w:type="dxa"/>
            <w:bottom w:w="0" w:type="dxa"/>
          </w:tblCellMar>
        </w:tblPrEx>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pPr>
              <w:suppressAutoHyphens w:val="0"/>
              <w:ind w:left="13"/>
              <w:jc w:val="both"/>
              <w:textAlignment w:val="auto"/>
              <w:rPr>
                <w:rFonts w:ascii="Times New Roman" w:eastAsia="標楷體" w:hAnsi="Times New Roman"/>
                <w:b/>
                <w:szCs w:val="24"/>
              </w:rPr>
            </w:pPr>
            <w:r>
              <w:rPr>
                <w:rFonts w:ascii="Times New Roman" w:eastAsia="標楷體" w:hAnsi="Times New Roman"/>
                <w:b/>
                <w:szCs w:val="24"/>
              </w:rPr>
              <w:t>(</w:t>
            </w:r>
            <w:r>
              <w:rPr>
                <w:rFonts w:ascii="Times New Roman" w:eastAsia="標楷體" w:hAnsi="Times New Roman"/>
                <w:b/>
                <w:szCs w:val="24"/>
              </w:rPr>
              <w:t>四</w:t>
            </w:r>
            <w:r>
              <w:rPr>
                <w:rFonts w:ascii="Times New Roman" w:eastAsia="標楷體" w:hAnsi="Times New Roman"/>
                <w:b/>
                <w:szCs w:val="24"/>
              </w:rPr>
              <w:t>)</w:t>
            </w:r>
            <w:r>
              <w:rPr>
                <w:rFonts w:ascii="Times New Roman" w:eastAsia="標楷體" w:hAnsi="Times New Roman"/>
                <w:b/>
                <w:szCs w:val="24"/>
              </w:rPr>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6581" w:rsidRDefault="00C018CD">
            <w:r>
              <w:rPr>
                <w:rFonts w:ascii="Times New Roman" w:eastAsia="標楷體" w:hAnsi="Times New Roman"/>
                <w:color w:val="A6A6A6"/>
                <w:szCs w:val="24"/>
              </w:rPr>
              <w:t>請具體說明執行本計畫之安全風險管理機制、緊急應變措施及</w:t>
            </w:r>
            <w:r>
              <w:rPr>
                <w:rFonts w:ascii="Times New Roman" w:eastAsia="標楷體" w:hAnsi="Times New Roman"/>
                <w:b/>
                <w:color w:val="A6A6A6"/>
                <w:szCs w:val="24"/>
              </w:rPr>
              <w:t>其他提供教師及學生之相關安全訓練</w:t>
            </w:r>
            <w:r>
              <w:rPr>
                <w:rFonts w:ascii="Times New Roman" w:eastAsia="標楷體" w:hAnsi="Times New Roman"/>
                <w:b/>
                <w:color w:val="A6A6A6"/>
                <w:szCs w:val="24"/>
              </w:rPr>
              <w:t>/</w:t>
            </w:r>
            <w:r>
              <w:rPr>
                <w:rFonts w:ascii="Times New Roman" w:eastAsia="標楷體" w:hAnsi="Times New Roman"/>
                <w:b/>
                <w:color w:val="A6A6A6"/>
                <w:szCs w:val="24"/>
              </w:rPr>
              <w:t>研習</w:t>
            </w:r>
            <w:r>
              <w:rPr>
                <w:rFonts w:ascii="Times New Roman" w:eastAsia="標楷體" w:hAnsi="Times New Roman"/>
                <w:b/>
                <w:color w:val="A6A6A6"/>
                <w:szCs w:val="24"/>
              </w:rPr>
              <w:t>/</w:t>
            </w:r>
            <w:r>
              <w:rPr>
                <w:rFonts w:ascii="Times New Roman" w:eastAsia="標楷體" w:hAnsi="Times New Roman"/>
                <w:b/>
                <w:color w:val="A6A6A6"/>
                <w:szCs w:val="24"/>
              </w:rPr>
              <w:t>或相關課程之規劃。</w:t>
            </w:r>
          </w:p>
        </w:tc>
      </w:tr>
    </w:tbl>
    <w:p w:rsidR="002F6581" w:rsidRDefault="002F6581">
      <w:pPr>
        <w:rPr>
          <w:vanish/>
        </w:rPr>
      </w:pPr>
    </w:p>
    <w:tbl>
      <w:tblPr>
        <w:tblW w:w="9766" w:type="dxa"/>
        <w:tblLayout w:type="fixed"/>
        <w:tblCellMar>
          <w:left w:w="10" w:type="dxa"/>
          <w:right w:w="10" w:type="dxa"/>
        </w:tblCellMar>
        <w:tblLook w:val="0000" w:firstRow="0" w:lastRow="0" w:firstColumn="0" w:lastColumn="0" w:noHBand="0" w:noVBand="0"/>
      </w:tblPr>
      <w:tblGrid>
        <w:gridCol w:w="1838"/>
        <w:gridCol w:w="3392"/>
        <w:gridCol w:w="4536"/>
      </w:tblGrid>
      <w:tr w:rsidR="002F6581">
        <w:tblPrEx>
          <w:tblCellMar>
            <w:top w:w="0" w:type="dxa"/>
            <w:bottom w:w="0" w:type="dxa"/>
          </w:tblCellMar>
        </w:tblPrEx>
        <w:trPr>
          <w:trHeight w:val="41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snapToGrid w:val="0"/>
              <w:spacing w:line="240" w:lineRule="atLeast"/>
              <w:textAlignment w:val="auto"/>
              <w:rPr>
                <w:rFonts w:ascii="標楷體" w:eastAsia="標楷體" w:hAnsi="標楷體"/>
                <w:b/>
              </w:rPr>
            </w:pPr>
            <w:r>
              <w:rPr>
                <w:rFonts w:ascii="標楷體" w:eastAsia="標楷體" w:hAnsi="標楷體"/>
                <w:b/>
              </w:rPr>
              <w:t>三、預期效益</w:t>
            </w:r>
          </w:p>
        </w:tc>
      </w:tr>
      <w:tr w:rsidR="002F6581">
        <w:tblPrEx>
          <w:tblCellMar>
            <w:top w:w="0" w:type="dxa"/>
            <w:bottom w:w="0" w:type="dxa"/>
          </w:tblCellMar>
        </w:tblPrEx>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2F6581" w:rsidRDefault="00C018CD">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2F6581">
        <w:tblPrEx>
          <w:tblCellMar>
            <w:top w:w="0" w:type="dxa"/>
            <w:bottom w:w="0" w:type="dxa"/>
          </w:tblCellMar>
        </w:tblPrEx>
        <w:trPr>
          <w:trHeight w:val="69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pPr>
            <w:r>
              <w:rPr>
                <w:rFonts w:ascii="Times New Roman" w:eastAsia="標楷體" w:hAnsi="Times New Roman"/>
                <w:b/>
                <w:bCs/>
              </w:rPr>
              <w:t>(</w:t>
            </w:r>
            <w:r>
              <w:rPr>
                <w:rFonts w:ascii="Times New Roman" w:eastAsia="標楷體" w:hAnsi="Times New Roman"/>
                <w:b/>
                <w:bCs/>
              </w:rPr>
              <w:t>一</w:t>
            </w:r>
            <w:r>
              <w:rPr>
                <w:rFonts w:ascii="Times New Roman" w:eastAsia="標楷體" w:hAnsi="Times New Roman"/>
                <w:b/>
                <w:bCs/>
              </w:rPr>
              <w:t>)</w:t>
            </w:r>
            <w:r>
              <w:rPr>
                <w:rFonts w:ascii="Times New Roman" w:eastAsia="標楷體" w:hAnsi="Times New Roman"/>
                <w:b/>
                <w:bCs/>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numPr>
                <w:ilvl w:val="0"/>
                <w:numId w:val="38"/>
              </w:numPr>
              <w:pBdr>
                <w:top w:val="single" w:sz="2" w:space="0" w:color="FFFFFF" w:shadow="1"/>
                <w:left w:val="single" w:sz="2" w:space="0" w:color="FFFFFF" w:shadow="1"/>
                <w:bottom w:val="single" w:sz="2" w:space="0" w:color="FFFFFF" w:shadow="1"/>
                <w:right w:val="single" w:sz="2" w:space="0" w:color="FFFFFF" w:shadow="1"/>
              </w:pBdr>
              <w:tabs>
                <w:tab w:val="left" w:pos="-256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參與學生數</w:t>
            </w:r>
            <w:r>
              <w:rPr>
                <w:rFonts w:ascii="標楷體" w:eastAsia="標楷體" w:hAnsi="標楷體" w:cs="標楷體"/>
                <w:spacing w:val="5"/>
                <w:szCs w:val="24"/>
              </w:rPr>
              <w:t>______</w:t>
            </w:r>
            <w:r>
              <w:rPr>
                <w:rFonts w:ascii="標楷體" w:eastAsia="標楷體" w:hAnsi="標楷體" w:cs="標楷體"/>
                <w:spacing w:val="5"/>
                <w:szCs w:val="24"/>
              </w:rPr>
              <w:t>人</w:t>
            </w:r>
          </w:p>
          <w:p w:rsidR="002F6581" w:rsidRDefault="00C018CD">
            <w:pPr>
              <w:numPr>
                <w:ilvl w:val="0"/>
                <w:numId w:val="38"/>
              </w:numPr>
              <w:pBdr>
                <w:top w:val="single" w:sz="2" w:space="0" w:color="FFFFFF" w:shadow="1"/>
                <w:left w:val="single" w:sz="2" w:space="0" w:color="FFFFFF" w:shadow="1"/>
                <w:bottom w:val="single" w:sz="2" w:space="0" w:color="FFFFFF" w:shadow="1"/>
                <w:right w:val="single" w:sz="2" w:space="0" w:color="FFFFFF" w:shadow="1"/>
              </w:pBdr>
              <w:tabs>
                <w:tab w:val="left" w:pos="-256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參與教師數</w:t>
            </w:r>
            <w:r>
              <w:rPr>
                <w:rFonts w:ascii="標楷體" w:eastAsia="標楷體" w:hAnsi="標楷體" w:cs="標楷體"/>
                <w:spacing w:val="5"/>
                <w:szCs w:val="24"/>
              </w:rPr>
              <w:t>______</w:t>
            </w:r>
            <w:r>
              <w:rPr>
                <w:rFonts w:ascii="標楷體" w:eastAsia="標楷體" w:hAnsi="標楷體" w:cs="標楷體"/>
                <w:spacing w:val="5"/>
                <w:szCs w:val="24"/>
              </w:rPr>
              <w:t>人</w:t>
            </w:r>
          </w:p>
          <w:p w:rsidR="002F6581" w:rsidRDefault="00C018CD">
            <w:pPr>
              <w:numPr>
                <w:ilvl w:val="0"/>
                <w:numId w:val="38"/>
              </w:numPr>
              <w:pBdr>
                <w:top w:val="single" w:sz="2" w:space="0" w:color="FFFFFF" w:shadow="1"/>
                <w:left w:val="single" w:sz="2" w:space="0" w:color="FFFFFF" w:shadow="1"/>
                <w:bottom w:val="single" w:sz="2" w:space="0" w:color="FFFFFF" w:shadow="1"/>
                <w:right w:val="single" w:sz="2" w:space="0" w:color="FFFFFF" w:shadow="1"/>
              </w:pBdr>
              <w:tabs>
                <w:tab w:val="left" w:pos="-256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參與家長數</w:t>
            </w:r>
            <w:r>
              <w:rPr>
                <w:rFonts w:ascii="標楷體" w:eastAsia="標楷體" w:hAnsi="標楷體" w:cs="標楷體"/>
                <w:spacing w:val="5"/>
                <w:szCs w:val="24"/>
              </w:rPr>
              <w:t>______</w:t>
            </w:r>
            <w:r>
              <w:rPr>
                <w:rFonts w:ascii="標楷體" w:eastAsia="標楷體" w:hAnsi="標楷體" w:cs="標楷體"/>
                <w:spacing w:val="5"/>
                <w:szCs w:val="24"/>
              </w:rPr>
              <w:t>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widowControl/>
              <w:numPr>
                <w:ilvl w:val="0"/>
                <w:numId w:val="39"/>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2F6581">
        <w:tblPrEx>
          <w:tblCellMar>
            <w:top w:w="0" w:type="dxa"/>
            <w:bottom w:w="0" w:type="dxa"/>
          </w:tblCellMar>
        </w:tblPrEx>
        <w:trPr>
          <w:trHeight w:val="17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rPr>
                <w:rFonts w:ascii="Times New Roman" w:eastAsia="標楷體" w:hAnsi="Times New Roman"/>
                <w:b/>
                <w:bCs/>
              </w:rPr>
            </w:pPr>
            <w:r>
              <w:rPr>
                <w:rFonts w:ascii="Times New Roman" w:eastAsia="標楷體" w:hAnsi="Times New Roman"/>
                <w:b/>
                <w:bCs/>
              </w:rPr>
              <w:t>(</w:t>
            </w:r>
            <w:r>
              <w:rPr>
                <w:rFonts w:ascii="Times New Roman" w:eastAsia="標楷體" w:hAnsi="Times New Roman"/>
                <w:b/>
                <w:bCs/>
              </w:rPr>
              <w:t>二</w:t>
            </w:r>
            <w:r>
              <w:rPr>
                <w:rFonts w:ascii="Times New Roman" w:eastAsia="標楷體" w:hAnsi="Times New Roman"/>
                <w:b/>
                <w:bCs/>
              </w:rPr>
              <w:t>)</w:t>
            </w:r>
            <w:r>
              <w:rPr>
                <w:rFonts w:ascii="Times New Roman" w:eastAsia="標楷體" w:hAnsi="Times New Roman"/>
                <w:b/>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numPr>
                <w:ilvl w:val="0"/>
                <w:numId w:val="40"/>
              </w:numPr>
              <w:pBdr>
                <w:top w:val="single" w:sz="2" w:space="0" w:color="FFFFFF" w:shadow="1"/>
                <w:left w:val="single" w:sz="2" w:space="0" w:color="FFFFFF" w:shadow="1"/>
                <w:bottom w:val="single" w:sz="2" w:space="0" w:color="FFFFFF" w:shadow="1"/>
                <w:right w:val="single" w:sz="2" w:space="0" w:color="FFFFFF" w:shadow="1"/>
              </w:pBdr>
              <w:tabs>
                <w:tab w:val="left" w:pos="-256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共</w:t>
            </w:r>
            <w:r>
              <w:rPr>
                <w:rFonts w:ascii="標楷體" w:eastAsia="標楷體" w:hAnsi="標楷體" w:cs="標楷體"/>
                <w:spacing w:val="5"/>
                <w:szCs w:val="24"/>
              </w:rPr>
              <w:t>________</w:t>
            </w:r>
            <w:r>
              <w:rPr>
                <w:rFonts w:ascii="標楷體" w:eastAsia="標楷體" w:hAnsi="標楷體" w:cs="標楷體"/>
                <w:spacing w:val="5"/>
                <w:szCs w:val="24"/>
              </w:rPr>
              <w:t>位協作師資</w:t>
            </w:r>
          </w:p>
          <w:p w:rsidR="002F6581" w:rsidRDefault="00C018CD">
            <w:pPr>
              <w:numPr>
                <w:ilvl w:val="0"/>
                <w:numId w:val="40"/>
              </w:numPr>
              <w:pBdr>
                <w:top w:val="single" w:sz="2" w:space="0" w:color="FFFFFF" w:shadow="1"/>
                <w:left w:val="single" w:sz="2" w:space="0" w:color="FFFFFF" w:shadow="1"/>
                <w:bottom w:val="single" w:sz="2" w:space="0" w:color="FFFFFF" w:shadow="1"/>
                <w:right w:val="single" w:sz="2" w:space="0" w:color="FFFFFF" w:shadow="1"/>
              </w:pBdr>
              <w:tabs>
                <w:tab w:val="left" w:pos="-256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協作師資屬性</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widowControl/>
              <w:numPr>
                <w:ilvl w:val="0"/>
                <w:numId w:val="41"/>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2F6581">
        <w:tblPrEx>
          <w:tblCellMar>
            <w:top w:w="0" w:type="dxa"/>
            <w:bottom w:w="0" w:type="dxa"/>
          </w:tblCellMar>
        </w:tblPrEx>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F6581" w:rsidRDefault="00C018CD">
            <w:pPr>
              <w:pStyle w:val="a7"/>
              <w:suppressAutoHyphens w:val="0"/>
              <w:snapToGrid w:val="0"/>
              <w:spacing w:line="320" w:lineRule="exact"/>
              <w:ind w:left="0"/>
              <w:jc w:val="both"/>
              <w:textAlignment w:val="auto"/>
            </w:pPr>
            <w:r>
              <w:rPr>
                <w:rFonts w:ascii="標楷體" w:eastAsia="標楷體" w:hAnsi="標楷體" w:cs="標楷體"/>
                <w:b/>
                <w:szCs w:val="24"/>
              </w:rPr>
              <w:t>四、附件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widowControl/>
              <w:numPr>
                <w:ilvl w:val="0"/>
                <w:numId w:val="42"/>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left="284" w:right="-96" w:hanging="284"/>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若計畫內容有其他詳細資料，亦可檢附。</w:t>
            </w:r>
          </w:p>
        </w:tc>
      </w:tr>
      <w:tr w:rsidR="002F6581">
        <w:tblPrEx>
          <w:tblCellMar>
            <w:top w:w="0" w:type="dxa"/>
            <w:bottom w:w="0" w:type="dxa"/>
          </w:tblCellMar>
        </w:tblPrEx>
        <w:trPr>
          <w:trHeight w:val="435"/>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F6581" w:rsidRDefault="00C018CD">
            <w:pPr>
              <w:pStyle w:val="a7"/>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left="0" w:right="-95"/>
              <w:textAlignment w:val="auto"/>
            </w:pPr>
            <w:r>
              <w:rPr>
                <w:rFonts w:ascii="標楷體" w:eastAsia="標楷體" w:hAnsi="標楷體" w:cs="標楷體"/>
                <w:b/>
                <w:szCs w:val="24"/>
              </w:rPr>
              <w:t>五、經費概算表</w:t>
            </w:r>
          </w:p>
        </w:tc>
      </w:tr>
      <w:tr w:rsidR="002F6581">
        <w:tblPrEx>
          <w:tblCellMar>
            <w:top w:w="0" w:type="dxa"/>
            <w:bottom w:w="0" w:type="dxa"/>
          </w:tblCellMar>
        </w:tblPrEx>
        <w:trPr>
          <w:trHeight w:val="435"/>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F6581" w:rsidRDefault="00C018CD">
            <w:pPr>
              <w:pStyle w:val="a7"/>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left="0" w:right="-95"/>
              <w:textAlignment w:val="auto"/>
            </w:pPr>
            <w:r>
              <w:rPr>
                <w:rFonts w:ascii="標楷體" w:eastAsia="標楷體" w:hAnsi="標楷體" w:cs="標楷體"/>
                <w:b/>
                <w:szCs w:val="24"/>
              </w:rPr>
              <w:t>六、計畫注意事項</w:t>
            </w:r>
          </w:p>
        </w:tc>
      </w:tr>
      <w:tr w:rsidR="002F6581">
        <w:tblPrEx>
          <w:tblCellMar>
            <w:top w:w="0" w:type="dxa"/>
            <w:bottom w:w="0" w:type="dxa"/>
          </w:tblCellMar>
        </w:tblPrEx>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pPr>
            <w:r>
              <w:rPr>
                <w:rFonts w:ascii="Times New Roman" w:eastAsia="標楷體" w:hAnsi="Times New Roman"/>
                <w:b/>
                <w:bCs/>
              </w:rPr>
              <w:t>(</w:t>
            </w:r>
            <w:r>
              <w:rPr>
                <w:rFonts w:ascii="Times New Roman" w:eastAsia="標楷體" w:hAnsi="Times New Roman"/>
                <w:b/>
                <w:bCs/>
              </w:rPr>
              <w:t>一</w:t>
            </w:r>
            <w:r>
              <w:rPr>
                <w:rFonts w:ascii="Times New Roman" w:eastAsia="標楷體" w:hAnsi="Times New Roman"/>
                <w:b/>
                <w:bCs/>
              </w:rPr>
              <w:t>)</w:t>
            </w:r>
            <w:r>
              <w:rPr>
                <w:rFonts w:ascii="標楷體" w:eastAsia="標楷體" w:hAnsi="標楷體" w:cs="標楷體"/>
                <w:b/>
                <w:szCs w:val="24"/>
              </w:rPr>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tabs>
                <w:tab w:val="left" w:pos="-1607"/>
              </w:tabs>
              <w:suppressAutoHyphens w:val="0"/>
              <w:snapToGrid w:val="0"/>
              <w:spacing w:line="320" w:lineRule="exact"/>
              <w:ind w:left="5" w:right="-95"/>
              <w:textAlignment w:val="auto"/>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國立學校附設國民中小學視需要自行向本署申請。</w:t>
            </w:r>
          </w:p>
          <w:p w:rsidR="002F6581" w:rsidRDefault="00C018CD">
            <w:pPr>
              <w:pBdr>
                <w:top w:val="single" w:sz="2" w:space="0" w:color="FFFFFF" w:shadow="1"/>
                <w:left w:val="single" w:sz="2" w:space="0" w:color="FFFFFF" w:shadow="1"/>
                <w:bottom w:val="single" w:sz="2" w:space="0" w:color="FFFFFF" w:shadow="1"/>
                <w:right w:val="single" w:sz="2" w:space="0" w:color="FFFFFF" w:shadow="1"/>
              </w:pBdr>
              <w:suppressAutoHyphens w:val="0"/>
              <w:snapToGrid w:val="0"/>
              <w:spacing w:line="320" w:lineRule="exact"/>
              <w:ind w:left="288" w:right="-96" w:hanging="283"/>
              <w:textAlignment w:val="auto"/>
            </w:pPr>
            <w:r>
              <w:rPr>
                <w:rFonts w:ascii="標楷體" w:eastAsia="標楷體" w:hAnsi="標楷體" w:cs="標楷體"/>
                <w:szCs w:val="24"/>
              </w:rPr>
              <w:t>2.</w:t>
            </w:r>
            <w:r>
              <w:rPr>
                <w:rFonts w:ascii="標楷體" w:eastAsia="標楷體" w:hAnsi="標楷體" w:cs="標楷體"/>
                <w:szCs w:val="24"/>
              </w:rPr>
              <w:t>國民中小學階段參與學生數以</w:t>
            </w:r>
            <w:r>
              <w:rPr>
                <w:rFonts w:ascii="Times New Roman" w:eastAsia="標楷體" w:hAnsi="Times New Roman"/>
                <w:szCs w:val="24"/>
              </w:rPr>
              <w:t>30</w:t>
            </w:r>
            <w:r>
              <w:rPr>
                <w:rFonts w:ascii="標楷體" w:eastAsia="標楷體" w:hAnsi="標楷體" w:cs="標楷體"/>
                <w:szCs w:val="24"/>
              </w:rPr>
              <w:t>人為原則，</w:t>
            </w:r>
            <w:r>
              <w:rPr>
                <w:rFonts w:ascii="標楷體" w:eastAsia="標楷體" w:hAnsi="標楷體" w:cs="標楷體"/>
                <w:b/>
                <w:szCs w:val="24"/>
              </w:rPr>
              <w:t>每校最多補助四案</w:t>
            </w:r>
            <w:r>
              <w:rPr>
                <w:rFonts w:ascii="標楷體" w:eastAsia="標楷體" w:hAnsi="標楷體" w:cs="標楷體"/>
                <w:szCs w:val="24"/>
              </w:rPr>
              <w:t>，由學校彙整後統一送出。</w:t>
            </w:r>
          </w:p>
        </w:tc>
      </w:tr>
      <w:tr w:rsidR="002F6581">
        <w:tblPrEx>
          <w:tblCellMar>
            <w:top w:w="0" w:type="dxa"/>
            <w:bottom w:w="0" w:type="dxa"/>
          </w:tblCellMar>
        </w:tblPrEx>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
                <w:bCs/>
                <w:color w:val="000000"/>
              </w:rPr>
              <w:t>二</w:t>
            </w:r>
            <w:r>
              <w:rPr>
                <w:rFonts w:ascii="Times New Roman" w:eastAsia="標楷體" w:hAnsi="Times New Roman"/>
                <w:b/>
                <w:bCs/>
                <w:color w:val="000000"/>
              </w:rPr>
              <w:t>)</w:t>
            </w:r>
            <w:r>
              <w:rPr>
                <w:rFonts w:ascii="標楷體" w:eastAsia="標楷體" w:hAnsi="標楷體" w:cs="標楷體"/>
                <w:b/>
                <w:color w:val="000000"/>
                <w:szCs w:val="24"/>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uppressAutoHyphens w:val="0"/>
              <w:snapToGrid w:val="0"/>
              <w:spacing w:line="320" w:lineRule="exact"/>
              <w:ind w:left="288" w:right="-96" w:hanging="283"/>
              <w:textAlignment w:val="auto"/>
            </w:pPr>
            <w:r>
              <w:rPr>
                <w:rFonts w:ascii="標楷體" w:eastAsia="標楷體" w:hAnsi="標楷體" w:cs="標楷體"/>
                <w:color w:val="000000"/>
                <w:szCs w:val="24"/>
              </w:rPr>
              <w:t>1.</w:t>
            </w:r>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規劃（跨縣市或同縣市跨越不同行政區）</w:t>
            </w:r>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2F6581" w:rsidRDefault="00C018CD">
            <w:pPr>
              <w:suppressAutoHyphens w:val="0"/>
              <w:ind w:left="288" w:hanging="283"/>
              <w:jc w:val="both"/>
              <w:textAlignment w:val="auto"/>
              <w:rPr>
                <w:rFonts w:ascii="標楷體" w:eastAsia="標楷體" w:hAnsi="標楷體" w:cs="標楷體"/>
                <w:color w:val="000000"/>
                <w:szCs w:val="24"/>
              </w:rPr>
            </w:pPr>
            <w:r>
              <w:rPr>
                <w:rFonts w:ascii="標楷體" w:eastAsia="標楷體" w:hAnsi="標楷體" w:cs="標楷體"/>
                <w:color w:val="000000"/>
                <w:szCs w:val="24"/>
              </w:rPr>
              <w:t>2.</w:t>
            </w:r>
            <w:r>
              <w:rPr>
                <w:rFonts w:ascii="標楷體" w:eastAsia="標楷體" w:hAnsi="標楷體" w:cs="標楷體"/>
                <w:color w:val="000000"/>
                <w:szCs w:val="24"/>
              </w:rPr>
              <w:t>計畫相關名詞說明：</w:t>
            </w:r>
          </w:p>
          <w:p w:rsidR="002F6581" w:rsidRDefault="00C018CD">
            <w:pPr>
              <w:numPr>
                <w:ilvl w:val="2"/>
                <w:numId w:val="43"/>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自主學習：廣義之自主學習意即屬部定課程之延伸或校訂課程之範疇，並貫穿學生學習歷程，而非侷限於名稱為自主學習之選修課程。</w:t>
            </w:r>
          </w:p>
          <w:p w:rsidR="002F6581" w:rsidRDefault="00C018CD">
            <w:pPr>
              <w:numPr>
                <w:ilvl w:val="2"/>
                <w:numId w:val="43"/>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跨區域：學校進行跨縣市戶外教育課程教學。若該縣市區域遼闊，學校可規劃於在地縣市進行跨行政區域之戶外教育課程教學。</w:t>
            </w:r>
          </w:p>
          <w:p w:rsidR="002F6581" w:rsidRDefault="00C018CD">
            <w:pPr>
              <w:numPr>
                <w:ilvl w:val="2"/>
                <w:numId w:val="43"/>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住宿型：需為</w:t>
            </w:r>
            <w:r>
              <w:rPr>
                <w:rFonts w:ascii="標楷體" w:eastAsia="標楷體" w:hAnsi="標楷體" w:cs="標楷體"/>
                <w:color w:val="000000"/>
                <w:szCs w:val="24"/>
              </w:rPr>
              <w:t>2</w:t>
            </w:r>
            <w:r>
              <w:rPr>
                <w:rFonts w:ascii="標楷體" w:eastAsia="標楷體" w:hAnsi="標楷體" w:cs="標楷體"/>
                <w:color w:val="000000"/>
                <w:szCs w:val="24"/>
              </w:rPr>
              <w:t>日或以上包含住宿之連續教學之課程實施方案。</w:t>
            </w:r>
          </w:p>
          <w:p w:rsidR="002F6581" w:rsidRDefault="00C018CD">
            <w:pPr>
              <w:suppressAutoHyphens w:val="0"/>
              <w:ind w:left="5"/>
              <w:textAlignment w:val="auto"/>
              <w:rPr>
                <w:rFonts w:ascii="標楷體" w:eastAsia="標楷體" w:hAnsi="標楷體" w:cs="標楷體"/>
                <w:color w:val="000000"/>
                <w:szCs w:val="24"/>
              </w:rPr>
            </w:pPr>
            <w:r>
              <w:rPr>
                <w:rFonts w:ascii="標楷體" w:eastAsia="標楷體" w:hAnsi="標楷體" w:cs="標楷體"/>
                <w:color w:val="000000"/>
                <w:szCs w:val="24"/>
              </w:rPr>
              <w:t>3.</w:t>
            </w:r>
            <w:r>
              <w:rPr>
                <w:rFonts w:ascii="標楷體" w:eastAsia="標楷體" w:hAnsi="標楷體" w:cs="標楷體"/>
                <w:color w:val="000000"/>
                <w:szCs w:val="24"/>
              </w:rPr>
              <w:t>應闡明促進學生「自主學習」之策略與方法。</w:t>
            </w:r>
          </w:p>
          <w:p w:rsidR="002F6581" w:rsidRDefault="00C018CD">
            <w:pPr>
              <w:pBdr>
                <w:top w:val="single" w:sz="2" w:space="0" w:color="FFFFFF" w:shadow="1"/>
                <w:left w:val="single" w:sz="2" w:space="0" w:color="FFFFFF" w:shadow="1"/>
                <w:bottom w:val="single" w:sz="2" w:space="0" w:color="FFFFFF" w:shadow="1"/>
                <w:right w:val="single" w:sz="2" w:space="0" w:color="FFFFFF" w:shadow="1"/>
              </w:pBdr>
              <w:suppressAutoHyphens w:val="0"/>
              <w:ind w:left="5"/>
              <w:textAlignment w:val="auto"/>
            </w:pPr>
            <w:r>
              <w:rPr>
                <w:rFonts w:ascii="標楷體" w:eastAsia="標楷體" w:hAnsi="標楷體" w:cs="標楷體"/>
                <w:color w:val="000000"/>
                <w:szCs w:val="24"/>
              </w:rPr>
              <w:t>4.</w:t>
            </w:r>
            <w:r>
              <w:rPr>
                <w:rFonts w:ascii="標楷體" w:eastAsia="標楷體" w:hAnsi="標楷體" w:cs="標楷體"/>
                <w:color w:val="000000"/>
                <w:szCs w:val="24"/>
              </w:rPr>
              <w:t>風險評估與安全管理機制之具體規劃。</w:t>
            </w:r>
          </w:p>
        </w:tc>
      </w:tr>
      <w:tr w:rsidR="002F6581">
        <w:tblPrEx>
          <w:tblCellMar>
            <w:top w:w="0" w:type="dxa"/>
            <w:bottom w:w="0" w:type="dxa"/>
          </w:tblCellMar>
        </w:tblPrEx>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
                <w:bCs/>
                <w:color w:val="000000"/>
              </w:rPr>
              <w:t>三</w:t>
            </w:r>
            <w:r>
              <w:rPr>
                <w:rFonts w:ascii="Times New Roman" w:eastAsia="標楷體" w:hAnsi="Times New Roman"/>
                <w:b/>
                <w:bCs/>
                <w:color w:val="000000"/>
              </w:rPr>
              <w:t>)</w:t>
            </w:r>
            <w:r>
              <w:rPr>
                <w:rFonts w:ascii="標楷體" w:eastAsia="標楷體" w:hAnsi="標楷體" w:cs="標楷體"/>
                <w:b/>
                <w:color w:val="000000"/>
                <w:szCs w:val="24"/>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numPr>
                <w:ilvl w:val="0"/>
                <w:numId w:val="44"/>
              </w:num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color w:val="000000"/>
                <w:szCs w:val="24"/>
              </w:rPr>
              <w:t>補助申辦學校之經費，得依序用於下列項目：家境清寒學生參加費用、代課（鐘點）費、講座鐘點費、遴聘師資鐘點費、印刷費、交通費、場地費、住宿費、保險費、材料費、門票、膳費及其他必要之費用。</w:t>
            </w:r>
          </w:p>
        </w:tc>
      </w:tr>
      <w:tr w:rsidR="002F6581">
        <w:tblPrEx>
          <w:tblCellMar>
            <w:top w:w="0" w:type="dxa"/>
            <w:bottom w:w="0" w:type="dxa"/>
          </w:tblCellMar>
        </w:tblPrEx>
        <w:trPr>
          <w:trHeight w:val="31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
                <w:bCs/>
                <w:color w:val="000000"/>
              </w:rPr>
              <w:t>四</w:t>
            </w:r>
            <w:r>
              <w:rPr>
                <w:rFonts w:ascii="Times New Roman" w:eastAsia="標楷體" w:hAnsi="Times New Roman"/>
                <w:b/>
                <w:bCs/>
                <w:color w:val="000000"/>
              </w:rPr>
              <w:t>)</w:t>
            </w:r>
            <w:r>
              <w:rPr>
                <w:rFonts w:ascii="標楷體" w:eastAsia="標楷體" w:hAnsi="標楷體" w:cs="標楷體"/>
                <w:b/>
                <w:color w:val="000000"/>
                <w:szCs w:val="24"/>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uppressAutoHyphens w:val="0"/>
              <w:ind w:left="288" w:hanging="283"/>
              <w:textAlignment w:val="auto"/>
              <w:rPr>
                <w:rFonts w:ascii="標楷體" w:eastAsia="標楷體" w:hAnsi="標楷體" w:cs="標楷體"/>
                <w:color w:val="000000"/>
                <w:szCs w:val="24"/>
              </w:rPr>
            </w:pPr>
            <w:r>
              <w:rPr>
                <w:rFonts w:ascii="標楷體" w:eastAsia="標楷體" w:hAnsi="標楷體" w:cs="標楷體"/>
                <w:color w:val="000000"/>
                <w:szCs w:val="24"/>
              </w:rPr>
              <w:t>1.</w:t>
            </w:r>
            <w:r>
              <w:rPr>
                <w:rFonts w:ascii="標楷體" w:eastAsia="標楷體" w:hAnsi="標楷體" w:cs="標楷體"/>
                <w:color w:val="000000"/>
                <w:szCs w:val="24"/>
              </w:rPr>
              <w:t>應安排與會師生參與安全風險管理研習或相關課程。</w:t>
            </w:r>
          </w:p>
          <w:p w:rsidR="002F6581" w:rsidRDefault="00C018CD">
            <w:pPr>
              <w:suppressAutoHyphens w:val="0"/>
              <w:ind w:left="288" w:hanging="283"/>
              <w:textAlignment w:val="auto"/>
              <w:rPr>
                <w:rFonts w:ascii="標楷體" w:eastAsia="標楷體" w:hAnsi="標楷體" w:cs="標楷體"/>
                <w:color w:val="000000"/>
                <w:szCs w:val="24"/>
              </w:rPr>
            </w:pPr>
            <w:r>
              <w:rPr>
                <w:rFonts w:ascii="標楷體" w:eastAsia="標楷體" w:hAnsi="標楷體" w:cs="標楷體"/>
                <w:color w:val="000000"/>
                <w:szCs w:val="24"/>
              </w:rPr>
              <w:t>2.</w:t>
            </w:r>
            <w:r>
              <w:rPr>
                <w:rFonts w:ascii="標楷體" w:eastAsia="標楷體" w:hAnsi="標楷體" w:cs="標楷體"/>
                <w:color w:val="000000"/>
                <w:szCs w:val="24"/>
              </w:rPr>
              <w:t>應結合學校本位課程發展課程示例。</w:t>
            </w:r>
          </w:p>
          <w:p w:rsidR="002F6581" w:rsidRDefault="00C018CD">
            <w:pPr>
              <w:pBdr>
                <w:top w:val="single" w:sz="2" w:space="0" w:color="FFFFFF" w:shadow="1"/>
                <w:left w:val="single" w:sz="2" w:space="0" w:color="FFFFFF" w:shadow="1"/>
                <w:bottom w:val="single" w:sz="2" w:space="0" w:color="FFFFFF" w:shadow="1"/>
                <w:right w:val="single" w:sz="2" w:space="0" w:color="FFFFFF" w:shadow="1"/>
              </w:pBdr>
              <w:tabs>
                <w:tab w:val="left" w:pos="313"/>
              </w:tabs>
              <w:suppressAutoHyphens w:val="0"/>
              <w:snapToGrid w:val="0"/>
              <w:spacing w:line="320" w:lineRule="exact"/>
              <w:ind w:left="288" w:right="-96" w:hanging="283"/>
              <w:textAlignment w:val="auto"/>
            </w:pPr>
            <w:r>
              <w:rPr>
                <w:rFonts w:ascii="標楷體" w:eastAsia="標楷體" w:hAnsi="標楷體" w:cs="標楷體"/>
                <w:color w:val="000000"/>
                <w:szCs w:val="24"/>
              </w:rPr>
              <w:t>3.</w:t>
            </w:r>
            <w:r>
              <w:rPr>
                <w:rFonts w:ascii="標楷體" w:eastAsia="標楷體" w:hAnsi="標楷體" w:cs="標楷體"/>
                <w:color w:val="000000"/>
                <w:szCs w:val="24"/>
              </w:rPr>
              <w:t>外部協作師資之定義：邀請具有戶外教育實務經驗與技能的專業人員協助教學，促使學生在進行戶外教育過程深化知識及技能讓戶外教育實施</w:t>
            </w:r>
            <w:r>
              <w:rPr>
                <w:rFonts w:ascii="標楷體" w:eastAsia="標楷體" w:hAnsi="標楷體" w:cs="標楷體"/>
                <w:color w:val="000000"/>
                <w:szCs w:val="24"/>
              </w:rPr>
              <w:lastRenderedPageBreak/>
              <w:t>過程更佳完善。</w:t>
            </w:r>
          </w:p>
        </w:tc>
      </w:tr>
    </w:tbl>
    <w:p w:rsidR="002F6581" w:rsidRDefault="002F6581">
      <w:pPr>
        <w:widowControl/>
        <w:spacing w:line="500" w:lineRule="exact"/>
        <w:rPr>
          <w:rFonts w:ascii="Times New Roman" w:eastAsia="標楷體" w:hAnsi="Times New Roman"/>
          <w:b/>
          <w:bCs/>
          <w:kern w:val="0"/>
          <w:sz w:val="40"/>
          <w:szCs w:val="32"/>
          <w:u w:val="single"/>
        </w:rPr>
      </w:pPr>
    </w:p>
    <w:p w:rsidR="002F6581" w:rsidRDefault="002F6581">
      <w:pPr>
        <w:widowControl/>
        <w:spacing w:line="500" w:lineRule="exact"/>
        <w:rPr>
          <w:rFonts w:ascii="Times New Roman" w:eastAsia="標楷體" w:hAnsi="Times New Roman"/>
          <w:b/>
          <w:bCs/>
          <w:kern w:val="0"/>
          <w:sz w:val="40"/>
          <w:szCs w:val="32"/>
          <w:u w:val="single"/>
        </w:rPr>
      </w:pPr>
    </w:p>
    <w:p w:rsidR="002F6581" w:rsidRDefault="002F6581">
      <w:pPr>
        <w:widowControl/>
        <w:spacing w:line="500" w:lineRule="exact"/>
        <w:rPr>
          <w:rFonts w:ascii="Times New Roman" w:eastAsia="標楷體" w:hAnsi="Times New Roman"/>
          <w:b/>
          <w:bCs/>
          <w:kern w:val="0"/>
          <w:sz w:val="40"/>
          <w:szCs w:val="32"/>
          <w:u w:val="single"/>
        </w:rPr>
      </w:pPr>
    </w:p>
    <w:p w:rsidR="002F6581" w:rsidRDefault="002F6581">
      <w:pPr>
        <w:widowControl/>
        <w:spacing w:line="500" w:lineRule="exact"/>
        <w:rPr>
          <w:rFonts w:ascii="Times New Roman" w:eastAsia="標楷體" w:hAnsi="Times New Roman"/>
          <w:b/>
          <w:bCs/>
          <w:kern w:val="0"/>
          <w:sz w:val="40"/>
          <w:szCs w:val="32"/>
          <w:u w:val="single"/>
        </w:rPr>
      </w:pPr>
    </w:p>
    <w:p w:rsidR="002F6581" w:rsidRDefault="002F6581">
      <w:pPr>
        <w:widowControl/>
        <w:spacing w:line="500" w:lineRule="exact"/>
        <w:rPr>
          <w:rFonts w:ascii="Times New Roman" w:eastAsia="標楷體" w:hAnsi="Times New Roman"/>
          <w:b/>
          <w:bCs/>
          <w:kern w:val="0"/>
          <w:sz w:val="40"/>
          <w:szCs w:val="32"/>
          <w:u w:val="single"/>
        </w:rPr>
      </w:pPr>
    </w:p>
    <w:p w:rsidR="002F6581" w:rsidRDefault="002F6581">
      <w:pPr>
        <w:widowControl/>
        <w:spacing w:line="500" w:lineRule="exact"/>
        <w:rPr>
          <w:rFonts w:ascii="Times New Roman" w:eastAsia="標楷體" w:hAnsi="Times New Roman"/>
          <w:b/>
          <w:bCs/>
          <w:kern w:val="0"/>
          <w:sz w:val="40"/>
          <w:szCs w:val="32"/>
          <w:u w:val="single"/>
        </w:rPr>
      </w:pPr>
    </w:p>
    <w:p w:rsidR="002F6581" w:rsidRDefault="002F6581">
      <w:pPr>
        <w:widowControl/>
        <w:spacing w:line="500" w:lineRule="exact"/>
        <w:rPr>
          <w:rFonts w:ascii="Times New Roman" w:eastAsia="標楷體" w:hAnsi="Times New Roman"/>
          <w:b/>
          <w:bCs/>
          <w:kern w:val="0"/>
          <w:sz w:val="40"/>
          <w:szCs w:val="32"/>
          <w:u w:val="single"/>
        </w:rPr>
      </w:pPr>
    </w:p>
    <w:tbl>
      <w:tblPr>
        <w:tblW w:w="10377" w:type="dxa"/>
        <w:tblInd w:w="-29" w:type="dxa"/>
        <w:tblLayout w:type="fixed"/>
        <w:tblCellMar>
          <w:left w:w="10" w:type="dxa"/>
          <w:right w:w="10" w:type="dxa"/>
        </w:tblCellMar>
        <w:tblLook w:val="0000" w:firstRow="0" w:lastRow="0" w:firstColumn="0" w:lastColumn="0" w:noHBand="0" w:noVBand="0"/>
      </w:tblPr>
      <w:tblGrid>
        <w:gridCol w:w="1355"/>
        <w:gridCol w:w="132"/>
        <w:gridCol w:w="71"/>
        <w:gridCol w:w="1272"/>
        <w:gridCol w:w="1136"/>
        <w:gridCol w:w="465"/>
        <w:gridCol w:w="16"/>
        <w:gridCol w:w="454"/>
        <w:gridCol w:w="948"/>
        <w:gridCol w:w="182"/>
        <w:gridCol w:w="3779"/>
        <w:gridCol w:w="216"/>
        <w:gridCol w:w="76"/>
        <w:gridCol w:w="275"/>
      </w:tblGrid>
      <w:tr w:rsidR="002F6581">
        <w:tblPrEx>
          <w:tblCellMar>
            <w:top w:w="0" w:type="dxa"/>
            <w:bottom w:w="0" w:type="dxa"/>
          </w:tblCellMar>
        </w:tblPrEx>
        <w:trPr>
          <w:cantSplit/>
          <w:trHeight w:val="253"/>
          <w:tblHeader/>
        </w:trPr>
        <w:tc>
          <w:tcPr>
            <w:tcW w:w="1355" w:type="dxa"/>
            <w:shd w:val="clear" w:color="auto" w:fill="auto"/>
            <w:tcMar>
              <w:top w:w="0" w:type="dxa"/>
              <w:left w:w="28" w:type="dxa"/>
              <w:bottom w:w="0" w:type="dxa"/>
              <w:right w:w="28" w:type="dxa"/>
            </w:tcMar>
          </w:tcPr>
          <w:p w:rsidR="002F6581" w:rsidRDefault="002F6581">
            <w:pPr>
              <w:pStyle w:val="Standard"/>
            </w:pPr>
          </w:p>
        </w:tc>
        <w:tc>
          <w:tcPr>
            <w:tcW w:w="203" w:type="dxa"/>
            <w:gridSpan w:val="2"/>
            <w:shd w:val="clear" w:color="auto" w:fill="auto"/>
            <w:tcMar>
              <w:top w:w="0" w:type="dxa"/>
              <w:left w:w="28" w:type="dxa"/>
              <w:bottom w:w="0" w:type="dxa"/>
              <w:right w:w="28" w:type="dxa"/>
            </w:tcMar>
          </w:tcPr>
          <w:p w:rsidR="002F6581" w:rsidRDefault="002F6581">
            <w:pPr>
              <w:pStyle w:val="Standard"/>
            </w:pPr>
          </w:p>
        </w:tc>
        <w:tc>
          <w:tcPr>
            <w:tcW w:w="8252" w:type="dxa"/>
            <w:gridSpan w:val="8"/>
            <w:shd w:val="clear" w:color="auto" w:fill="auto"/>
            <w:tcMar>
              <w:top w:w="0" w:type="dxa"/>
              <w:left w:w="28" w:type="dxa"/>
              <w:bottom w:w="0" w:type="dxa"/>
              <w:right w:w="28" w:type="dxa"/>
            </w:tcMar>
            <w:vAlign w:val="center"/>
          </w:tcPr>
          <w:p w:rsidR="002F6581" w:rsidRDefault="00C018CD">
            <w:pPr>
              <w:pStyle w:val="Standard"/>
              <w:spacing w:line="320" w:lineRule="exact"/>
              <w:ind w:right="320"/>
              <w:jc w:val="right"/>
            </w:pPr>
            <w:r>
              <w:rPr>
                <w:rStyle w:val="ad"/>
                <w:rFonts w:ascii="Times New Roman" w:eastAsia="標楷體" w:hAnsi="Times New Roman"/>
                <w:b w:val="0"/>
                <w:szCs w:val="28"/>
              </w:rPr>
              <w:t>教育部補</w:t>
            </w:r>
            <w:r>
              <w:rPr>
                <w:rStyle w:val="ad"/>
                <w:rFonts w:ascii="Times New Roman" w:eastAsia="標楷體" w:hAnsi="Times New Roman"/>
                <w:b w:val="0"/>
                <w:szCs w:val="28"/>
              </w:rPr>
              <w:t>(</w:t>
            </w:r>
            <w:r>
              <w:rPr>
                <w:rStyle w:val="ad"/>
                <w:rFonts w:ascii="Times New Roman" w:eastAsia="標楷體" w:hAnsi="Times New Roman"/>
                <w:b w:val="0"/>
                <w:szCs w:val="28"/>
              </w:rPr>
              <w:t>捐</w:t>
            </w:r>
            <w:r>
              <w:rPr>
                <w:rStyle w:val="ad"/>
                <w:rFonts w:ascii="Times New Roman" w:eastAsia="標楷體" w:hAnsi="Times New Roman"/>
                <w:b w:val="0"/>
                <w:szCs w:val="28"/>
              </w:rPr>
              <w:t>)</w:t>
            </w:r>
            <w:r>
              <w:rPr>
                <w:rStyle w:val="ad"/>
                <w:rFonts w:ascii="Times New Roman" w:eastAsia="標楷體" w:hAnsi="Times New Roman"/>
                <w:b w:val="0"/>
                <w:szCs w:val="28"/>
              </w:rPr>
              <w:t>助計畫項目經費表</w:t>
            </w:r>
            <w:r>
              <w:rPr>
                <w:rStyle w:val="ad"/>
                <w:rFonts w:ascii="Times New Roman" w:eastAsia="標楷體" w:hAnsi="Times New Roman"/>
                <w:b w:val="0"/>
                <w:szCs w:val="28"/>
              </w:rPr>
              <w:t>(</w:t>
            </w:r>
            <w:r>
              <w:rPr>
                <w:rStyle w:val="ad"/>
                <w:rFonts w:ascii="Times New Roman" w:eastAsia="標楷體" w:hAnsi="Times New Roman"/>
                <w:b w:val="0"/>
                <w:szCs w:val="28"/>
              </w:rPr>
              <w:t>非民間團體</w:t>
            </w:r>
            <w:r>
              <w:rPr>
                <w:rStyle w:val="ad"/>
                <w:rFonts w:ascii="Times New Roman" w:eastAsia="標楷體" w:hAnsi="Times New Roman"/>
                <w:b w:val="0"/>
                <w:szCs w:val="28"/>
              </w:rPr>
              <w:t>)</w:t>
            </w:r>
            <w:r>
              <w:rPr>
                <w:rStyle w:val="ad"/>
                <w:rFonts w:ascii="Times New Roman" w:eastAsia="標楷體" w:hAnsi="Times New Roman"/>
                <w:b w:val="0"/>
                <w:sz w:val="28"/>
                <w:szCs w:val="28"/>
              </w:rPr>
              <w:t xml:space="preserve"> </w:t>
            </w:r>
            <w:r>
              <w:rPr>
                <w:rFonts w:ascii="Segoe UI Symbol" w:hAnsi="Segoe UI Symbol" w:cs="Segoe UI Symbol"/>
                <w:sz w:val="32"/>
              </w:rPr>
              <w:t>☐</w:t>
            </w:r>
            <w:r>
              <w:rPr>
                <w:rFonts w:eastAsia="標楷體"/>
                <w:sz w:val="32"/>
              </w:rPr>
              <w:t>申請表</w:t>
            </w:r>
          </w:p>
          <w:p w:rsidR="002F6581" w:rsidRDefault="00C018CD">
            <w:pPr>
              <w:pStyle w:val="Standard"/>
              <w:spacing w:line="320" w:lineRule="exact"/>
              <w:ind w:right="320"/>
              <w:jc w:val="right"/>
            </w:pPr>
            <w:r>
              <w:rPr>
                <w:rFonts w:ascii="Segoe UI Symbol" w:hAnsi="Segoe UI Symbol" w:cs="Segoe UI Symbol"/>
                <w:sz w:val="32"/>
              </w:rPr>
              <w:t>☐</w:t>
            </w:r>
            <w:r>
              <w:rPr>
                <w:rFonts w:eastAsia="標楷體"/>
                <w:sz w:val="32"/>
              </w:rPr>
              <w:t>核定表</w:t>
            </w:r>
          </w:p>
        </w:tc>
        <w:tc>
          <w:tcPr>
            <w:tcW w:w="292" w:type="dxa"/>
            <w:gridSpan w:val="2"/>
            <w:shd w:val="clear" w:color="auto" w:fill="auto"/>
            <w:tcMar>
              <w:top w:w="0" w:type="dxa"/>
              <w:left w:w="28" w:type="dxa"/>
              <w:bottom w:w="0" w:type="dxa"/>
              <w:right w:w="28" w:type="dxa"/>
            </w:tcMar>
          </w:tcPr>
          <w:p w:rsidR="002F6581" w:rsidRDefault="002F6581">
            <w:pPr>
              <w:pStyle w:val="Standard"/>
            </w:pPr>
          </w:p>
        </w:tc>
        <w:tc>
          <w:tcPr>
            <w:tcW w:w="275" w:type="dxa"/>
            <w:shd w:val="clear" w:color="auto" w:fill="auto"/>
            <w:tcMar>
              <w:top w:w="0" w:type="dxa"/>
              <w:left w:w="10" w:type="dxa"/>
              <w:bottom w:w="0" w:type="dxa"/>
              <w:right w:w="10" w:type="dxa"/>
            </w:tcMar>
          </w:tcPr>
          <w:p w:rsidR="002F6581" w:rsidRDefault="002F6581">
            <w:pPr>
              <w:pStyle w:val="Standard"/>
            </w:pPr>
          </w:p>
        </w:tc>
      </w:tr>
      <w:tr w:rsidR="002F6581">
        <w:tblPrEx>
          <w:tblCellMar>
            <w:top w:w="0" w:type="dxa"/>
            <w:bottom w:w="0" w:type="dxa"/>
          </w:tblCellMar>
        </w:tblPrEx>
        <w:trPr>
          <w:trHeight w:val="253"/>
          <w:tblHeader/>
        </w:trPr>
        <w:tc>
          <w:tcPr>
            <w:tcW w:w="1355" w:type="dxa"/>
            <w:shd w:val="clear" w:color="auto" w:fill="auto"/>
            <w:tcMar>
              <w:top w:w="0" w:type="dxa"/>
              <w:left w:w="28" w:type="dxa"/>
              <w:bottom w:w="0" w:type="dxa"/>
              <w:right w:w="28" w:type="dxa"/>
            </w:tcMar>
          </w:tcPr>
          <w:p w:rsidR="002F6581" w:rsidRDefault="002F6581">
            <w:pPr>
              <w:pStyle w:val="Standard"/>
            </w:pPr>
          </w:p>
        </w:tc>
        <w:tc>
          <w:tcPr>
            <w:tcW w:w="203" w:type="dxa"/>
            <w:gridSpan w:val="2"/>
            <w:shd w:val="clear" w:color="auto" w:fill="auto"/>
            <w:tcMar>
              <w:top w:w="0" w:type="dxa"/>
              <w:left w:w="28" w:type="dxa"/>
              <w:bottom w:w="0" w:type="dxa"/>
              <w:right w:w="28" w:type="dxa"/>
            </w:tcMar>
          </w:tcPr>
          <w:p w:rsidR="002F6581" w:rsidRDefault="002F6581">
            <w:pPr>
              <w:pStyle w:val="Standard"/>
            </w:pPr>
          </w:p>
        </w:tc>
        <w:tc>
          <w:tcPr>
            <w:tcW w:w="1272" w:type="dxa"/>
            <w:shd w:val="clear" w:color="auto" w:fill="auto"/>
            <w:tcMar>
              <w:top w:w="0" w:type="dxa"/>
              <w:left w:w="28" w:type="dxa"/>
              <w:bottom w:w="0" w:type="dxa"/>
              <w:right w:w="28" w:type="dxa"/>
            </w:tcMar>
          </w:tcPr>
          <w:p w:rsidR="002F6581" w:rsidRDefault="002F6581">
            <w:pPr>
              <w:pStyle w:val="Standard"/>
            </w:pPr>
          </w:p>
        </w:tc>
        <w:tc>
          <w:tcPr>
            <w:tcW w:w="1136" w:type="dxa"/>
            <w:shd w:val="clear" w:color="auto" w:fill="auto"/>
            <w:tcMar>
              <w:top w:w="0" w:type="dxa"/>
              <w:left w:w="28" w:type="dxa"/>
              <w:bottom w:w="0" w:type="dxa"/>
              <w:right w:w="28" w:type="dxa"/>
            </w:tcMar>
          </w:tcPr>
          <w:p w:rsidR="002F6581" w:rsidRDefault="002F6581">
            <w:pPr>
              <w:pStyle w:val="Standard"/>
              <w:spacing w:line="320" w:lineRule="exact"/>
              <w:jc w:val="center"/>
              <w:rPr>
                <w:rFonts w:eastAsia="標楷體"/>
                <w:sz w:val="32"/>
              </w:rPr>
            </w:pPr>
          </w:p>
        </w:tc>
        <w:tc>
          <w:tcPr>
            <w:tcW w:w="481" w:type="dxa"/>
            <w:gridSpan w:val="2"/>
            <w:shd w:val="clear" w:color="auto" w:fill="auto"/>
            <w:tcMar>
              <w:top w:w="0" w:type="dxa"/>
              <w:left w:w="28" w:type="dxa"/>
              <w:bottom w:w="0" w:type="dxa"/>
              <w:right w:w="28" w:type="dxa"/>
            </w:tcMar>
          </w:tcPr>
          <w:p w:rsidR="002F6581" w:rsidRDefault="002F6581">
            <w:pPr>
              <w:pStyle w:val="Standard"/>
              <w:spacing w:line="320" w:lineRule="exact"/>
              <w:jc w:val="center"/>
              <w:rPr>
                <w:rFonts w:eastAsia="標楷體"/>
                <w:sz w:val="32"/>
              </w:rPr>
            </w:pPr>
          </w:p>
        </w:tc>
        <w:tc>
          <w:tcPr>
            <w:tcW w:w="1402" w:type="dxa"/>
            <w:gridSpan w:val="2"/>
            <w:shd w:val="clear" w:color="auto" w:fill="auto"/>
            <w:tcMar>
              <w:top w:w="0" w:type="dxa"/>
              <w:left w:w="28" w:type="dxa"/>
              <w:bottom w:w="0" w:type="dxa"/>
              <w:right w:w="28" w:type="dxa"/>
            </w:tcMar>
          </w:tcPr>
          <w:p w:rsidR="002F6581" w:rsidRDefault="002F6581">
            <w:pPr>
              <w:pStyle w:val="Standard"/>
              <w:spacing w:line="320" w:lineRule="exact"/>
              <w:jc w:val="center"/>
              <w:rPr>
                <w:rFonts w:eastAsia="標楷體"/>
                <w:sz w:val="32"/>
              </w:rPr>
            </w:pPr>
          </w:p>
        </w:tc>
        <w:tc>
          <w:tcPr>
            <w:tcW w:w="3961" w:type="dxa"/>
            <w:gridSpan w:val="2"/>
            <w:shd w:val="clear" w:color="auto" w:fill="auto"/>
            <w:tcMar>
              <w:top w:w="0" w:type="dxa"/>
              <w:left w:w="28" w:type="dxa"/>
              <w:bottom w:w="0" w:type="dxa"/>
              <w:right w:w="28" w:type="dxa"/>
            </w:tcMar>
          </w:tcPr>
          <w:p w:rsidR="002F6581" w:rsidRDefault="00C018CD">
            <w:pPr>
              <w:pStyle w:val="Standard"/>
              <w:spacing w:line="320" w:lineRule="exact"/>
              <w:jc w:val="center"/>
              <w:rPr>
                <w:rFonts w:eastAsia="標楷體"/>
                <w:sz w:val="32"/>
              </w:rPr>
            </w:pPr>
            <w:r>
              <w:rPr>
                <w:rFonts w:eastAsia="標楷體"/>
                <w:sz w:val="32"/>
              </w:rPr>
              <w:t xml:space="preserve">              </w:t>
            </w:r>
          </w:p>
        </w:tc>
        <w:tc>
          <w:tcPr>
            <w:tcW w:w="292" w:type="dxa"/>
            <w:gridSpan w:val="2"/>
            <w:shd w:val="clear" w:color="auto" w:fill="auto"/>
            <w:tcMar>
              <w:top w:w="0" w:type="dxa"/>
              <w:left w:w="28" w:type="dxa"/>
              <w:bottom w:w="0" w:type="dxa"/>
              <w:right w:w="28" w:type="dxa"/>
            </w:tcMar>
          </w:tcPr>
          <w:p w:rsidR="002F6581" w:rsidRDefault="002F6581">
            <w:pPr>
              <w:pStyle w:val="Standard"/>
            </w:pPr>
          </w:p>
        </w:tc>
        <w:tc>
          <w:tcPr>
            <w:tcW w:w="275" w:type="dxa"/>
            <w:shd w:val="clear" w:color="auto" w:fill="auto"/>
            <w:tcMar>
              <w:top w:w="0" w:type="dxa"/>
              <w:left w:w="10" w:type="dxa"/>
              <w:bottom w:w="0" w:type="dxa"/>
              <w:right w:w="10" w:type="dxa"/>
            </w:tcMar>
          </w:tcPr>
          <w:p w:rsidR="002F6581" w:rsidRDefault="002F6581">
            <w:pPr>
              <w:pStyle w:val="Standard"/>
            </w:pPr>
          </w:p>
        </w:tc>
      </w:tr>
      <w:tr w:rsidR="002F6581">
        <w:tblPrEx>
          <w:tblCellMar>
            <w:top w:w="0" w:type="dxa"/>
            <w:bottom w:w="0" w:type="dxa"/>
          </w:tblCellMar>
        </w:tblPrEx>
        <w:trPr>
          <w:cantSplit/>
          <w:trHeight w:val="253"/>
          <w:tblHeader/>
        </w:trPr>
        <w:tc>
          <w:tcPr>
            <w:tcW w:w="4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rPr>
                <w:rFonts w:ascii="Times New Roman" w:eastAsia="標楷體" w:hAnsi="Times New Roman"/>
                <w:szCs w:val="20"/>
              </w:rPr>
            </w:pPr>
            <w:r>
              <w:rPr>
                <w:rFonts w:ascii="Times New Roman" w:eastAsia="標楷體" w:hAnsi="Times New Roman"/>
                <w:szCs w:val="20"/>
              </w:rPr>
              <w:t>申請單位：</w:t>
            </w:r>
            <w:r>
              <w:rPr>
                <w:rFonts w:ascii="Times New Roman" w:eastAsia="標楷體" w:hAnsi="Times New Roman"/>
                <w:szCs w:val="20"/>
              </w:rPr>
              <w:t>XXX</w:t>
            </w:r>
            <w:r>
              <w:rPr>
                <w:rFonts w:ascii="Times New Roman" w:eastAsia="標楷體" w:hAnsi="Times New Roman"/>
                <w:szCs w:val="20"/>
              </w:rPr>
              <w:t>單位</w:t>
            </w:r>
          </w:p>
        </w:tc>
        <w:tc>
          <w:tcPr>
            <w:tcW w:w="5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ind w:left="-26" w:firstLine="26"/>
              <w:rPr>
                <w:rFonts w:ascii="Times New Roman" w:eastAsia="標楷體" w:hAnsi="Times New Roman"/>
                <w:szCs w:val="20"/>
              </w:rPr>
            </w:pPr>
            <w:r>
              <w:rPr>
                <w:rFonts w:ascii="Times New Roman" w:eastAsia="標楷體" w:hAnsi="Times New Roman"/>
                <w:szCs w:val="20"/>
              </w:rPr>
              <w:t>計畫名稱：</w:t>
            </w:r>
            <w:r>
              <w:rPr>
                <w:rFonts w:ascii="Times New Roman" w:eastAsia="標楷體" w:hAnsi="Times New Roman"/>
                <w:szCs w:val="20"/>
              </w:rPr>
              <w:t>XXXX</w:t>
            </w: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val="253"/>
          <w:tblHeader/>
        </w:trPr>
        <w:tc>
          <w:tcPr>
            <w:tcW w:w="10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ind w:left="-26" w:firstLine="26"/>
              <w:rPr>
                <w:rFonts w:ascii="Times New Roman" w:eastAsia="標楷體" w:hAnsi="Times New Roman"/>
                <w:szCs w:val="20"/>
              </w:rPr>
            </w:pPr>
            <w:r>
              <w:rPr>
                <w:rFonts w:ascii="Times New Roman" w:eastAsia="標楷體" w:hAnsi="Times New Roman"/>
                <w:szCs w:val="20"/>
              </w:rPr>
              <w:t>計畫期程：</w:t>
            </w:r>
            <w:r>
              <w:rPr>
                <w:rFonts w:ascii="Times New Roman" w:eastAsia="標楷體" w:hAnsi="Times New Roman"/>
                <w:szCs w:val="20"/>
              </w:rPr>
              <w:t xml:space="preserve">    </w:t>
            </w:r>
            <w:r>
              <w:rPr>
                <w:rFonts w:ascii="Times New Roman" w:eastAsia="標楷體" w:hAnsi="Times New Roman"/>
                <w:szCs w:val="20"/>
              </w:rPr>
              <w:t>年</w:t>
            </w:r>
            <w:r>
              <w:rPr>
                <w:rFonts w:ascii="Times New Roman" w:eastAsia="標楷體" w:hAnsi="Times New Roman"/>
                <w:szCs w:val="20"/>
              </w:rPr>
              <w:t xml:space="preserve">    </w:t>
            </w:r>
            <w:r>
              <w:rPr>
                <w:rFonts w:ascii="Times New Roman" w:eastAsia="標楷體" w:hAnsi="Times New Roman"/>
                <w:szCs w:val="20"/>
              </w:rPr>
              <w:t>月</w:t>
            </w:r>
            <w:r>
              <w:rPr>
                <w:rFonts w:ascii="Times New Roman" w:eastAsia="標楷體" w:hAnsi="Times New Roman"/>
                <w:szCs w:val="20"/>
              </w:rPr>
              <w:t xml:space="preserve">    </w:t>
            </w:r>
            <w:r>
              <w:rPr>
                <w:rFonts w:ascii="Times New Roman" w:eastAsia="標楷體" w:hAnsi="Times New Roman"/>
                <w:szCs w:val="20"/>
              </w:rPr>
              <w:t>日至</w:t>
            </w:r>
            <w:r>
              <w:rPr>
                <w:rFonts w:ascii="Times New Roman" w:eastAsia="標楷體" w:hAnsi="Times New Roman"/>
                <w:szCs w:val="20"/>
              </w:rPr>
              <w:t xml:space="preserve">    </w:t>
            </w:r>
            <w:r>
              <w:rPr>
                <w:rFonts w:ascii="Times New Roman" w:eastAsia="標楷體" w:hAnsi="Times New Roman"/>
                <w:szCs w:val="20"/>
              </w:rPr>
              <w:t>年</w:t>
            </w:r>
            <w:r>
              <w:rPr>
                <w:rFonts w:ascii="Times New Roman" w:eastAsia="標楷體" w:hAnsi="Times New Roman"/>
                <w:szCs w:val="20"/>
              </w:rPr>
              <w:t xml:space="preserve">    </w:t>
            </w:r>
            <w:r>
              <w:rPr>
                <w:rFonts w:ascii="Times New Roman" w:eastAsia="標楷體" w:hAnsi="Times New Roman"/>
                <w:szCs w:val="20"/>
              </w:rPr>
              <w:t>月</w:t>
            </w:r>
            <w:r>
              <w:rPr>
                <w:rFonts w:ascii="Times New Roman" w:eastAsia="標楷體" w:hAnsi="Times New Roman"/>
                <w:szCs w:val="20"/>
              </w:rPr>
              <w:t xml:space="preserve">    </w:t>
            </w:r>
            <w:r>
              <w:rPr>
                <w:rFonts w:ascii="Times New Roman" w:eastAsia="標楷體" w:hAnsi="Times New Roman"/>
                <w:szCs w:val="20"/>
              </w:rPr>
              <w:t>日</w:t>
            </w: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val="253"/>
          <w:tblHeader/>
        </w:trPr>
        <w:tc>
          <w:tcPr>
            <w:tcW w:w="10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rPr>
                <w:rFonts w:ascii="Times New Roman" w:eastAsia="標楷體" w:hAnsi="Times New Roman"/>
                <w:szCs w:val="20"/>
              </w:rPr>
            </w:pPr>
            <w:r>
              <w:rPr>
                <w:rFonts w:ascii="Times New Roman" w:eastAsia="標楷體" w:hAnsi="Times New Roman"/>
                <w:szCs w:val="20"/>
              </w:rPr>
              <w:t>計畫經費總額：</w:t>
            </w:r>
            <w:r>
              <w:rPr>
                <w:rFonts w:ascii="Times New Roman" w:eastAsia="標楷體" w:hAnsi="Times New Roman"/>
                <w:szCs w:val="20"/>
              </w:rPr>
              <w:t xml:space="preserve">      </w:t>
            </w:r>
            <w:r>
              <w:rPr>
                <w:rFonts w:ascii="Times New Roman" w:eastAsia="標楷體" w:hAnsi="Times New Roman"/>
                <w:szCs w:val="20"/>
              </w:rPr>
              <w:t>元，向本署申請補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助金額：</w:t>
            </w:r>
            <w:r>
              <w:rPr>
                <w:rFonts w:ascii="Times New Roman" w:eastAsia="標楷體" w:hAnsi="Times New Roman"/>
                <w:szCs w:val="20"/>
              </w:rPr>
              <w:t xml:space="preserve">       </w:t>
            </w:r>
            <w:r>
              <w:rPr>
                <w:rFonts w:ascii="Times New Roman" w:eastAsia="標楷體" w:hAnsi="Times New Roman"/>
                <w:szCs w:val="20"/>
              </w:rPr>
              <w:t>元，自籌款：</w:t>
            </w:r>
            <w:r>
              <w:rPr>
                <w:rFonts w:ascii="Times New Roman" w:eastAsia="標楷體" w:hAnsi="Times New Roman"/>
                <w:szCs w:val="20"/>
              </w:rPr>
              <w:t xml:space="preserve">      </w:t>
            </w:r>
            <w:r>
              <w:rPr>
                <w:rFonts w:ascii="Times New Roman" w:eastAsia="標楷體" w:hAnsi="Times New Roman"/>
                <w:szCs w:val="20"/>
              </w:rPr>
              <w:t>元</w:t>
            </w: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val="1002"/>
          <w:tblHeader/>
        </w:trPr>
        <w:tc>
          <w:tcPr>
            <w:tcW w:w="10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ind w:left="3780" w:hanging="3780"/>
            </w:pPr>
            <w:r>
              <w:rPr>
                <w:rFonts w:ascii="Times New Roman" w:eastAsia="標楷體" w:hAnsi="Times New Roman"/>
                <w:szCs w:val="20"/>
              </w:rPr>
              <w:t>擬向其他機關與民間團體申請補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w:t>
            </w:r>
            <w:r>
              <w:rPr>
                <w:rFonts w:ascii="Times New Roman" w:eastAsia="標楷體" w:hAnsi="Times New Roman"/>
                <w:szCs w:val="20"/>
              </w:rPr>
              <w:t>▓</w:t>
            </w:r>
            <w:r>
              <w:rPr>
                <w:rFonts w:ascii="Times New Roman" w:eastAsia="標楷體" w:hAnsi="Times New Roman"/>
                <w:szCs w:val="20"/>
              </w:rPr>
              <w:t>無</w:t>
            </w:r>
            <w:r>
              <w:rPr>
                <w:rFonts w:ascii="Segoe UI Symbol" w:eastAsia="標楷體" w:hAnsi="Segoe UI Symbol" w:cs="Segoe UI Symbol"/>
                <w:szCs w:val="20"/>
              </w:rPr>
              <w:t>☐</w:t>
            </w:r>
            <w:r>
              <w:rPr>
                <w:rFonts w:ascii="Times New Roman" w:eastAsia="標楷體" w:hAnsi="Times New Roman"/>
                <w:szCs w:val="20"/>
              </w:rPr>
              <w:t>有</w:t>
            </w:r>
          </w:p>
          <w:p w:rsidR="002F6581" w:rsidRDefault="00C018CD">
            <w:pPr>
              <w:ind w:left="3780" w:hanging="3780"/>
              <w:rPr>
                <w:rFonts w:ascii="Times New Roman" w:eastAsia="標楷體" w:hAnsi="Times New Roman"/>
                <w:szCs w:val="20"/>
              </w:rPr>
            </w:pPr>
            <w:r>
              <w:rPr>
                <w:rFonts w:ascii="Times New Roman" w:eastAsia="標楷體" w:hAnsi="Times New Roman"/>
                <w:szCs w:val="20"/>
              </w:rPr>
              <w:t>（請註明其他機關與民間團體申請補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助經費之項目及金額）</w:t>
            </w:r>
          </w:p>
          <w:p w:rsidR="002F6581" w:rsidRDefault="00C018CD">
            <w:pPr>
              <w:ind w:firstLine="540"/>
              <w:rPr>
                <w:rFonts w:ascii="Times New Roman" w:eastAsia="標楷體" w:hAnsi="Times New Roman"/>
                <w:szCs w:val="20"/>
              </w:rPr>
            </w:pPr>
            <w:r>
              <w:rPr>
                <w:rFonts w:ascii="Times New Roman" w:eastAsia="標楷體" w:hAnsi="Times New Roman"/>
                <w:szCs w:val="20"/>
              </w:rPr>
              <w:t>國教署：</w:t>
            </w:r>
            <w:r>
              <w:rPr>
                <w:rFonts w:ascii="Times New Roman" w:eastAsia="標楷體" w:hAnsi="Times New Roman"/>
                <w:szCs w:val="20"/>
              </w:rPr>
              <w:t xml:space="preserve">              </w:t>
            </w:r>
            <w:r>
              <w:rPr>
                <w:rFonts w:ascii="Times New Roman" w:eastAsia="標楷體" w:hAnsi="Times New Roman"/>
                <w:szCs w:val="20"/>
              </w:rPr>
              <w:t>元，補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助項目及金額：</w:t>
            </w:r>
          </w:p>
          <w:p w:rsidR="002F6581" w:rsidRDefault="00C018CD">
            <w:pPr>
              <w:ind w:firstLine="545"/>
              <w:rPr>
                <w:rFonts w:ascii="Times New Roman" w:eastAsia="標楷體" w:hAnsi="Times New Roman"/>
                <w:szCs w:val="20"/>
              </w:rPr>
            </w:pPr>
            <w:r>
              <w:rPr>
                <w:rFonts w:ascii="Times New Roman" w:eastAsia="標楷體" w:hAnsi="Times New Roman"/>
                <w:szCs w:val="20"/>
              </w:rPr>
              <w:t>XXXX</w:t>
            </w:r>
            <w:r>
              <w:rPr>
                <w:rFonts w:ascii="Times New Roman" w:eastAsia="標楷體" w:hAnsi="Times New Roman"/>
                <w:szCs w:val="20"/>
              </w:rPr>
              <w:t>部：</w:t>
            </w:r>
            <w:r>
              <w:rPr>
                <w:rFonts w:ascii="Times New Roman" w:eastAsia="標楷體" w:hAnsi="Times New Roman"/>
                <w:szCs w:val="20"/>
              </w:rPr>
              <w:t>………………</w:t>
            </w:r>
            <w:r>
              <w:rPr>
                <w:rFonts w:ascii="Times New Roman" w:eastAsia="標楷體" w:hAnsi="Times New Roman"/>
                <w:szCs w:val="20"/>
              </w:rPr>
              <w:t>元，補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助項目及金額：</w:t>
            </w: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val="932"/>
          <w:tblHeader/>
        </w:trPr>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jc w:val="center"/>
              <w:rPr>
                <w:rFonts w:ascii="Times New Roman" w:eastAsia="標楷體" w:hAnsi="Times New Roman"/>
                <w:szCs w:val="20"/>
              </w:rPr>
            </w:pPr>
            <w:r>
              <w:rPr>
                <w:rFonts w:ascii="Times New Roman" w:eastAsia="標楷體" w:hAnsi="Times New Roman"/>
                <w:szCs w:val="20"/>
              </w:rPr>
              <w:t>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助項目</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jc w:val="center"/>
              <w:rPr>
                <w:rFonts w:ascii="Times New Roman" w:eastAsia="標楷體" w:hAnsi="Times New Roman"/>
                <w:szCs w:val="20"/>
              </w:rPr>
            </w:pPr>
            <w:r>
              <w:rPr>
                <w:rFonts w:ascii="Times New Roman" w:eastAsia="標楷體" w:hAnsi="Times New Roman"/>
                <w:szCs w:val="20"/>
              </w:rPr>
              <w:t>申請金額</w:t>
            </w:r>
          </w:p>
          <w:p w:rsidR="002F6581" w:rsidRDefault="002F6581">
            <w:pPr>
              <w:rPr>
                <w:rFonts w:ascii="Times New Roman" w:eastAsia="標楷體" w:hAnsi="Times New Roman"/>
                <w:szCs w:val="20"/>
              </w:rPr>
            </w:pPr>
          </w:p>
          <w:p w:rsidR="002F6581" w:rsidRDefault="00C018CD">
            <w:pPr>
              <w:jc w:val="center"/>
              <w:rPr>
                <w:rFonts w:ascii="Times New Roman" w:eastAsia="標楷體" w:hAnsi="Times New Roman"/>
                <w:szCs w:val="20"/>
              </w:rPr>
            </w:pPr>
            <w:r>
              <w:rPr>
                <w:rFonts w:ascii="Times New Roman" w:eastAsia="標楷體" w:hAnsi="Times New Roman"/>
                <w:szCs w:val="20"/>
              </w:rPr>
              <w:t>(</w:t>
            </w:r>
            <w:r>
              <w:rPr>
                <w:rFonts w:ascii="Times New Roman" w:eastAsia="標楷體" w:hAnsi="Times New Roman"/>
                <w:szCs w:val="20"/>
              </w:rPr>
              <w:t>元</w:t>
            </w:r>
            <w:r>
              <w:rPr>
                <w:rFonts w:ascii="Times New Roman" w:eastAsia="標楷體" w:hAnsi="Times New Roman"/>
                <w:szCs w:val="20"/>
              </w:rPr>
              <w:t>)</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jc w:val="center"/>
              <w:rPr>
                <w:rFonts w:ascii="Times New Roman" w:eastAsia="標楷體" w:hAnsi="Times New Roman"/>
                <w:szCs w:val="20"/>
              </w:rPr>
            </w:pPr>
            <w:r>
              <w:rPr>
                <w:rFonts w:ascii="Times New Roman" w:eastAsia="標楷體" w:hAnsi="Times New Roman"/>
                <w:szCs w:val="20"/>
              </w:rPr>
              <w:t>核定計畫金額</w:t>
            </w:r>
            <w:r>
              <w:rPr>
                <w:rFonts w:ascii="Times New Roman" w:eastAsia="標楷體" w:hAnsi="Times New Roman"/>
                <w:szCs w:val="20"/>
              </w:rPr>
              <w:t>(</w:t>
            </w:r>
            <w:r>
              <w:rPr>
                <w:rFonts w:ascii="Times New Roman" w:eastAsia="標楷體" w:hAnsi="Times New Roman"/>
                <w:szCs w:val="20"/>
              </w:rPr>
              <w:t>國教署填列</w:t>
            </w:r>
            <w:r>
              <w:rPr>
                <w:rFonts w:ascii="Times New Roman" w:eastAsia="標楷體" w:hAnsi="Times New Roman"/>
                <w:szCs w:val="20"/>
              </w:rPr>
              <w:t>)</w:t>
            </w:r>
          </w:p>
          <w:p w:rsidR="002F6581" w:rsidRDefault="00C018CD">
            <w:pPr>
              <w:jc w:val="center"/>
              <w:rPr>
                <w:rFonts w:ascii="Times New Roman" w:eastAsia="標楷體" w:hAnsi="Times New Roman"/>
                <w:szCs w:val="20"/>
              </w:rPr>
            </w:pPr>
            <w:r>
              <w:rPr>
                <w:rFonts w:ascii="Times New Roman" w:eastAsia="標楷體" w:hAnsi="Times New Roman"/>
                <w:szCs w:val="20"/>
              </w:rPr>
              <w:t>(</w:t>
            </w:r>
            <w:r>
              <w:rPr>
                <w:rFonts w:ascii="Times New Roman" w:eastAsia="標楷體" w:hAnsi="Times New Roman"/>
                <w:szCs w:val="20"/>
              </w:rPr>
              <w:t>元</w:t>
            </w:r>
            <w:r>
              <w:rPr>
                <w:rFonts w:ascii="Times New Roman" w:eastAsia="標楷體" w:hAnsi="Times New Roman"/>
                <w:szCs w:val="20"/>
              </w:rPr>
              <w:t>)</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jc w:val="center"/>
              <w:rPr>
                <w:rFonts w:ascii="Times New Roman" w:eastAsia="標楷體" w:hAnsi="Times New Roman"/>
                <w:szCs w:val="20"/>
              </w:rPr>
            </w:pPr>
            <w:r>
              <w:rPr>
                <w:rFonts w:ascii="Times New Roman" w:eastAsia="標楷體" w:hAnsi="Times New Roman"/>
                <w:szCs w:val="20"/>
              </w:rPr>
              <w:t>核定補助金額</w:t>
            </w:r>
            <w:r>
              <w:rPr>
                <w:rFonts w:ascii="Times New Roman" w:eastAsia="標楷體" w:hAnsi="Times New Roman"/>
                <w:szCs w:val="20"/>
              </w:rPr>
              <w:br/>
            </w:r>
            <w:r>
              <w:rPr>
                <w:rFonts w:ascii="Times New Roman" w:eastAsia="標楷體" w:hAnsi="Times New Roman"/>
                <w:szCs w:val="20"/>
              </w:rPr>
              <w:t>(</w:t>
            </w:r>
            <w:r>
              <w:rPr>
                <w:rFonts w:ascii="Times New Roman" w:eastAsia="標楷體" w:hAnsi="Times New Roman"/>
                <w:szCs w:val="20"/>
              </w:rPr>
              <w:t>國教署填列</w:t>
            </w:r>
            <w:r>
              <w:rPr>
                <w:rFonts w:ascii="Times New Roman" w:eastAsia="標楷體" w:hAnsi="Times New Roman"/>
                <w:szCs w:val="20"/>
              </w:rPr>
              <w:t>)</w:t>
            </w:r>
          </w:p>
          <w:p w:rsidR="002F6581" w:rsidRDefault="00C018CD">
            <w:pPr>
              <w:jc w:val="center"/>
              <w:rPr>
                <w:rFonts w:ascii="Times New Roman" w:eastAsia="標楷體" w:hAnsi="Times New Roman"/>
                <w:szCs w:val="20"/>
              </w:rPr>
            </w:pPr>
            <w:r>
              <w:rPr>
                <w:rFonts w:ascii="Times New Roman" w:eastAsia="標楷體" w:hAnsi="Times New Roman"/>
                <w:szCs w:val="20"/>
              </w:rPr>
              <w:t>(</w:t>
            </w:r>
            <w:r>
              <w:rPr>
                <w:rFonts w:ascii="Times New Roman" w:eastAsia="標楷體" w:hAnsi="Times New Roman"/>
                <w:szCs w:val="20"/>
              </w:rPr>
              <w:t>元</w:t>
            </w:r>
            <w:r>
              <w:rPr>
                <w:rFonts w:ascii="Times New Roman" w:eastAsia="標楷體" w:hAnsi="Times New Roman"/>
                <w:szCs w:val="20"/>
              </w:rPr>
              <w:t>)</w:t>
            </w: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jc w:val="center"/>
              <w:rPr>
                <w:rFonts w:ascii="Times New Roman" w:eastAsia="標楷體" w:hAnsi="Times New Roman"/>
                <w:szCs w:val="20"/>
              </w:rPr>
            </w:pPr>
            <w:r>
              <w:rPr>
                <w:rFonts w:ascii="Times New Roman" w:eastAsia="標楷體" w:hAnsi="Times New Roman"/>
                <w:szCs w:val="20"/>
              </w:rPr>
              <w:t>說明</w:t>
            </w: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hRule="exact" w:val="2769"/>
        </w:trPr>
        <w:tc>
          <w:tcPr>
            <w:tcW w:w="148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snapToGrid w:val="0"/>
              <w:spacing w:line="240" w:lineRule="exact"/>
              <w:jc w:val="center"/>
              <w:rPr>
                <w:rFonts w:ascii="Times New Roman" w:eastAsia="標楷體" w:hAnsi="Times New Roman"/>
                <w:b/>
                <w:szCs w:val="20"/>
              </w:rPr>
            </w:pPr>
            <w:r>
              <w:rPr>
                <w:rFonts w:ascii="Times New Roman" w:eastAsia="標楷體" w:hAnsi="Times New Roman"/>
                <w:b/>
                <w:szCs w:val="20"/>
              </w:rPr>
              <w:t>業務費</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jc w:val="both"/>
              <w:rPr>
                <w:rFonts w:ascii="Times New Roman" w:eastAsia="標楷體" w:hAnsi="Times New Roman"/>
                <w:szCs w:val="20"/>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jc w:val="both"/>
              <w:rPr>
                <w:rFonts w:ascii="Times New Roman" w:eastAsia="標楷體" w:hAnsi="Times New Roman"/>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numPr>
                <w:ilvl w:val="0"/>
                <w:numId w:val="1"/>
              </w:numPr>
              <w:snapToGrid w:val="0"/>
              <w:spacing w:line="240" w:lineRule="exact"/>
            </w:pPr>
            <w:r>
              <w:rPr>
                <w:rFonts w:ascii="Times New Roman" w:eastAsia="標楷體" w:hAnsi="Times New Roman"/>
                <w:b/>
                <w:szCs w:val="24"/>
              </w:rPr>
              <w:t>出席費</w:t>
            </w:r>
            <w:r>
              <w:rPr>
                <w:rFonts w:ascii="Times New Roman" w:eastAsia="標楷體" w:hAnsi="Times New Roman"/>
                <w:szCs w:val="24"/>
              </w:rPr>
              <w:t>、</w:t>
            </w:r>
            <w:r>
              <w:rPr>
                <w:rFonts w:ascii="Times New Roman" w:eastAsia="標楷體" w:hAnsi="Times New Roman"/>
                <w:b/>
                <w:szCs w:val="24"/>
              </w:rPr>
              <w:t>稿費</w:t>
            </w:r>
            <w:r>
              <w:rPr>
                <w:rFonts w:ascii="Times New Roman" w:eastAsia="標楷體" w:hAnsi="Times New Roman"/>
                <w:szCs w:val="24"/>
              </w:rPr>
              <w:t>、</w:t>
            </w:r>
            <w:r>
              <w:rPr>
                <w:rFonts w:ascii="Times New Roman" w:eastAsia="標楷體" w:hAnsi="Times New Roman"/>
                <w:b/>
                <w:szCs w:val="24"/>
              </w:rPr>
              <w:t>講座鐘點費</w:t>
            </w:r>
            <w:r>
              <w:rPr>
                <w:rFonts w:ascii="Times New Roman" w:eastAsia="標楷體" w:hAnsi="Times New Roman"/>
                <w:szCs w:val="24"/>
              </w:rPr>
              <w:t>及</w:t>
            </w:r>
            <w:r>
              <w:rPr>
                <w:rFonts w:ascii="Times New Roman" w:eastAsia="標楷體" w:hAnsi="Times New Roman"/>
                <w:b/>
                <w:szCs w:val="24"/>
              </w:rPr>
              <w:t>工讀費</w:t>
            </w:r>
            <w:r>
              <w:rPr>
                <w:rFonts w:ascii="Times New Roman" w:eastAsia="標楷體" w:hAnsi="Times New Roman"/>
                <w:szCs w:val="24"/>
              </w:rPr>
              <w:t>、</w:t>
            </w:r>
            <w:r>
              <w:rPr>
                <w:rFonts w:ascii="Times New Roman" w:eastAsia="標楷體" w:hAnsi="Times New Roman"/>
                <w:szCs w:val="24"/>
              </w:rPr>
              <w:t>_____</w:t>
            </w:r>
            <w:r>
              <w:rPr>
                <w:rFonts w:ascii="Times New Roman" w:eastAsia="標楷體" w:hAnsi="Times New Roman"/>
                <w:szCs w:val="24"/>
              </w:rPr>
              <w:t>、</w:t>
            </w:r>
            <w:r>
              <w:rPr>
                <w:rFonts w:ascii="Times New Roman" w:eastAsia="標楷體" w:hAnsi="Times New Roman"/>
                <w:szCs w:val="24"/>
              </w:rPr>
              <w:t>______</w:t>
            </w:r>
            <w:r>
              <w:rPr>
                <w:rFonts w:ascii="Times New Roman" w:eastAsia="標楷體" w:hAnsi="Times New Roman"/>
                <w:szCs w:val="24"/>
              </w:rPr>
              <w:t>、</w:t>
            </w:r>
            <w:r>
              <w:rPr>
                <w:rFonts w:ascii="Times New Roman" w:eastAsia="標楷體" w:hAnsi="Times New Roman"/>
                <w:szCs w:val="24"/>
              </w:rPr>
              <w:t>______</w:t>
            </w:r>
            <w:r>
              <w:rPr>
                <w:rFonts w:ascii="Times New Roman" w:eastAsia="標楷體" w:hAnsi="Times New Roman"/>
                <w:szCs w:val="24"/>
              </w:rPr>
              <w:t>等等訂有固定標準給付對象之費用。</w:t>
            </w:r>
          </w:p>
          <w:p w:rsidR="002F6581" w:rsidRDefault="00C018CD">
            <w:pPr>
              <w:numPr>
                <w:ilvl w:val="0"/>
                <w:numId w:val="1"/>
              </w:numPr>
              <w:snapToGrid w:val="0"/>
              <w:spacing w:line="240" w:lineRule="exact"/>
            </w:pPr>
            <w:r>
              <w:rPr>
                <w:rFonts w:ascii="Times New Roman" w:eastAsia="標楷體" w:hAnsi="Times New Roman"/>
                <w:szCs w:val="24"/>
              </w:rPr>
              <w:t>依</w:t>
            </w:r>
            <w:r>
              <w:rPr>
                <w:rFonts w:ascii="Times New Roman" w:eastAsia="標楷體" w:hAnsi="Times New Roman"/>
                <w:b/>
                <w:szCs w:val="24"/>
              </w:rPr>
              <w:t>國內</w:t>
            </w:r>
            <w:r>
              <w:rPr>
                <w:rFonts w:ascii="Times New Roman" w:eastAsia="標楷體" w:hAnsi="Times New Roman"/>
                <w:b/>
                <w:szCs w:val="24"/>
              </w:rPr>
              <w:t>(</w:t>
            </w:r>
            <w:r>
              <w:rPr>
                <w:rFonts w:ascii="Times New Roman" w:eastAsia="標楷體" w:hAnsi="Times New Roman"/>
                <w:b/>
                <w:szCs w:val="24"/>
              </w:rPr>
              <w:t>外</w:t>
            </w:r>
            <w:r>
              <w:rPr>
                <w:rFonts w:ascii="Times New Roman" w:eastAsia="標楷體" w:hAnsi="Times New Roman"/>
                <w:b/>
                <w:szCs w:val="24"/>
              </w:rPr>
              <w:t>)</w:t>
            </w:r>
            <w:r>
              <w:rPr>
                <w:rFonts w:ascii="Times New Roman" w:eastAsia="標楷體" w:hAnsi="Times New Roman"/>
                <w:b/>
                <w:szCs w:val="24"/>
              </w:rPr>
              <w:t>出差旅費</w:t>
            </w:r>
            <w:r>
              <w:rPr>
                <w:rFonts w:ascii="Times New Roman" w:eastAsia="標楷體" w:hAnsi="Times New Roman"/>
                <w:szCs w:val="24"/>
              </w:rPr>
              <w:t>報支要點、聘請國外顧問、專家及學者來台工作期間支付費用最高標準表規定之相關費用</w:t>
            </w:r>
            <w:r>
              <w:rPr>
                <w:rFonts w:ascii="Times New Roman" w:eastAsia="標楷體" w:hAnsi="Times New Roman"/>
                <w:szCs w:val="24"/>
              </w:rPr>
              <w:t xml:space="preserve"> </w:t>
            </w:r>
            <w:r>
              <w:rPr>
                <w:rFonts w:ascii="Times New Roman" w:eastAsia="標楷體" w:hAnsi="Times New Roman"/>
                <w:szCs w:val="24"/>
              </w:rPr>
              <w:t>。</w:t>
            </w:r>
          </w:p>
          <w:p w:rsidR="002F6581" w:rsidRDefault="00C018CD">
            <w:pPr>
              <w:numPr>
                <w:ilvl w:val="0"/>
                <w:numId w:val="1"/>
              </w:numPr>
              <w:snapToGrid w:val="0"/>
              <w:spacing w:line="240" w:lineRule="exact"/>
            </w:pPr>
            <w:r>
              <w:rPr>
                <w:rFonts w:ascii="Times New Roman" w:eastAsia="標楷體" w:hAnsi="Times New Roman"/>
                <w:szCs w:val="24"/>
              </w:rPr>
              <w:t>辦理業務所需</w:t>
            </w:r>
            <w:r>
              <w:rPr>
                <w:rFonts w:ascii="Times New Roman" w:eastAsia="標楷體" w:hAnsi="Times New Roman"/>
                <w:szCs w:val="24"/>
                <w:u w:val="single"/>
              </w:rPr>
              <w:t xml:space="preserve">    </w:t>
            </w:r>
            <w:r>
              <w:rPr>
                <w:rFonts w:ascii="Times New Roman" w:eastAsia="標楷體" w:hAnsi="Times New Roman"/>
                <w:szCs w:val="24"/>
                <w:u w:val="single"/>
              </w:rPr>
              <w:t>、</w:t>
            </w:r>
            <w:r>
              <w:rPr>
                <w:rFonts w:ascii="Times New Roman" w:eastAsia="標楷體" w:hAnsi="Times New Roman"/>
                <w:szCs w:val="24"/>
                <w:u w:val="single"/>
              </w:rPr>
              <w:t xml:space="preserve">       </w:t>
            </w:r>
            <w:r>
              <w:rPr>
                <w:rFonts w:ascii="Times New Roman" w:eastAsia="標楷體" w:hAnsi="Times New Roman"/>
                <w:szCs w:val="24"/>
                <w:u w:val="single"/>
              </w:rPr>
              <w:t>、</w:t>
            </w:r>
          </w:p>
          <w:p w:rsidR="002F6581" w:rsidRDefault="00C018CD">
            <w:pPr>
              <w:snapToGrid w:val="0"/>
              <w:spacing w:line="240" w:lineRule="exact"/>
              <w:ind w:left="360"/>
            </w:pPr>
            <w:r>
              <w:rPr>
                <w:rFonts w:ascii="Times New Roman" w:eastAsia="標楷體" w:hAnsi="Times New Roman"/>
                <w:szCs w:val="24"/>
                <w:u w:val="single"/>
              </w:rPr>
              <w:t xml:space="preserve">       </w:t>
            </w:r>
            <w:r>
              <w:rPr>
                <w:rFonts w:ascii="Times New Roman" w:eastAsia="標楷體" w:hAnsi="Times New Roman"/>
                <w:szCs w:val="24"/>
                <w:u w:val="single"/>
              </w:rPr>
              <w:t>、</w:t>
            </w:r>
            <w:r>
              <w:rPr>
                <w:rFonts w:ascii="Times New Roman" w:eastAsia="標楷體" w:hAnsi="Times New Roman"/>
                <w:szCs w:val="24"/>
                <w:u w:val="single"/>
              </w:rPr>
              <w:t xml:space="preserve">      </w:t>
            </w:r>
            <w:r>
              <w:rPr>
                <w:rFonts w:ascii="Times New Roman" w:eastAsia="標楷體" w:hAnsi="Times New Roman"/>
                <w:szCs w:val="24"/>
                <w:u w:val="single"/>
              </w:rPr>
              <w:t>、</w:t>
            </w:r>
            <w:r>
              <w:rPr>
                <w:rFonts w:ascii="Times New Roman" w:eastAsia="標楷體" w:hAnsi="Times New Roman"/>
                <w:szCs w:val="24"/>
                <w:u w:val="single"/>
              </w:rPr>
              <w:t xml:space="preserve">      </w:t>
            </w:r>
            <w:r>
              <w:rPr>
                <w:rFonts w:ascii="Times New Roman" w:eastAsia="標楷體" w:hAnsi="Times New Roman"/>
                <w:szCs w:val="24"/>
              </w:rPr>
              <w:t>。</w:t>
            </w: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hRule="exact" w:val="2696"/>
        </w:trPr>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snapToGrid w:val="0"/>
              <w:spacing w:line="240" w:lineRule="exact"/>
              <w:rPr>
                <w:rFonts w:ascii="Times New Roman" w:eastAsia="標楷體" w:hAnsi="Times New Roman"/>
                <w:b/>
                <w:szCs w:val="20"/>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snapToGrid w:val="0"/>
              <w:spacing w:line="240" w:lineRule="exact"/>
              <w:jc w:val="both"/>
              <w:rPr>
                <w:rFonts w:ascii="Times New Roman" w:eastAsia="標楷體" w:hAnsi="Times New Roman"/>
                <w:szCs w:val="20"/>
              </w:rPr>
            </w:pP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hRule="exact" w:val="1558"/>
        </w:trPr>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snapToGrid w:val="0"/>
              <w:spacing w:line="240" w:lineRule="exact"/>
              <w:rPr>
                <w:rFonts w:ascii="Times New Roman" w:eastAsia="標楷體" w:hAnsi="Times New Roman"/>
                <w:b/>
                <w:szCs w:val="20"/>
              </w:rPr>
            </w:pP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ind w:left="360"/>
              <w:rPr>
                <w:rFonts w:ascii="Times New Roman" w:eastAsia="標楷體" w:hAnsi="Times New Roman"/>
                <w:szCs w:val="20"/>
              </w:rPr>
            </w:pP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hRule="exact" w:val="679"/>
        </w:trPr>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jc w:val="center"/>
              <w:rPr>
                <w:rFonts w:ascii="Times New Roman" w:eastAsia="標楷體" w:hAnsi="Times New Roman"/>
                <w:b/>
                <w:szCs w:val="20"/>
              </w:rPr>
            </w:pPr>
            <w:r>
              <w:rPr>
                <w:rFonts w:ascii="Times New Roman" w:eastAsia="標楷體" w:hAnsi="Times New Roman"/>
                <w:b/>
                <w:szCs w:val="20"/>
              </w:rPr>
              <w:t>合</w:t>
            </w:r>
            <w:r>
              <w:rPr>
                <w:rFonts w:ascii="Times New Roman" w:eastAsia="標楷體" w:hAnsi="Times New Roman"/>
                <w:b/>
                <w:szCs w:val="20"/>
              </w:rPr>
              <w:t xml:space="preserve">  </w:t>
            </w:r>
            <w:r>
              <w:rPr>
                <w:rFonts w:ascii="Times New Roman" w:eastAsia="標楷體" w:hAnsi="Times New Roman"/>
                <w:b/>
                <w:szCs w:val="20"/>
              </w:rPr>
              <w:t>計</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snapToGrid w:val="0"/>
              <w:spacing w:line="240" w:lineRule="exact"/>
              <w:jc w:val="center"/>
              <w:rPr>
                <w:rFonts w:ascii="Times New Roman" w:eastAsia="標楷體" w:hAnsi="Times New Roman"/>
                <w:szCs w:val="20"/>
                <w:shd w:val="clear" w:color="auto" w:fill="D8D8D8"/>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snapToGrid w:val="0"/>
              <w:spacing w:line="240" w:lineRule="exact"/>
              <w:jc w:val="center"/>
              <w:rPr>
                <w:rFonts w:ascii="Times New Roman" w:eastAsia="標楷體" w:hAnsi="Times New Roman"/>
                <w:szCs w:val="20"/>
                <w:shd w:val="clear" w:color="auto" w:fill="D8D8D8"/>
              </w:rPr>
            </w:pP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Cs w:val="20"/>
              </w:rPr>
            </w:pP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snapToGrid w:val="0"/>
              <w:spacing w:line="240" w:lineRule="exact"/>
              <w:rPr>
                <w:rFonts w:ascii="Times New Roman" w:eastAsia="標楷體" w:hAnsi="Times New Roman"/>
                <w:sz w:val="20"/>
                <w:szCs w:val="20"/>
              </w:rPr>
            </w:pP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r w:rsidR="002F6581">
        <w:tblPrEx>
          <w:tblCellMar>
            <w:top w:w="0" w:type="dxa"/>
            <w:bottom w:w="0" w:type="dxa"/>
          </w:tblCellMar>
        </w:tblPrEx>
        <w:trPr>
          <w:cantSplit/>
          <w:trHeight w:hRule="exact" w:val="910"/>
        </w:trPr>
        <w:tc>
          <w:tcPr>
            <w:tcW w:w="603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ind w:firstLine="240"/>
              <w:rPr>
                <w:rFonts w:ascii="Times New Roman" w:eastAsia="標楷體" w:hAnsi="Times New Roman"/>
                <w:szCs w:val="20"/>
              </w:rPr>
            </w:pPr>
            <w:r>
              <w:rPr>
                <w:rFonts w:ascii="Times New Roman" w:eastAsia="標楷體" w:hAnsi="Times New Roman"/>
                <w:szCs w:val="20"/>
              </w:rPr>
              <w:t>承辦</w:t>
            </w:r>
            <w:r>
              <w:rPr>
                <w:rFonts w:ascii="Times New Roman" w:eastAsia="標楷體" w:hAnsi="Times New Roman"/>
                <w:szCs w:val="20"/>
              </w:rPr>
              <w:t xml:space="preserve">             </w:t>
            </w:r>
            <w:r>
              <w:rPr>
                <w:rFonts w:ascii="Times New Roman" w:eastAsia="標楷體" w:hAnsi="Times New Roman"/>
                <w:szCs w:val="20"/>
              </w:rPr>
              <w:t>主</w:t>
            </w:r>
            <w:r>
              <w:rPr>
                <w:rFonts w:ascii="Times New Roman" w:eastAsia="標楷體" w:hAnsi="Times New Roman"/>
                <w:szCs w:val="20"/>
              </w:rPr>
              <w:t>(</w:t>
            </w:r>
            <w:r>
              <w:rPr>
                <w:rFonts w:ascii="Times New Roman" w:eastAsia="標楷體" w:hAnsi="Times New Roman"/>
                <w:szCs w:val="20"/>
              </w:rPr>
              <w:t>會</w:t>
            </w:r>
            <w:r>
              <w:rPr>
                <w:rFonts w:ascii="Times New Roman" w:eastAsia="標楷體" w:hAnsi="Times New Roman"/>
                <w:szCs w:val="20"/>
              </w:rPr>
              <w:t>)</w:t>
            </w:r>
            <w:r>
              <w:rPr>
                <w:rFonts w:ascii="Times New Roman" w:eastAsia="標楷體" w:hAnsi="Times New Roman"/>
                <w:szCs w:val="20"/>
              </w:rPr>
              <w:t>計</w:t>
            </w:r>
            <w:r>
              <w:rPr>
                <w:rFonts w:ascii="Times New Roman" w:eastAsia="標楷體" w:hAnsi="Times New Roman"/>
                <w:szCs w:val="20"/>
              </w:rPr>
              <w:t xml:space="preserve">       </w:t>
            </w:r>
            <w:r>
              <w:rPr>
                <w:rFonts w:ascii="Times New Roman" w:eastAsia="標楷體" w:hAnsi="Times New Roman"/>
                <w:szCs w:val="20"/>
              </w:rPr>
              <w:t>首長</w:t>
            </w:r>
          </w:p>
          <w:p w:rsidR="002F6581" w:rsidRDefault="00C018CD">
            <w:pPr>
              <w:ind w:firstLine="240"/>
              <w:rPr>
                <w:rFonts w:ascii="Times New Roman" w:eastAsia="標楷體" w:hAnsi="Times New Roman"/>
                <w:szCs w:val="20"/>
              </w:rPr>
            </w:pPr>
            <w:r>
              <w:rPr>
                <w:rFonts w:ascii="Times New Roman" w:eastAsia="標楷體" w:hAnsi="Times New Roman"/>
                <w:szCs w:val="20"/>
              </w:rPr>
              <w:t>單位</w:t>
            </w:r>
            <w:r>
              <w:rPr>
                <w:rFonts w:ascii="Times New Roman" w:eastAsia="標楷體" w:hAnsi="Times New Roman"/>
                <w:szCs w:val="20"/>
              </w:rPr>
              <w:t xml:space="preserve">             </w:t>
            </w:r>
            <w:r>
              <w:rPr>
                <w:rFonts w:ascii="Times New Roman" w:eastAsia="標楷體" w:hAnsi="Times New Roman"/>
                <w:szCs w:val="20"/>
              </w:rPr>
              <w:t>單位</w:t>
            </w:r>
            <w:r>
              <w:rPr>
                <w:rFonts w:ascii="Times New Roman" w:eastAsia="標楷體" w:hAnsi="Times New Roman"/>
                <w:szCs w:val="20"/>
              </w:rPr>
              <w:t xml:space="preserve">         </w:t>
            </w: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snapToGrid w:val="0"/>
              <w:spacing w:line="240" w:lineRule="exact"/>
              <w:rPr>
                <w:rFonts w:ascii="Times New Roman" w:eastAsia="標楷體" w:hAnsi="Times New Roman"/>
                <w:szCs w:val="20"/>
              </w:rPr>
            </w:pPr>
            <w:r>
              <w:rPr>
                <w:rFonts w:ascii="Times New Roman" w:eastAsia="標楷體" w:hAnsi="Times New Roman"/>
                <w:szCs w:val="20"/>
              </w:rPr>
              <w:t>國教署</w:t>
            </w:r>
            <w:r>
              <w:rPr>
                <w:rFonts w:ascii="Times New Roman" w:eastAsia="標楷體" w:hAnsi="Times New Roman"/>
                <w:szCs w:val="20"/>
              </w:rPr>
              <w:t xml:space="preserve">          </w:t>
            </w:r>
            <w:r>
              <w:rPr>
                <w:rFonts w:ascii="Times New Roman" w:eastAsia="標楷體" w:hAnsi="Times New Roman"/>
                <w:szCs w:val="20"/>
              </w:rPr>
              <w:t>國教署</w:t>
            </w:r>
          </w:p>
          <w:p w:rsidR="002F6581" w:rsidRDefault="00C018CD">
            <w:pPr>
              <w:snapToGrid w:val="0"/>
              <w:spacing w:line="240" w:lineRule="exact"/>
              <w:rPr>
                <w:rFonts w:ascii="Times New Roman" w:eastAsia="標楷體" w:hAnsi="Times New Roman"/>
                <w:szCs w:val="20"/>
              </w:rPr>
            </w:pPr>
            <w:r>
              <w:rPr>
                <w:rFonts w:ascii="Times New Roman" w:eastAsia="標楷體" w:hAnsi="Times New Roman"/>
                <w:szCs w:val="20"/>
              </w:rPr>
              <w:t>承辦人</w:t>
            </w:r>
            <w:r>
              <w:rPr>
                <w:rFonts w:ascii="Times New Roman" w:eastAsia="標楷體" w:hAnsi="Times New Roman"/>
                <w:szCs w:val="20"/>
              </w:rPr>
              <w:t xml:space="preserve">          </w:t>
            </w:r>
            <w:r>
              <w:rPr>
                <w:rFonts w:ascii="Times New Roman" w:eastAsia="標楷體" w:hAnsi="Times New Roman"/>
                <w:szCs w:val="20"/>
              </w:rPr>
              <w:t>單位主管</w:t>
            </w:r>
          </w:p>
          <w:p w:rsidR="002F6581" w:rsidRDefault="002F6581">
            <w:pPr>
              <w:snapToGrid w:val="0"/>
              <w:spacing w:line="240" w:lineRule="exact"/>
              <w:rPr>
                <w:rFonts w:ascii="Times New Roman" w:eastAsia="標楷體" w:hAnsi="Times New Roman"/>
                <w:szCs w:val="20"/>
              </w:rPr>
            </w:pPr>
          </w:p>
          <w:p w:rsidR="002F6581" w:rsidRDefault="002F6581">
            <w:pPr>
              <w:snapToGrid w:val="0"/>
              <w:spacing w:line="240" w:lineRule="exact"/>
              <w:rPr>
                <w:rFonts w:ascii="Times New Roman" w:eastAsia="標楷體" w:hAnsi="Times New Roman"/>
                <w:szCs w:val="20"/>
              </w:rPr>
            </w:pPr>
          </w:p>
          <w:p w:rsidR="002F6581" w:rsidRDefault="002F6581">
            <w:pPr>
              <w:snapToGrid w:val="0"/>
              <w:spacing w:line="240" w:lineRule="exact"/>
              <w:rPr>
                <w:rFonts w:ascii="Times New Roman" w:eastAsia="標楷體" w:hAnsi="Times New Roman"/>
                <w:szCs w:val="20"/>
              </w:rPr>
            </w:pPr>
          </w:p>
          <w:p w:rsidR="002F6581" w:rsidRDefault="002F6581">
            <w:pPr>
              <w:snapToGrid w:val="0"/>
              <w:spacing w:line="240" w:lineRule="exact"/>
              <w:rPr>
                <w:rFonts w:ascii="Times New Roman" w:eastAsia="標楷體" w:hAnsi="Times New Roman"/>
                <w:szCs w:val="20"/>
              </w:rPr>
            </w:pPr>
          </w:p>
        </w:tc>
        <w:tc>
          <w:tcPr>
            <w:tcW w:w="351" w:type="dxa"/>
            <w:gridSpan w:val="2"/>
            <w:shd w:val="clear" w:color="auto" w:fill="auto"/>
            <w:tcMar>
              <w:top w:w="0" w:type="dxa"/>
              <w:left w:w="28" w:type="dxa"/>
              <w:bottom w:w="0" w:type="dxa"/>
              <w:right w:w="28" w:type="dxa"/>
            </w:tcMar>
          </w:tcPr>
          <w:p w:rsidR="002F6581" w:rsidRDefault="002F6581">
            <w:pPr>
              <w:rPr>
                <w:rFonts w:ascii="Times New Roman" w:eastAsia="標楷體" w:hAnsi="Times New Roman"/>
                <w:szCs w:val="20"/>
              </w:rPr>
            </w:pPr>
          </w:p>
        </w:tc>
      </w:tr>
    </w:tbl>
    <w:p w:rsidR="002F6581" w:rsidRDefault="002F6581">
      <w:pPr>
        <w:ind w:left="240" w:hanging="240"/>
        <w:jc w:val="both"/>
        <w:rPr>
          <w:rFonts w:ascii="Times New Roman" w:hAnsi="Times New Roman"/>
          <w:szCs w:val="20"/>
        </w:rPr>
      </w:pPr>
    </w:p>
    <w:tbl>
      <w:tblPr>
        <w:tblW w:w="10414" w:type="dxa"/>
        <w:tblInd w:w="-147" w:type="dxa"/>
        <w:tblLayout w:type="fixed"/>
        <w:tblCellMar>
          <w:left w:w="10" w:type="dxa"/>
          <w:right w:w="10" w:type="dxa"/>
        </w:tblCellMar>
        <w:tblLook w:val="0000" w:firstRow="0" w:lastRow="0" w:firstColumn="0" w:lastColumn="0" w:noHBand="0" w:noVBand="0"/>
      </w:tblPr>
      <w:tblGrid>
        <w:gridCol w:w="4596"/>
        <w:gridCol w:w="5818"/>
      </w:tblGrid>
      <w:tr w:rsidR="002F6581">
        <w:tblPrEx>
          <w:tblCellMar>
            <w:top w:w="0" w:type="dxa"/>
            <w:bottom w:w="0" w:type="dxa"/>
          </w:tblCellMar>
        </w:tblPrEx>
        <w:trPr>
          <w:cantSplit/>
          <w:trHeight w:hRule="exact" w:val="2506"/>
        </w:trPr>
        <w:tc>
          <w:tcPr>
            <w:tcW w:w="4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snapToGrid w:val="0"/>
              <w:spacing w:line="240" w:lineRule="exact"/>
              <w:rPr>
                <w:rFonts w:ascii="Times New Roman" w:eastAsia="標楷體" w:hAnsi="Times New Roman"/>
                <w:b/>
                <w:szCs w:val="20"/>
              </w:rPr>
            </w:pPr>
            <w:r>
              <w:rPr>
                <w:rFonts w:ascii="Times New Roman" w:eastAsia="標楷體" w:hAnsi="Times New Roman"/>
                <w:b/>
                <w:szCs w:val="20"/>
              </w:rPr>
              <w:t>補</w:t>
            </w:r>
            <w:r>
              <w:rPr>
                <w:rFonts w:ascii="Times New Roman" w:eastAsia="標楷體" w:hAnsi="Times New Roman"/>
                <w:b/>
                <w:szCs w:val="20"/>
              </w:rPr>
              <w:t>(</w:t>
            </w:r>
            <w:r>
              <w:rPr>
                <w:rFonts w:ascii="Times New Roman" w:eastAsia="標楷體" w:hAnsi="Times New Roman"/>
                <w:b/>
                <w:szCs w:val="20"/>
              </w:rPr>
              <w:t>捐</w:t>
            </w:r>
            <w:r>
              <w:rPr>
                <w:rFonts w:ascii="Times New Roman" w:eastAsia="標楷體" w:hAnsi="Times New Roman"/>
                <w:b/>
                <w:szCs w:val="20"/>
              </w:rPr>
              <w:t>)</w:t>
            </w:r>
            <w:r>
              <w:rPr>
                <w:rFonts w:ascii="Times New Roman" w:eastAsia="標楷體" w:hAnsi="Times New Roman"/>
                <w:b/>
                <w:szCs w:val="20"/>
              </w:rPr>
              <w:t>助方式：</w:t>
            </w:r>
          </w:p>
          <w:p w:rsidR="002F6581" w:rsidRDefault="00C018CD">
            <w:pPr>
              <w:snapToGrid w:val="0"/>
              <w:spacing w:line="240" w:lineRule="exact"/>
            </w:pPr>
            <w:r>
              <w:rPr>
                <w:rFonts w:ascii="Segoe UI Symbol" w:eastAsia="標楷體" w:hAnsi="Segoe UI Symbol" w:cs="Segoe UI Symbol"/>
                <w:szCs w:val="20"/>
              </w:rPr>
              <w:t>☐</w:t>
            </w:r>
            <w:r>
              <w:rPr>
                <w:rFonts w:ascii="Times New Roman" w:eastAsia="標楷體" w:hAnsi="Times New Roman"/>
                <w:szCs w:val="20"/>
              </w:rPr>
              <w:t>全額補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w:t>
            </w:r>
          </w:p>
          <w:p w:rsidR="002F6581" w:rsidRDefault="00C018CD">
            <w:pPr>
              <w:snapToGrid w:val="0"/>
              <w:spacing w:line="240" w:lineRule="exact"/>
            </w:pPr>
            <w:r>
              <w:rPr>
                <w:rFonts w:ascii="Segoe UI Symbol" w:eastAsia="標楷體" w:hAnsi="Segoe UI Symbol" w:cs="Segoe UI Symbol"/>
                <w:szCs w:val="20"/>
              </w:rPr>
              <w:t>☐</w:t>
            </w:r>
            <w:r>
              <w:rPr>
                <w:rFonts w:ascii="Times New Roman" w:eastAsia="標楷體" w:hAnsi="Times New Roman"/>
                <w:szCs w:val="20"/>
              </w:rPr>
              <w:t>部分補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w:t>
            </w:r>
          </w:p>
          <w:p w:rsidR="002F6581" w:rsidRDefault="00C018CD">
            <w:pPr>
              <w:snapToGrid w:val="0"/>
              <w:spacing w:line="240" w:lineRule="exact"/>
            </w:pPr>
            <w:r>
              <w:rPr>
                <w:rFonts w:ascii="Times New Roman" w:eastAsia="標楷體" w:hAnsi="Times New Roman"/>
                <w:b/>
                <w:szCs w:val="20"/>
              </w:rPr>
              <w:t>指定項目補</w:t>
            </w:r>
            <w:r>
              <w:rPr>
                <w:rFonts w:ascii="Times New Roman" w:eastAsia="標楷體" w:hAnsi="Times New Roman"/>
                <w:b/>
                <w:szCs w:val="20"/>
              </w:rPr>
              <w:t>(</w:t>
            </w:r>
            <w:r>
              <w:rPr>
                <w:rFonts w:ascii="Times New Roman" w:eastAsia="標楷體" w:hAnsi="Times New Roman"/>
                <w:b/>
                <w:szCs w:val="20"/>
              </w:rPr>
              <w:t>捐</w:t>
            </w:r>
            <w:r>
              <w:rPr>
                <w:rFonts w:ascii="Times New Roman" w:eastAsia="標楷體" w:hAnsi="Times New Roman"/>
                <w:b/>
                <w:szCs w:val="20"/>
              </w:rPr>
              <w:t>)</w:t>
            </w:r>
            <w:r>
              <w:rPr>
                <w:rFonts w:ascii="Times New Roman" w:eastAsia="標楷體" w:hAnsi="Times New Roman"/>
                <w:b/>
                <w:szCs w:val="20"/>
              </w:rPr>
              <w:t>助</w:t>
            </w:r>
            <w:r>
              <w:rPr>
                <w:rFonts w:ascii="Segoe UI Symbol" w:eastAsia="標楷體" w:hAnsi="Segoe UI Symbol" w:cs="Segoe UI Symbol"/>
                <w:b/>
                <w:szCs w:val="20"/>
              </w:rPr>
              <w:t>☐</w:t>
            </w:r>
            <w:r>
              <w:rPr>
                <w:rFonts w:ascii="Times New Roman" w:eastAsia="標楷體" w:hAnsi="Times New Roman"/>
                <w:b/>
                <w:szCs w:val="20"/>
              </w:rPr>
              <w:t>是</w:t>
            </w:r>
            <w:r>
              <w:rPr>
                <w:rFonts w:ascii="Segoe UI Symbol" w:eastAsia="標楷體" w:hAnsi="Segoe UI Symbol" w:cs="Segoe UI Symbol"/>
                <w:b/>
                <w:szCs w:val="20"/>
              </w:rPr>
              <w:t>☐</w:t>
            </w:r>
            <w:r>
              <w:rPr>
                <w:rFonts w:ascii="Times New Roman" w:eastAsia="標楷體" w:hAnsi="Times New Roman"/>
                <w:b/>
                <w:szCs w:val="20"/>
              </w:rPr>
              <w:t>否</w:t>
            </w:r>
          </w:p>
          <w:p w:rsidR="002F6581" w:rsidRDefault="00C018CD">
            <w:pPr>
              <w:rPr>
                <w:rFonts w:ascii="Times New Roman" w:eastAsia="標楷體" w:hAnsi="Times New Roman"/>
                <w:szCs w:val="20"/>
              </w:rPr>
            </w:pPr>
            <w:r>
              <w:rPr>
                <w:rFonts w:ascii="Times New Roman" w:eastAsia="標楷體" w:hAnsi="Times New Roman"/>
                <w:szCs w:val="20"/>
              </w:rPr>
              <w:t>【補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助比率　　％】</w:t>
            </w:r>
          </w:p>
          <w:p w:rsidR="002F6581" w:rsidRDefault="00C018CD">
            <w:pPr>
              <w:snapToGrid w:val="0"/>
              <w:spacing w:line="240" w:lineRule="exact"/>
            </w:pPr>
            <w:r>
              <w:rPr>
                <w:rFonts w:ascii="Times New Roman" w:eastAsia="標楷體" w:hAnsi="Times New Roman"/>
                <w:b/>
                <w:szCs w:val="20"/>
              </w:rPr>
              <w:t>地方政府經費辦理方式：</w:t>
            </w:r>
          </w:p>
          <w:p w:rsidR="002F6581" w:rsidRDefault="00C018CD">
            <w:pPr>
              <w:snapToGrid w:val="0"/>
              <w:spacing w:line="240" w:lineRule="exact"/>
            </w:pPr>
            <w:r>
              <w:rPr>
                <w:rFonts w:ascii="Segoe UI Symbol" w:eastAsia="標楷體" w:hAnsi="Segoe UI Symbol" w:cs="Segoe UI Symbol"/>
                <w:szCs w:val="20"/>
              </w:rPr>
              <w:t>☐</w:t>
            </w:r>
            <w:r>
              <w:rPr>
                <w:rFonts w:ascii="Times New Roman" w:eastAsia="標楷體" w:hAnsi="Times New Roman"/>
                <w:szCs w:val="20"/>
              </w:rPr>
              <w:t>納入預算</w:t>
            </w:r>
          </w:p>
          <w:p w:rsidR="002F6581" w:rsidRDefault="00C018CD">
            <w:r>
              <w:rPr>
                <w:rFonts w:ascii="Segoe UI Symbol" w:eastAsia="標楷體" w:hAnsi="Segoe UI Symbol" w:cs="Segoe UI Symbol"/>
                <w:szCs w:val="20"/>
              </w:rPr>
              <w:t>☐</w:t>
            </w:r>
            <w:r>
              <w:rPr>
                <w:rFonts w:ascii="Times New Roman" w:eastAsia="標楷體" w:hAnsi="Times New Roman"/>
                <w:szCs w:val="20"/>
              </w:rPr>
              <w:t>代收代付</w:t>
            </w:r>
            <w:r>
              <w:rPr>
                <w:rFonts w:ascii="Times New Roman" w:eastAsia="標楷體" w:hAnsi="Times New Roman"/>
                <w:szCs w:val="20"/>
              </w:rPr>
              <w:br/>
            </w:r>
            <w:r>
              <w:rPr>
                <w:rFonts w:ascii="Segoe UI Symbol" w:eastAsia="標楷體" w:hAnsi="Segoe UI Symbol" w:cs="Segoe UI Symbol"/>
                <w:szCs w:val="20"/>
              </w:rPr>
              <w:t>☐</w:t>
            </w:r>
            <w:r>
              <w:rPr>
                <w:rFonts w:ascii="Times New Roman" w:eastAsia="標楷體" w:hAnsi="Times New Roman"/>
                <w:szCs w:val="20"/>
              </w:rPr>
              <w:t>非屬地方政府</w:t>
            </w:r>
          </w:p>
        </w:tc>
        <w:tc>
          <w:tcPr>
            <w:tcW w:w="5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snapToGrid w:val="0"/>
              <w:spacing w:line="240" w:lineRule="exact"/>
              <w:ind w:left="-26" w:firstLine="26"/>
              <w:jc w:val="both"/>
            </w:pPr>
            <w:r>
              <w:rPr>
                <w:rFonts w:ascii="Times New Roman" w:eastAsia="標楷體" w:hAnsi="Times New Roman"/>
                <w:b/>
                <w:bCs/>
                <w:szCs w:val="20"/>
              </w:rPr>
              <w:t>餘款繳回方式</w:t>
            </w:r>
            <w:r>
              <w:rPr>
                <w:rFonts w:ascii="Times New Roman" w:eastAsia="標楷體" w:hAnsi="Times New Roman"/>
                <w:szCs w:val="20"/>
              </w:rPr>
              <w:t>：</w:t>
            </w:r>
          </w:p>
          <w:p w:rsidR="002F6581" w:rsidRDefault="00C018CD">
            <w:pPr>
              <w:snapToGrid w:val="0"/>
              <w:spacing w:line="240" w:lineRule="exact"/>
              <w:jc w:val="both"/>
            </w:pPr>
            <w:r>
              <w:rPr>
                <w:rFonts w:ascii="Segoe UI Symbol" w:eastAsia="標楷體" w:hAnsi="Segoe UI Symbol" w:cs="Segoe UI Symbol"/>
                <w:szCs w:val="20"/>
              </w:rPr>
              <w:t>☐</w:t>
            </w:r>
            <w:r>
              <w:rPr>
                <w:rFonts w:ascii="Times New Roman" w:eastAsia="標楷體" w:hAnsi="Times New Roman"/>
                <w:szCs w:val="20"/>
              </w:rPr>
              <w:t>繳回</w:t>
            </w:r>
          </w:p>
          <w:p w:rsidR="002F6581" w:rsidRDefault="00C018CD">
            <w:pPr>
              <w:snapToGrid w:val="0"/>
              <w:spacing w:line="240" w:lineRule="exact"/>
              <w:jc w:val="both"/>
            </w:pPr>
            <w:r>
              <w:rPr>
                <w:rFonts w:ascii="Segoe UI Symbol" w:eastAsia="標楷體" w:hAnsi="Segoe UI Symbol" w:cs="Segoe UI Symbol"/>
                <w:szCs w:val="20"/>
              </w:rPr>
              <w:t>☐</w:t>
            </w:r>
            <w:r>
              <w:rPr>
                <w:rFonts w:ascii="Times New Roman" w:eastAsia="標楷體" w:hAnsi="Times New Roman"/>
                <w:szCs w:val="20"/>
              </w:rPr>
              <w:t>不繳回</w:t>
            </w:r>
          </w:p>
          <w:p w:rsidR="002F6581" w:rsidRDefault="00C018CD">
            <w:pPr>
              <w:snapToGrid w:val="0"/>
              <w:spacing w:line="240" w:lineRule="exact"/>
              <w:ind w:left="506" w:hanging="264"/>
              <w:jc w:val="both"/>
            </w:pPr>
            <w:r>
              <w:rPr>
                <w:rFonts w:ascii="Segoe UI Symbol" w:eastAsia="標楷體" w:hAnsi="Segoe UI Symbol" w:cs="Segoe UI Symbol"/>
                <w:szCs w:val="20"/>
              </w:rPr>
              <w:t>☐</w:t>
            </w:r>
            <w:r>
              <w:rPr>
                <w:rFonts w:ascii="Times New Roman" w:eastAsia="標楷體" w:hAnsi="Times New Roman"/>
                <w:szCs w:val="20"/>
              </w:rPr>
              <w:t>依教育部補</w:t>
            </w:r>
            <w:r>
              <w:rPr>
                <w:rFonts w:ascii="Times New Roman" w:eastAsia="標楷體" w:hAnsi="Times New Roman"/>
                <w:szCs w:val="20"/>
              </w:rPr>
              <w:t>(</w:t>
            </w:r>
            <w:r>
              <w:rPr>
                <w:rFonts w:ascii="Times New Roman" w:eastAsia="標楷體" w:hAnsi="Times New Roman"/>
                <w:szCs w:val="20"/>
              </w:rPr>
              <w:t>捐</w:t>
            </w:r>
            <w:r>
              <w:rPr>
                <w:rFonts w:ascii="Times New Roman" w:eastAsia="標楷體" w:hAnsi="Times New Roman"/>
                <w:szCs w:val="20"/>
              </w:rPr>
              <w:t>)</w:t>
            </w:r>
            <w:r>
              <w:rPr>
                <w:rFonts w:ascii="Times New Roman" w:eastAsia="標楷體" w:hAnsi="Times New Roman"/>
                <w:szCs w:val="20"/>
              </w:rPr>
              <w:t>助及委辦經費核撥結報作業要點辦理，未執行項目經費（含人事費未依學歷職級或期程聘用人員致剩餘款）應按補助比率繳回。</w:t>
            </w:r>
          </w:p>
          <w:p w:rsidR="002F6581" w:rsidRDefault="00C018CD">
            <w:pPr>
              <w:snapToGrid w:val="0"/>
              <w:spacing w:line="240" w:lineRule="exact"/>
              <w:ind w:left="510" w:hanging="283"/>
              <w:jc w:val="both"/>
            </w:pPr>
            <w:r>
              <w:rPr>
                <w:rFonts w:ascii="Segoe UI Symbol" w:eastAsia="標楷體" w:hAnsi="Segoe UI Symbol" w:cs="Segoe UI Symbol"/>
                <w:szCs w:val="20"/>
              </w:rPr>
              <w:t>☐</w:t>
            </w:r>
            <w:r>
              <w:rPr>
                <w:rFonts w:ascii="Times New Roman" w:eastAsia="標楷體" w:hAnsi="Times New Roman"/>
                <w:szCs w:val="20"/>
              </w:rPr>
              <w:t>執行率未達</w:t>
            </w:r>
            <w:r>
              <w:rPr>
                <w:rFonts w:ascii="Times New Roman" w:eastAsia="標楷體" w:hAnsi="Times New Roman"/>
                <w:szCs w:val="20"/>
                <w:u w:val="single"/>
              </w:rPr>
              <w:t xml:space="preserve">　　</w:t>
            </w:r>
            <w:r>
              <w:rPr>
                <w:rFonts w:ascii="Times New Roman" w:eastAsia="標楷體" w:hAnsi="Times New Roman"/>
                <w:szCs w:val="20"/>
              </w:rPr>
              <w:t>%</w:t>
            </w:r>
            <w:r>
              <w:rPr>
                <w:rFonts w:ascii="Times New Roman" w:eastAsia="標楷體" w:hAnsi="Times New Roman"/>
                <w:szCs w:val="20"/>
              </w:rPr>
              <w:t>，計畫餘款仍應按補助比率繳回。</w:t>
            </w:r>
          </w:p>
          <w:p w:rsidR="002F6581" w:rsidRDefault="00C018CD">
            <w:pPr>
              <w:ind w:left="307" w:hanging="65"/>
            </w:pPr>
            <w:r>
              <w:rPr>
                <w:rFonts w:ascii="Segoe UI Symbol" w:eastAsia="標楷體" w:hAnsi="Segoe UI Symbol" w:cs="Segoe UI Symbol"/>
                <w:szCs w:val="20"/>
              </w:rPr>
              <w:t>☐</w:t>
            </w:r>
            <w:r>
              <w:rPr>
                <w:rFonts w:ascii="Times New Roman" w:eastAsia="標楷體" w:hAnsi="Times New Roman"/>
                <w:szCs w:val="20"/>
              </w:rPr>
              <w:t>補助款賸餘數逾</w:t>
            </w:r>
            <w:r>
              <w:rPr>
                <w:rFonts w:ascii="Times New Roman" w:eastAsia="標楷體" w:hAnsi="Times New Roman"/>
                <w:szCs w:val="20"/>
                <w:u w:val="single"/>
              </w:rPr>
              <w:t xml:space="preserve">　　　　　</w:t>
            </w:r>
            <w:r>
              <w:rPr>
                <w:rFonts w:ascii="Times New Roman" w:eastAsia="標楷體" w:hAnsi="Times New Roman"/>
                <w:szCs w:val="20"/>
              </w:rPr>
              <w:t>元，仍應繳回。</w:t>
            </w:r>
            <w:r>
              <w:rPr>
                <w:rFonts w:ascii="Times New Roman" w:eastAsia="標楷體" w:hAnsi="Times New Roman"/>
                <w:b/>
                <w:szCs w:val="20"/>
              </w:rPr>
              <w:br/>
            </w:r>
          </w:p>
        </w:tc>
      </w:tr>
      <w:tr w:rsidR="002F6581">
        <w:tblPrEx>
          <w:tblCellMar>
            <w:top w:w="0" w:type="dxa"/>
            <w:bottom w:w="0" w:type="dxa"/>
          </w:tblCellMar>
        </w:tblPrEx>
        <w:trPr>
          <w:cantSplit/>
          <w:trHeight w:val="850"/>
        </w:trPr>
        <w:tc>
          <w:tcPr>
            <w:tcW w:w="10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rPr>
                <w:rFonts w:ascii="Times New Roman" w:eastAsia="標楷體" w:hAnsi="Times New Roman"/>
                <w:spacing w:val="-12"/>
                <w:w w:val="96"/>
                <w:szCs w:val="20"/>
              </w:rPr>
            </w:pPr>
            <w:r>
              <w:rPr>
                <w:rFonts w:ascii="Times New Roman" w:eastAsia="標楷體" w:hAnsi="Times New Roman"/>
                <w:spacing w:val="-12"/>
                <w:w w:val="96"/>
                <w:szCs w:val="20"/>
              </w:rPr>
              <w:t>備註：</w:t>
            </w:r>
          </w:p>
          <w:p w:rsidR="002F6581" w:rsidRDefault="00C018CD">
            <w:pPr>
              <w:ind w:left="430" w:hanging="425"/>
              <w:jc w:val="both"/>
              <w:rPr>
                <w:rFonts w:ascii="Times New Roman" w:eastAsia="標楷體" w:hAnsi="Times New Roman"/>
                <w:spacing w:val="-12"/>
                <w:w w:val="96"/>
                <w:szCs w:val="24"/>
              </w:rPr>
            </w:pPr>
            <w:r>
              <w:rPr>
                <w:rFonts w:ascii="Times New Roman" w:eastAsia="標楷體" w:hAnsi="Times New Roman"/>
                <w:spacing w:val="-12"/>
                <w:w w:val="96"/>
                <w:szCs w:val="24"/>
              </w:rPr>
              <w:t>一、本表適用政府機關</w:t>
            </w:r>
            <w:r>
              <w:rPr>
                <w:rFonts w:ascii="Times New Roman" w:eastAsia="標楷體" w:hAnsi="Times New Roman"/>
                <w:spacing w:val="-12"/>
                <w:w w:val="96"/>
                <w:szCs w:val="24"/>
              </w:rPr>
              <w:t>(</w:t>
            </w:r>
            <w:r>
              <w:rPr>
                <w:rFonts w:ascii="Times New Roman" w:eastAsia="標楷體" w:hAnsi="Times New Roman"/>
                <w:spacing w:val="-12"/>
                <w:w w:val="96"/>
                <w:szCs w:val="24"/>
              </w:rPr>
              <w:t>構</w:t>
            </w:r>
            <w:r>
              <w:rPr>
                <w:rFonts w:ascii="Times New Roman" w:eastAsia="標楷體" w:hAnsi="Times New Roman"/>
                <w:spacing w:val="-12"/>
                <w:w w:val="96"/>
                <w:szCs w:val="24"/>
              </w:rPr>
              <w:t>)</w:t>
            </w:r>
            <w:r>
              <w:rPr>
                <w:rFonts w:ascii="Times New Roman" w:eastAsia="標楷體" w:hAnsi="Times New Roman"/>
                <w:spacing w:val="-12"/>
                <w:w w:val="96"/>
                <w:szCs w:val="24"/>
              </w:rPr>
              <w:t>、公私立學校、特種基金及行政法人。</w:t>
            </w:r>
          </w:p>
          <w:p w:rsidR="002F6581" w:rsidRDefault="00C018CD">
            <w:pPr>
              <w:ind w:left="430" w:hanging="425"/>
              <w:jc w:val="both"/>
            </w:pPr>
            <w:r>
              <w:rPr>
                <w:rFonts w:ascii="Times New Roman" w:eastAsia="標楷體" w:hAnsi="Times New Roman"/>
                <w:spacing w:val="-12"/>
                <w:w w:val="96"/>
                <w:szCs w:val="24"/>
              </w:rPr>
              <w:t>二、</w:t>
            </w:r>
            <w:r>
              <w:rPr>
                <w:rFonts w:ascii="Times New Roman" w:eastAsia="標楷體" w:hAnsi="Times New Roman"/>
                <w:spacing w:val="-12"/>
                <w:w w:val="96"/>
                <w:szCs w:val="24"/>
              </w:rPr>
              <w:t>各計畫執行單位應事先擬訂經費支用項目</w:t>
            </w:r>
            <w:r>
              <w:rPr>
                <w:rFonts w:ascii="Times New Roman" w:eastAsia="標楷體" w:hAnsi="Times New Roman"/>
                <w:spacing w:val="-12"/>
                <w:w w:val="96"/>
                <w:kern w:val="0"/>
                <w:szCs w:val="24"/>
              </w:rPr>
              <w:t>，並於本表說明欄詳實敘明。</w:t>
            </w:r>
          </w:p>
          <w:p w:rsidR="002F6581" w:rsidRDefault="00C018CD">
            <w:pPr>
              <w:ind w:left="430" w:hanging="425"/>
              <w:jc w:val="both"/>
            </w:pPr>
            <w:r>
              <w:rPr>
                <w:rFonts w:ascii="Times New Roman" w:eastAsia="標楷體" w:hAnsi="Times New Roman"/>
                <w:spacing w:val="-12"/>
                <w:w w:val="96"/>
                <w:szCs w:val="24"/>
              </w:rPr>
              <w:t>三、各執行單位經費動支應依中央政府各項經費支用規定、本署各計畫補</w:t>
            </w:r>
            <w:r>
              <w:rPr>
                <w:rFonts w:ascii="Times New Roman" w:eastAsia="標楷體" w:hAnsi="Times New Roman"/>
                <w:spacing w:val="-12"/>
                <w:w w:val="96"/>
                <w:szCs w:val="20"/>
              </w:rPr>
              <w:t>(</w:t>
            </w:r>
            <w:r>
              <w:rPr>
                <w:rFonts w:ascii="Times New Roman" w:eastAsia="標楷體" w:hAnsi="Times New Roman"/>
                <w:spacing w:val="-12"/>
                <w:w w:val="96"/>
                <w:szCs w:val="20"/>
              </w:rPr>
              <w:t>捐</w:t>
            </w:r>
            <w:r>
              <w:rPr>
                <w:rFonts w:ascii="Times New Roman" w:eastAsia="標楷體" w:hAnsi="Times New Roman"/>
                <w:spacing w:val="-12"/>
                <w:w w:val="96"/>
                <w:szCs w:val="20"/>
              </w:rPr>
              <w:t>)</w:t>
            </w:r>
            <w:r>
              <w:rPr>
                <w:rFonts w:ascii="Times New Roman" w:eastAsia="標楷體" w:hAnsi="Times New Roman"/>
                <w:spacing w:val="-12"/>
                <w:w w:val="96"/>
                <w:szCs w:val="24"/>
              </w:rPr>
              <w:t>助要點及本要點經費編列基準表規定辦理。</w:t>
            </w:r>
          </w:p>
          <w:p w:rsidR="002F6581" w:rsidRDefault="00C018CD">
            <w:pPr>
              <w:ind w:left="430" w:hanging="425"/>
              <w:jc w:val="both"/>
            </w:pPr>
            <w:r>
              <w:rPr>
                <w:rFonts w:ascii="Times New Roman" w:eastAsia="標楷體" w:hAnsi="Times New Roman"/>
                <w:spacing w:val="-12"/>
                <w:w w:val="96"/>
                <w:szCs w:val="24"/>
              </w:rPr>
              <w:t>四、上述中央政府經費支用規定</w:t>
            </w:r>
            <w:r>
              <w:rPr>
                <w:rFonts w:ascii="Times New Roman" w:eastAsia="標楷體" w:hAnsi="Times New Roman"/>
                <w:spacing w:val="-12"/>
                <w:w w:val="96"/>
                <w:kern w:val="0"/>
                <w:szCs w:val="24"/>
              </w:rPr>
              <w:t>，得逕於「行政院主計總處網站</w:t>
            </w:r>
            <w:r>
              <w:rPr>
                <w:rFonts w:ascii="Times New Roman" w:eastAsia="標楷體" w:hAnsi="Times New Roman"/>
                <w:spacing w:val="-12"/>
                <w:w w:val="96"/>
                <w:kern w:val="0"/>
                <w:szCs w:val="24"/>
              </w:rPr>
              <w:t>-</w:t>
            </w:r>
            <w:r>
              <w:rPr>
                <w:rFonts w:ascii="Times New Roman" w:eastAsia="標楷體" w:hAnsi="Times New Roman"/>
                <w:spacing w:val="-12"/>
                <w:w w:val="96"/>
                <w:kern w:val="0"/>
                <w:szCs w:val="24"/>
              </w:rPr>
              <w:t>友善經費報支專區</w:t>
            </w:r>
            <w:r>
              <w:rPr>
                <w:rFonts w:ascii="Times New Roman" w:eastAsia="標楷體" w:hAnsi="Times New Roman"/>
                <w:spacing w:val="-12"/>
                <w:w w:val="96"/>
                <w:kern w:val="0"/>
                <w:szCs w:val="24"/>
              </w:rPr>
              <w:t>-</w:t>
            </w:r>
            <w:r>
              <w:rPr>
                <w:rFonts w:ascii="Times New Roman" w:eastAsia="標楷體" w:hAnsi="Times New Roman"/>
                <w:spacing w:val="-12"/>
                <w:w w:val="96"/>
                <w:kern w:val="0"/>
                <w:szCs w:val="24"/>
              </w:rPr>
              <w:t>內審規定」查詢參考</w:t>
            </w:r>
            <w:r>
              <w:rPr>
                <w:rFonts w:ascii="Times New Roman" w:eastAsia="標楷體" w:hAnsi="Times New Roman"/>
                <w:spacing w:val="-12"/>
                <w:w w:val="96"/>
                <w:szCs w:val="24"/>
              </w:rPr>
              <w:t>。</w:t>
            </w:r>
          </w:p>
          <w:p w:rsidR="002F6581" w:rsidRDefault="00C018CD">
            <w:pPr>
              <w:ind w:left="430" w:hanging="425"/>
              <w:jc w:val="both"/>
            </w:pPr>
            <w:r>
              <w:rPr>
                <w:rFonts w:ascii="Times New Roman" w:eastAsia="標楷體" w:hAnsi="Times New Roman"/>
                <w:spacing w:val="-12"/>
                <w:w w:val="96"/>
                <w:szCs w:val="20"/>
              </w:rPr>
              <w:t>五、非指定項目補</w:t>
            </w:r>
            <w:r>
              <w:rPr>
                <w:rFonts w:ascii="Times New Roman" w:eastAsia="標楷體" w:hAnsi="Times New Roman"/>
                <w:spacing w:val="-12"/>
                <w:w w:val="96"/>
                <w:szCs w:val="20"/>
              </w:rPr>
              <w:t>(</w:t>
            </w:r>
            <w:r>
              <w:rPr>
                <w:rFonts w:ascii="Times New Roman" w:eastAsia="標楷體" w:hAnsi="Times New Roman"/>
                <w:spacing w:val="-12"/>
                <w:w w:val="96"/>
                <w:szCs w:val="20"/>
              </w:rPr>
              <w:t>捐</w:t>
            </w:r>
            <w:r>
              <w:rPr>
                <w:rFonts w:ascii="Times New Roman" w:eastAsia="標楷體" w:hAnsi="Times New Roman"/>
                <w:spacing w:val="-12"/>
                <w:w w:val="96"/>
                <w:szCs w:val="20"/>
              </w:rPr>
              <w:t>)</w:t>
            </w:r>
            <w:r>
              <w:rPr>
                <w:rFonts w:ascii="Times New Roman" w:eastAsia="標楷體" w:hAnsi="Times New Roman"/>
                <w:spacing w:val="-12"/>
                <w:w w:val="96"/>
                <w:szCs w:val="20"/>
              </w:rPr>
              <w:t>助</w:t>
            </w:r>
            <w:r>
              <w:rPr>
                <w:rFonts w:ascii="Times New Roman" w:eastAsia="標楷體" w:hAnsi="Times New Roman"/>
                <w:spacing w:val="-12"/>
                <w:w w:val="96"/>
                <w:kern w:val="0"/>
                <w:szCs w:val="24"/>
              </w:rPr>
              <w:t>，</w:t>
            </w:r>
            <w:r>
              <w:rPr>
                <w:rFonts w:ascii="Times New Roman" w:eastAsia="標楷體" w:hAnsi="Times New Roman"/>
                <w:spacing w:val="-12"/>
                <w:w w:val="96"/>
                <w:szCs w:val="20"/>
              </w:rPr>
              <w:t>說明欄位新增支用項目</w:t>
            </w:r>
            <w:r>
              <w:rPr>
                <w:rFonts w:ascii="Times New Roman" w:eastAsia="標楷體" w:hAnsi="Times New Roman"/>
                <w:spacing w:val="-12"/>
                <w:w w:val="96"/>
                <w:kern w:val="0"/>
                <w:szCs w:val="24"/>
              </w:rPr>
              <w:t>，</w:t>
            </w:r>
            <w:r>
              <w:rPr>
                <w:rFonts w:ascii="Times New Roman" w:eastAsia="標楷體" w:hAnsi="Times New Roman"/>
                <w:spacing w:val="-12"/>
                <w:w w:val="96"/>
                <w:szCs w:val="20"/>
              </w:rPr>
              <w:t>得由執行單位循內部行政程序自行辦理。</w:t>
            </w:r>
          </w:p>
          <w:p w:rsidR="002F6581" w:rsidRDefault="00C018CD">
            <w:pPr>
              <w:ind w:left="430" w:hanging="425"/>
              <w:jc w:val="both"/>
              <w:rPr>
                <w:rFonts w:ascii="Times New Roman" w:eastAsia="標楷體" w:hAnsi="Times New Roman"/>
                <w:spacing w:val="-12"/>
                <w:w w:val="96"/>
                <w:kern w:val="0"/>
                <w:szCs w:val="24"/>
              </w:rPr>
            </w:pPr>
            <w:r>
              <w:rPr>
                <w:rFonts w:ascii="Times New Roman" w:eastAsia="標楷體" w:hAnsi="Times New Roman"/>
                <w:spacing w:val="-12"/>
                <w:w w:val="96"/>
                <w:kern w:val="0"/>
                <w:szCs w:val="24"/>
              </w:rPr>
              <w:t>六、同一計畫向本署及其他機關申請補</w:t>
            </w:r>
            <w:r>
              <w:rPr>
                <w:rFonts w:ascii="Times New Roman" w:eastAsia="標楷體" w:hAnsi="Times New Roman"/>
                <w:spacing w:val="-12"/>
                <w:w w:val="96"/>
                <w:kern w:val="0"/>
                <w:szCs w:val="24"/>
              </w:rPr>
              <w:t>(</w:t>
            </w:r>
            <w:r>
              <w:rPr>
                <w:rFonts w:ascii="Times New Roman" w:eastAsia="標楷體" w:hAnsi="Times New Roman"/>
                <w:spacing w:val="-12"/>
                <w:w w:val="96"/>
                <w:kern w:val="0"/>
                <w:szCs w:val="24"/>
              </w:rPr>
              <w:t>捐</w:t>
            </w:r>
            <w:r>
              <w:rPr>
                <w:rFonts w:ascii="Times New Roman" w:eastAsia="標楷體" w:hAnsi="Times New Roman"/>
                <w:spacing w:val="-12"/>
                <w:w w:val="96"/>
                <w:kern w:val="0"/>
                <w:szCs w:val="24"/>
              </w:rPr>
              <w:t>)</w:t>
            </w:r>
            <w:r>
              <w:rPr>
                <w:rFonts w:ascii="Times New Roman" w:eastAsia="標楷體" w:hAnsi="Times New Roman"/>
                <w:spacing w:val="-12"/>
                <w:w w:val="96"/>
                <w:kern w:val="0"/>
                <w:szCs w:val="24"/>
              </w:rPr>
              <w:t>助時，應於計畫項目經費申請表內，詳列向本署及其他機關申請補助之項目及金額，如有隱匿不實或造假情事，本署應撤銷該補</w:t>
            </w:r>
            <w:r>
              <w:rPr>
                <w:rFonts w:ascii="Times New Roman" w:eastAsia="標楷體" w:hAnsi="Times New Roman"/>
                <w:spacing w:val="-12"/>
                <w:w w:val="96"/>
                <w:kern w:val="0"/>
                <w:szCs w:val="24"/>
              </w:rPr>
              <w:t>(</w:t>
            </w:r>
            <w:r>
              <w:rPr>
                <w:rFonts w:ascii="Times New Roman" w:eastAsia="標楷體" w:hAnsi="Times New Roman"/>
                <w:spacing w:val="-12"/>
                <w:w w:val="96"/>
                <w:kern w:val="0"/>
                <w:szCs w:val="24"/>
              </w:rPr>
              <w:t>捐</w:t>
            </w:r>
            <w:r>
              <w:rPr>
                <w:rFonts w:ascii="Times New Roman" w:eastAsia="標楷體" w:hAnsi="Times New Roman"/>
                <w:spacing w:val="-12"/>
                <w:w w:val="96"/>
                <w:kern w:val="0"/>
                <w:szCs w:val="24"/>
              </w:rPr>
              <w:t>)</w:t>
            </w:r>
            <w:r>
              <w:rPr>
                <w:rFonts w:ascii="Times New Roman" w:eastAsia="標楷體" w:hAnsi="Times New Roman"/>
                <w:spacing w:val="-12"/>
                <w:w w:val="96"/>
                <w:kern w:val="0"/>
                <w:szCs w:val="24"/>
              </w:rPr>
              <w:t>助案件，並收回已撥付款項。</w:t>
            </w:r>
          </w:p>
          <w:p w:rsidR="002F6581" w:rsidRDefault="00C018CD">
            <w:pPr>
              <w:ind w:left="430" w:hanging="425"/>
              <w:jc w:val="both"/>
              <w:rPr>
                <w:rFonts w:ascii="Times New Roman" w:eastAsia="標楷體" w:hAnsi="Times New Roman"/>
                <w:spacing w:val="-12"/>
                <w:w w:val="96"/>
                <w:szCs w:val="20"/>
              </w:rPr>
            </w:pPr>
            <w:r>
              <w:rPr>
                <w:rFonts w:ascii="Times New Roman" w:eastAsia="標楷體" w:hAnsi="Times New Roman"/>
                <w:spacing w:val="-12"/>
                <w:w w:val="96"/>
                <w:szCs w:val="20"/>
              </w:rPr>
              <w:t>七、補</w:t>
            </w:r>
            <w:r>
              <w:rPr>
                <w:rFonts w:ascii="Times New Roman" w:eastAsia="標楷體" w:hAnsi="Times New Roman"/>
                <w:spacing w:val="-12"/>
                <w:w w:val="96"/>
                <w:szCs w:val="20"/>
              </w:rPr>
              <w:t>(</w:t>
            </w:r>
            <w:r>
              <w:rPr>
                <w:rFonts w:ascii="Times New Roman" w:eastAsia="標楷體" w:hAnsi="Times New Roman"/>
                <w:spacing w:val="-12"/>
                <w:w w:val="96"/>
                <w:szCs w:val="20"/>
              </w:rPr>
              <w:t>捐</w:t>
            </w:r>
            <w:r>
              <w:rPr>
                <w:rFonts w:ascii="Times New Roman" w:eastAsia="標楷體" w:hAnsi="Times New Roman"/>
                <w:spacing w:val="-12"/>
                <w:w w:val="96"/>
                <w:szCs w:val="20"/>
              </w:rPr>
              <w:t>)</w:t>
            </w:r>
            <w:r>
              <w:rPr>
                <w:rFonts w:ascii="Times New Roman" w:eastAsia="標楷體" w:hAnsi="Times New Roman"/>
                <w:spacing w:val="-12"/>
                <w:w w:val="96"/>
                <w:szCs w:val="20"/>
              </w:rPr>
              <w:t>助計畫除依本要點第</w:t>
            </w:r>
            <w:r>
              <w:rPr>
                <w:rFonts w:ascii="Times New Roman" w:eastAsia="標楷體" w:hAnsi="Times New Roman"/>
                <w:spacing w:val="-12"/>
                <w:w w:val="96"/>
                <w:szCs w:val="20"/>
              </w:rPr>
              <w:t>4</w:t>
            </w:r>
            <w:r>
              <w:rPr>
                <w:rFonts w:ascii="Times New Roman" w:eastAsia="標楷體" w:hAnsi="Times New Roman"/>
                <w:spacing w:val="-12"/>
                <w:w w:val="96"/>
                <w:szCs w:val="20"/>
              </w:rPr>
              <w:t>點規定之情形外，以不補</w:t>
            </w:r>
            <w:r>
              <w:rPr>
                <w:rFonts w:ascii="Times New Roman" w:eastAsia="標楷體" w:hAnsi="Times New Roman"/>
                <w:spacing w:val="-12"/>
                <w:w w:val="96"/>
                <w:szCs w:val="20"/>
              </w:rPr>
              <w:t>(</w:t>
            </w:r>
            <w:r>
              <w:rPr>
                <w:rFonts w:ascii="Times New Roman" w:eastAsia="標楷體" w:hAnsi="Times New Roman"/>
                <w:spacing w:val="-12"/>
                <w:w w:val="96"/>
                <w:szCs w:val="20"/>
              </w:rPr>
              <w:t>捐</w:t>
            </w:r>
            <w:r>
              <w:rPr>
                <w:rFonts w:ascii="Times New Roman" w:eastAsia="標楷體" w:hAnsi="Times New Roman"/>
                <w:spacing w:val="-12"/>
                <w:w w:val="96"/>
                <w:szCs w:val="20"/>
              </w:rPr>
              <w:t>)</w:t>
            </w:r>
            <w:r>
              <w:rPr>
                <w:rFonts w:ascii="Times New Roman" w:eastAsia="標楷體" w:hAnsi="Times New Roman"/>
                <w:spacing w:val="-12"/>
                <w:w w:val="96"/>
                <w:szCs w:val="20"/>
              </w:rPr>
              <w:t>助人事費、加班費、內部場地使用費及行政管理費為原則。</w:t>
            </w:r>
          </w:p>
          <w:p w:rsidR="002F6581" w:rsidRDefault="00C018CD">
            <w:pPr>
              <w:ind w:left="430" w:hanging="425"/>
              <w:jc w:val="both"/>
            </w:pPr>
            <w:r>
              <w:rPr>
                <w:rFonts w:ascii="Times New Roman" w:eastAsia="標楷體" w:hAnsi="Times New Roman"/>
                <w:spacing w:val="-12"/>
                <w:w w:val="96"/>
                <w:szCs w:val="20"/>
              </w:rPr>
              <w:t>八、申請</w:t>
            </w:r>
            <w:r>
              <w:rPr>
                <w:rFonts w:ascii="Times New Roman" w:eastAsia="標楷體" w:hAnsi="Times New Roman"/>
                <w:spacing w:val="-12"/>
                <w:w w:val="96"/>
                <w:kern w:val="0"/>
                <w:szCs w:val="24"/>
              </w:rPr>
              <w:t>補</w:t>
            </w:r>
            <w:r>
              <w:rPr>
                <w:rFonts w:ascii="Times New Roman" w:eastAsia="標楷體" w:hAnsi="Times New Roman"/>
                <w:spacing w:val="-12"/>
                <w:w w:val="96"/>
                <w:szCs w:val="20"/>
              </w:rPr>
              <w:t>(</w:t>
            </w:r>
            <w:r>
              <w:rPr>
                <w:rFonts w:ascii="Times New Roman" w:eastAsia="標楷體" w:hAnsi="Times New Roman"/>
                <w:spacing w:val="-12"/>
                <w:w w:val="96"/>
                <w:szCs w:val="20"/>
              </w:rPr>
              <w:t>捐</w:t>
            </w:r>
            <w:r>
              <w:rPr>
                <w:rFonts w:ascii="Times New Roman" w:eastAsia="標楷體" w:hAnsi="Times New Roman"/>
                <w:spacing w:val="-12"/>
                <w:w w:val="96"/>
                <w:szCs w:val="20"/>
              </w:rPr>
              <w:t>)</w:t>
            </w:r>
            <w:r>
              <w:rPr>
                <w:rFonts w:ascii="Times New Roman" w:eastAsia="標楷體" w:hAnsi="Times New Roman"/>
                <w:spacing w:val="-12"/>
                <w:w w:val="96"/>
                <w:kern w:val="0"/>
                <w:szCs w:val="24"/>
              </w:rPr>
              <w:t>助經費，其計畫執行涉及須依「政府機關政策文宣規劃執行注意事項」、預算法第</w:t>
            </w:r>
            <w:r>
              <w:rPr>
                <w:rFonts w:ascii="Times New Roman" w:eastAsia="標楷體" w:hAnsi="Times New Roman"/>
                <w:spacing w:val="-12"/>
                <w:w w:val="96"/>
                <w:kern w:val="0"/>
                <w:szCs w:val="24"/>
              </w:rPr>
              <w:t>62</w:t>
            </w:r>
            <w:r>
              <w:rPr>
                <w:rFonts w:ascii="Times New Roman" w:eastAsia="標楷體" w:hAnsi="Times New Roman"/>
                <w:spacing w:val="-12"/>
                <w:w w:val="96"/>
                <w:kern w:val="0"/>
                <w:szCs w:val="24"/>
              </w:rPr>
              <w:t>條之</w:t>
            </w:r>
            <w:r>
              <w:rPr>
                <w:rFonts w:ascii="Times New Roman" w:eastAsia="標楷體" w:hAnsi="Times New Roman"/>
                <w:spacing w:val="-12"/>
                <w:w w:val="96"/>
                <w:kern w:val="0"/>
                <w:szCs w:val="24"/>
              </w:rPr>
              <w:t>1</w:t>
            </w:r>
            <w:r>
              <w:rPr>
                <w:rFonts w:ascii="Times New Roman" w:eastAsia="標楷體" w:hAnsi="Times New Roman"/>
                <w:spacing w:val="-12"/>
                <w:w w:val="96"/>
                <w:kern w:val="0"/>
                <w:szCs w:val="24"/>
              </w:rPr>
              <w:t>及其執行原則等相關規定辦理者，應明確標示其為「廣告」，且揭示贊助機關（教育部國民及學前教育署）名稱，並不得以置入性行銷方式進行。</w:t>
            </w:r>
          </w:p>
        </w:tc>
      </w:tr>
      <w:tr w:rsidR="002F6581">
        <w:tblPrEx>
          <w:tblCellMar>
            <w:top w:w="0" w:type="dxa"/>
            <w:bottom w:w="0" w:type="dxa"/>
          </w:tblCellMar>
        </w:tblPrEx>
        <w:trPr>
          <w:cantSplit/>
          <w:trHeight w:val="1104"/>
        </w:trPr>
        <w:tc>
          <w:tcPr>
            <w:tcW w:w="104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rPr>
                <w:rFonts w:ascii="Times New Roman" w:eastAsia="標楷體" w:hAnsi="Times New Roman"/>
                <w:kern w:val="0"/>
                <w:szCs w:val="20"/>
              </w:rPr>
            </w:pPr>
          </w:p>
        </w:tc>
      </w:tr>
    </w:tbl>
    <w:p w:rsidR="002F6581" w:rsidRDefault="00C018CD">
      <w:pPr>
        <w:widowControl/>
      </w:pPr>
      <w:r>
        <w:rPr>
          <w:rFonts w:ascii="Times New Roman" w:eastAsia="標楷體" w:hAnsi="Times New Roman"/>
          <w:kern w:val="0"/>
          <w:szCs w:val="24"/>
        </w:rPr>
        <w:lastRenderedPageBreak/>
        <w:t>※</w:t>
      </w:r>
      <w:r>
        <w:rPr>
          <w:rFonts w:ascii="Times New Roman" w:eastAsia="標楷體" w:hAnsi="Times New Roman"/>
          <w:kern w:val="0"/>
          <w:szCs w:val="24"/>
        </w:rPr>
        <w:t>申請補助單位請依實際需求，自行增刪經費項目。</w:t>
      </w:r>
    </w:p>
    <w:p w:rsidR="002F6581" w:rsidRDefault="002F6581">
      <w:pPr>
        <w:widowControl/>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p w:rsidR="002F6581" w:rsidRDefault="002F6581">
      <w:pPr>
        <w:suppressAutoHyphens w:val="0"/>
        <w:rPr>
          <w:rFonts w:ascii="Times New Roman" w:hAnsi="Times New Roman"/>
        </w:rPr>
      </w:pPr>
    </w:p>
    <w:tbl>
      <w:tblPr>
        <w:tblW w:w="9784" w:type="dxa"/>
        <w:tblCellMar>
          <w:left w:w="10" w:type="dxa"/>
          <w:right w:w="10" w:type="dxa"/>
        </w:tblCellMar>
        <w:tblLook w:val="0000" w:firstRow="0" w:lastRow="0" w:firstColumn="0" w:lastColumn="0" w:noHBand="0" w:noVBand="0"/>
      </w:tblPr>
      <w:tblGrid>
        <w:gridCol w:w="454"/>
        <w:gridCol w:w="362"/>
        <w:gridCol w:w="1452"/>
        <w:gridCol w:w="1134"/>
        <w:gridCol w:w="595"/>
        <w:gridCol w:w="1276"/>
        <w:gridCol w:w="851"/>
        <w:gridCol w:w="1559"/>
        <w:gridCol w:w="2101"/>
      </w:tblGrid>
      <w:tr w:rsidR="002F6581">
        <w:tblPrEx>
          <w:tblCellMar>
            <w:top w:w="0" w:type="dxa"/>
            <w:bottom w:w="0" w:type="dxa"/>
          </w:tblCellMar>
        </w:tblPrEx>
        <w:trPr>
          <w:trHeight w:val="142"/>
        </w:trPr>
        <w:tc>
          <w:tcPr>
            <w:tcW w:w="816" w:type="dxa"/>
            <w:gridSpan w:val="2"/>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F6581" w:rsidRDefault="00C018CD">
            <w:pPr>
              <w:widowControl/>
              <w:spacing w:line="400" w:lineRule="exact"/>
              <w:jc w:val="center"/>
            </w:pPr>
            <w:r>
              <w:rPr>
                <w:rFonts w:ascii="Times New Roman" w:eastAsia="標楷體" w:hAnsi="Times New Roman"/>
                <w:kern w:val="0"/>
                <w:sz w:val="32"/>
                <w:szCs w:val="32"/>
              </w:rPr>
              <w:t>教育部國民及學前教育署</w:t>
            </w:r>
          </w:p>
        </w:tc>
        <w:tc>
          <w:tcPr>
            <w:tcW w:w="1559" w:type="dxa"/>
            <w:shd w:val="clear" w:color="auto" w:fill="auto"/>
            <w:noWrap/>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 w:val="32"/>
                <w:szCs w:val="32"/>
              </w:rPr>
              <w:t>▓</w:t>
            </w:r>
            <w:r>
              <w:rPr>
                <w:rFonts w:ascii="Times New Roman" w:eastAsia="標楷體" w:hAnsi="Times New Roman"/>
                <w:kern w:val="0"/>
                <w:sz w:val="32"/>
                <w:szCs w:val="32"/>
              </w:rPr>
              <w:t>申請表</w:t>
            </w:r>
          </w:p>
        </w:tc>
        <w:tc>
          <w:tcPr>
            <w:tcW w:w="2101" w:type="dxa"/>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r>
      <w:tr w:rsidR="002F6581">
        <w:tblPrEx>
          <w:tblCellMar>
            <w:top w:w="0" w:type="dxa"/>
            <w:bottom w:w="0" w:type="dxa"/>
          </w:tblCellMar>
        </w:tblPrEx>
        <w:trPr>
          <w:trHeight w:val="420"/>
        </w:trPr>
        <w:tc>
          <w:tcPr>
            <w:tcW w:w="816" w:type="dxa"/>
            <w:gridSpan w:val="2"/>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F6581" w:rsidRDefault="00C018CD">
            <w:pPr>
              <w:widowControl/>
              <w:spacing w:line="400" w:lineRule="exact"/>
              <w:jc w:val="center"/>
            </w:pPr>
            <w:r>
              <w:rPr>
                <w:rFonts w:ascii="Times New Roman" w:eastAsia="標楷體" w:hAnsi="Times New Roman"/>
                <w:kern w:val="0"/>
                <w:sz w:val="32"/>
                <w:szCs w:val="32"/>
              </w:rPr>
              <w:t>補助計畫項目經費</w:t>
            </w:r>
          </w:p>
        </w:tc>
        <w:tc>
          <w:tcPr>
            <w:tcW w:w="1559" w:type="dxa"/>
            <w:shd w:val="clear" w:color="auto" w:fill="auto"/>
            <w:noWrap/>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 w:val="32"/>
                <w:szCs w:val="32"/>
              </w:rPr>
              <w:t>□</w:t>
            </w:r>
            <w:r>
              <w:rPr>
                <w:rFonts w:ascii="Times New Roman" w:eastAsia="標楷體" w:hAnsi="Times New Roman"/>
                <w:kern w:val="0"/>
                <w:sz w:val="32"/>
                <w:szCs w:val="32"/>
              </w:rPr>
              <w:t>核定表</w:t>
            </w:r>
          </w:p>
        </w:tc>
        <w:tc>
          <w:tcPr>
            <w:tcW w:w="2101"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420"/>
        </w:trPr>
        <w:tc>
          <w:tcPr>
            <w:tcW w:w="816" w:type="dxa"/>
            <w:gridSpan w:val="2"/>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2F6581" w:rsidRDefault="002F6581">
            <w:pPr>
              <w:widowControl/>
              <w:spacing w:line="400" w:lineRule="exact"/>
              <w:jc w:val="center"/>
              <w:rPr>
                <w:rFonts w:ascii="Times New Roman" w:eastAsia="標楷體" w:hAnsi="Times New Roman"/>
                <w:kern w:val="0"/>
                <w:sz w:val="32"/>
                <w:szCs w:val="32"/>
              </w:rPr>
            </w:pPr>
          </w:p>
        </w:tc>
        <w:tc>
          <w:tcPr>
            <w:tcW w:w="1559"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 w:val="32"/>
                <w:szCs w:val="32"/>
              </w:rPr>
            </w:pPr>
          </w:p>
        </w:tc>
        <w:tc>
          <w:tcPr>
            <w:tcW w:w="2101"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申請單位：</w:t>
            </w:r>
            <w:r>
              <w:rPr>
                <w:rFonts w:ascii="Times New Roman" w:eastAsia="標楷體" w:hAnsi="Times New Roman"/>
                <w:kern w:val="0"/>
                <w:szCs w:val="24"/>
              </w:rPr>
              <w:t>XX</w:t>
            </w:r>
            <w:r>
              <w:rPr>
                <w:rFonts w:ascii="Times New Roman" w:eastAsia="標楷體" w:hAnsi="Times New Roman"/>
                <w:kern w:val="0"/>
                <w:szCs w:val="24"/>
              </w:rPr>
              <w:t>學校（或</w:t>
            </w:r>
            <w:r>
              <w:rPr>
                <w:rFonts w:ascii="Times New Roman" w:eastAsia="標楷體" w:hAnsi="Times New Roman"/>
                <w:kern w:val="0"/>
                <w:szCs w:val="24"/>
              </w:rPr>
              <w:t>XX</w:t>
            </w:r>
            <w:r>
              <w:rPr>
                <w:rFonts w:ascii="Times New Roman" w:eastAsia="標楷體" w:hAnsi="Times New Roman"/>
                <w:kern w:val="0"/>
                <w:szCs w:val="24"/>
              </w:rPr>
              <w:t>機關）</w:t>
            </w:r>
            <w:r>
              <w:rPr>
                <w:rFonts w:ascii="Times New Roman" w:eastAsia="標楷體" w:hAnsi="Times New Roman"/>
                <w:kern w:val="0"/>
                <w:szCs w:val="24"/>
              </w:rPr>
              <w:t xml:space="preserve">          </w:t>
            </w:r>
            <w:r>
              <w:rPr>
                <w:rFonts w:ascii="Times New Roman" w:eastAsia="標楷體" w:hAnsi="Times New Roman"/>
                <w:kern w:val="0"/>
                <w:szCs w:val="24"/>
              </w:rPr>
              <w:t>計畫名稱：</w:t>
            </w: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日至</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w:t>
            </w:r>
            <w:r>
              <w:rPr>
                <w:rFonts w:ascii="Times New Roman" w:eastAsia="標楷體" w:hAnsi="Times New Roman"/>
                <w:kern w:val="0"/>
                <w:szCs w:val="24"/>
              </w:rPr>
              <w:t>(</w:t>
            </w:r>
            <w:r>
              <w:rPr>
                <w:rFonts w:ascii="Times New Roman" w:eastAsia="標楷體" w:hAnsi="Times New Roman"/>
                <w:kern w:val="0"/>
                <w:szCs w:val="24"/>
              </w:rPr>
              <w:t>核定應結報日期：</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日前</w:t>
            </w:r>
            <w:r>
              <w:rPr>
                <w:rFonts w:ascii="Times New Roman" w:eastAsia="標楷體" w:hAnsi="Times New Roman"/>
                <w:kern w:val="0"/>
                <w:szCs w:val="24"/>
              </w:rPr>
              <w:t>)</w:t>
            </w: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元，向國教署申請補助金額：</w:t>
            </w:r>
            <w:r>
              <w:rPr>
                <w:rFonts w:ascii="Times New Roman" w:eastAsia="標楷體" w:hAnsi="Times New Roman"/>
                <w:kern w:val="0"/>
                <w:szCs w:val="24"/>
              </w:rPr>
              <w:t xml:space="preserve">       </w:t>
            </w:r>
            <w:r>
              <w:rPr>
                <w:rFonts w:ascii="Times New Roman" w:eastAsia="標楷體" w:hAnsi="Times New Roman"/>
                <w:kern w:val="0"/>
                <w:szCs w:val="24"/>
              </w:rPr>
              <w:t>元，自籌款：</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擬向其他機關與民間團體申請補助：</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無</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有</w:t>
            </w:r>
          </w:p>
        </w:tc>
      </w:tr>
      <w:tr w:rsidR="002F6581">
        <w:tblPrEx>
          <w:tblCellMar>
            <w:top w:w="0" w:type="dxa"/>
            <w:bottom w:w="0" w:type="dxa"/>
          </w:tblCellMar>
        </w:tblPrEx>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（請註明其他機關與民間團體申請補助經費之項目及金額）</w:t>
            </w:r>
          </w:p>
        </w:tc>
      </w:tr>
      <w:tr w:rsidR="002F6581">
        <w:tblPrEx>
          <w:tblCellMar>
            <w:top w:w="0" w:type="dxa"/>
            <w:bottom w:w="0" w:type="dxa"/>
          </w:tblCellMar>
        </w:tblPrEx>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2F6581">
        <w:tblPrEx>
          <w:tblCellMar>
            <w:top w:w="0" w:type="dxa"/>
            <w:bottom w:w="0" w:type="dxa"/>
          </w:tblCellMar>
        </w:tblPrEx>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XXXX</w:t>
            </w:r>
            <w:r>
              <w:rPr>
                <w:rFonts w:ascii="Times New Roman" w:eastAsia="標楷體" w:hAnsi="Times New Roman"/>
                <w:kern w:val="0"/>
                <w:szCs w:val="24"/>
              </w:rPr>
              <w:t>部：</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2F6581">
        <w:tblPrEx>
          <w:tblCellMar>
            <w:top w:w="0" w:type="dxa"/>
            <w:bottom w:w="0" w:type="dxa"/>
          </w:tblCellMar>
        </w:tblPrEx>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c>
          <w:tcPr>
            <w:tcW w:w="3660"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國教署核定情形</w:t>
            </w:r>
          </w:p>
        </w:tc>
      </w:tr>
      <w:tr w:rsidR="002F6581">
        <w:tblPrEx>
          <w:tblCellMar>
            <w:top w:w="0" w:type="dxa"/>
            <w:bottom w:w="0" w:type="dxa"/>
          </w:tblCellMar>
        </w:tblPrEx>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（申請單位請勿填寫）</w:t>
            </w:r>
          </w:p>
        </w:tc>
      </w:tr>
      <w:tr w:rsidR="002F6581">
        <w:tblPrEx>
          <w:tblCellMar>
            <w:top w:w="0" w:type="dxa"/>
            <w:bottom w:w="0" w:type="dxa"/>
          </w:tblCellMar>
        </w:tblPrEx>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計畫金額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補助金額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r>
      <w:tr w:rsidR="002F6581">
        <w:tblPrEx>
          <w:tblCellMar>
            <w:top w:w="0" w:type="dxa"/>
            <w:bottom w:w="0" w:type="dxa"/>
          </w:tblCellMar>
        </w:tblPrEx>
        <w:trPr>
          <w:trHeight w:val="555"/>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業</w:t>
            </w:r>
          </w:p>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務</w:t>
            </w:r>
          </w:p>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費</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經濟弱勢學生參加費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F6581">
        <w:tblPrEx>
          <w:tblCellMar>
            <w:top w:w="0" w:type="dxa"/>
            <w:bottom w:w="0" w:type="dxa"/>
          </w:tblCellMar>
        </w:tblPrEx>
        <w:trPr>
          <w:trHeight w:val="38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代課</w:t>
            </w:r>
            <w:r>
              <w:rPr>
                <w:rFonts w:ascii="Times New Roman" w:eastAsia="標楷體" w:hAnsi="Times New Roman"/>
                <w:kern w:val="0"/>
                <w:szCs w:val="24"/>
              </w:rPr>
              <w:t>(</w:t>
            </w:r>
            <w:r>
              <w:rPr>
                <w:rFonts w:ascii="Times New Roman" w:eastAsia="標楷體" w:hAnsi="Times New Roman"/>
                <w:kern w:val="0"/>
                <w:szCs w:val="24"/>
              </w:rPr>
              <w:t>鐘點</w:t>
            </w:r>
            <w:r>
              <w:rPr>
                <w:rFonts w:ascii="Times New Roman" w:eastAsia="標楷體" w:hAnsi="Times New Roman"/>
                <w:kern w:val="0"/>
                <w:szCs w:val="24"/>
              </w:rPr>
              <w:t>)</w:t>
            </w:r>
            <w:r>
              <w:rPr>
                <w:rFonts w:ascii="Times New Roman" w:eastAsia="標楷體" w:hAnsi="Times New Roman"/>
                <w:kern w:val="0"/>
                <w:szCs w:val="24"/>
              </w:rPr>
              <w:t>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F6581">
        <w:tblPrEx>
          <w:tblCellMar>
            <w:top w:w="0" w:type="dxa"/>
            <w:bottom w:w="0" w:type="dxa"/>
          </w:tblCellMar>
        </w:tblPrEx>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講座鐘點費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F6581">
        <w:tblPrEx>
          <w:tblCellMar>
            <w:top w:w="0" w:type="dxa"/>
            <w:bottom w:w="0" w:type="dxa"/>
          </w:tblCellMar>
        </w:tblPrEx>
        <w:trPr>
          <w:trHeight w:val="12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szCs w:val="24"/>
              </w:rPr>
            </w:pPr>
            <w:r>
              <w:rPr>
                <w:rFonts w:ascii="Times New Roman" w:eastAsia="標楷體" w:hAnsi="Times New Roman"/>
                <w:szCs w:val="24"/>
              </w:rPr>
              <w:t>印刷費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szCs w:val="24"/>
              </w:rPr>
            </w:pPr>
            <w:r>
              <w:rPr>
                <w:rFonts w:ascii="Times New Roman" w:eastAsia="標楷體" w:hAnsi="Times New Roman"/>
                <w:szCs w:val="24"/>
              </w:rPr>
              <w:t>膳費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16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szCs w:val="24"/>
              </w:rPr>
            </w:pPr>
            <w:r>
              <w:rPr>
                <w:rFonts w:ascii="Times New Roman" w:eastAsia="標楷體" w:hAnsi="Times New Roman"/>
                <w:szCs w:val="24"/>
              </w:rPr>
              <w:t>交通費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17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szCs w:val="24"/>
              </w:rPr>
            </w:pPr>
            <w:r>
              <w:rPr>
                <w:rFonts w:ascii="Times New Roman" w:eastAsia="標楷體" w:hAnsi="Times New Roman"/>
                <w:szCs w:val="24"/>
              </w:rPr>
              <w:t>場地費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szCs w:val="24"/>
              </w:rPr>
            </w:pPr>
            <w:r>
              <w:rPr>
                <w:rFonts w:ascii="Times New Roman" w:eastAsia="標楷體" w:hAnsi="Times New Roman"/>
                <w:szCs w:val="24"/>
              </w:rPr>
              <w:t>住宿費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71"/>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保險費</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F6581">
        <w:tblPrEx>
          <w:tblCellMar>
            <w:top w:w="0" w:type="dxa"/>
            <w:bottom w:w="0" w:type="dxa"/>
          </w:tblCellMar>
        </w:tblPrEx>
        <w:trPr>
          <w:trHeight w:val="77"/>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雜支</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9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2F6581">
        <w:tblPrEx>
          <w:tblCellMar>
            <w:top w:w="0" w:type="dxa"/>
            <w:bottom w:w="0" w:type="dxa"/>
          </w:tblCellMar>
        </w:tblPrEx>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國教署核定補助</w:t>
            </w:r>
            <w:r>
              <w:rPr>
                <w:rFonts w:ascii="Times New Roman" w:eastAsia="標楷體" w:hAnsi="Times New Roman"/>
                <w:kern w:val="0"/>
                <w:szCs w:val="24"/>
              </w:rPr>
              <w:t xml:space="preserve">           </w:t>
            </w:r>
            <w:r>
              <w:rPr>
                <w:rFonts w:ascii="Times New Roman" w:eastAsia="標楷體" w:hAnsi="Times New Roman"/>
                <w:kern w:val="0"/>
                <w:szCs w:val="24"/>
              </w:rPr>
              <w:br/>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2F6581">
        <w:tblPrEx>
          <w:tblCellMar>
            <w:top w:w="0" w:type="dxa"/>
            <w:bottom w:w="0" w:type="dxa"/>
          </w:tblCellMar>
        </w:tblPrEx>
        <w:trPr>
          <w:trHeight w:val="915"/>
        </w:trPr>
        <w:tc>
          <w:tcPr>
            <w:tcW w:w="2268"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w:t>
            </w:r>
            <w:r>
              <w:rPr>
                <w:rFonts w:ascii="Times New Roman" w:eastAsia="標楷體" w:hAnsi="Times New Roman"/>
                <w:kern w:val="0"/>
                <w:szCs w:val="24"/>
              </w:rPr>
              <w:t xml:space="preserve">                </w:t>
            </w:r>
            <w:r>
              <w:rPr>
                <w:rFonts w:ascii="Times New Roman" w:eastAsia="標楷體" w:hAnsi="Times New Roman"/>
                <w:kern w:val="0"/>
                <w:szCs w:val="24"/>
              </w:rPr>
              <w:t>單位</w:t>
            </w:r>
          </w:p>
          <w:p w:rsidR="002F6581" w:rsidRDefault="002F6581">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2127"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3660"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96128" behindDoc="0" locked="0" layoutInCell="1" allowOverlap="1">
                      <wp:simplePos x="0" y="0"/>
                      <wp:positionH relativeFrom="column">
                        <wp:posOffset>742950</wp:posOffset>
                      </wp:positionH>
                      <wp:positionV relativeFrom="paragraph">
                        <wp:posOffset>104771</wp:posOffset>
                      </wp:positionV>
                      <wp:extent cx="1132841" cy="381003"/>
                      <wp:effectExtent l="0" t="0" r="10159" b="19047"/>
                      <wp:wrapNone/>
                      <wp:docPr id="1" name="文字方塊 20"/>
                      <wp:cNvGraphicFramePr/>
                      <a:graphic xmlns:a="http://schemas.openxmlformats.org/drawingml/2006/main">
                        <a:graphicData uri="http://schemas.microsoft.com/office/word/2010/wordprocessingShape">
                          <wps:wsp>
                            <wps:cNvSpPr txBox="1"/>
                            <wps:spPr>
                              <a:xfrm>
                                <a:off x="0" y="0"/>
                                <a:ext cx="1132841" cy="381003"/>
                              </a:xfrm>
                              <a:prstGeom prst="rect">
                                <a:avLst/>
                              </a:prstGeom>
                              <a:solidFill>
                                <a:srgbClr val="FFFFFF"/>
                              </a:solidFill>
                              <a:ln w="9528">
                                <a:solidFill>
                                  <a:srgbClr val="BCBCBC"/>
                                </a:solidFill>
                                <a:prstDash val="solid"/>
                              </a:ln>
                            </wps:spPr>
                            <wps:bodyPr lIns="0" tIns="0" rIns="0" bIns="0"/>
                          </wps:wsp>
                        </a:graphicData>
                      </a:graphic>
                    </wp:anchor>
                  </w:drawing>
                </mc:Choice>
                <mc:Fallback>
                  <w:pict>
                    <v:shapetype w14:anchorId="683F1913" id="_x0000_t202" coordsize="21600,21600" o:spt="202" path="m,l,21600r21600,l21600,xe">
                      <v:stroke joinstyle="miter"/>
                      <v:path gradientshapeok="t" o:connecttype="rect"/>
                    </v:shapetype>
                    <v:shape id="文字方塊 20" o:spid="_x0000_s1026" type="#_x0000_t202" style="position:absolute;margin-left:58.5pt;margin-top:8.25pt;width:89.2pt;height:3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2F6581">
        <w:tblPrEx>
          <w:tblCellMar>
            <w:top w:w="0" w:type="dxa"/>
            <w:bottom w:w="0" w:type="dxa"/>
          </w:tblCellMar>
        </w:tblPrEx>
        <w:trPr>
          <w:trHeight w:val="915"/>
        </w:trPr>
        <w:tc>
          <w:tcPr>
            <w:tcW w:w="2268"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F6581" w:rsidRDefault="002F6581">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2F6581" w:rsidRDefault="002F6581">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97152" behindDoc="0" locked="0" layoutInCell="1" allowOverlap="1">
                      <wp:simplePos x="0" y="0"/>
                      <wp:positionH relativeFrom="column">
                        <wp:posOffset>742950</wp:posOffset>
                      </wp:positionH>
                      <wp:positionV relativeFrom="paragraph">
                        <wp:posOffset>76196</wp:posOffset>
                      </wp:positionV>
                      <wp:extent cx="1132841" cy="389891"/>
                      <wp:effectExtent l="0" t="0" r="10159" b="10159"/>
                      <wp:wrapNone/>
                      <wp:docPr id="2" name="文字方塊 19"/>
                      <wp:cNvGraphicFramePr/>
                      <a:graphic xmlns:a="http://schemas.openxmlformats.org/drawingml/2006/main">
                        <a:graphicData uri="http://schemas.microsoft.com/office/word/2010/wordprocessingShape">
                          <wps:wsp>
                            <wps:cNvSpPr txBox="1"/>
                            <wps:spPr>
                              <a:xfrm>
                                <a:off x="0" y="0"/>
                                <a:ext cx="1132841" cy="389891"/>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57CD34A7" id="文字方塊 19" o:spid="_x0000_s1026" type="#_x0000_t202" style="position:absolute;margin-left:58.5pt;margin-top:6pt;width:89.2pt;height:30.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2F6581">
        <w:tblPrEx>
          <w:tblCellMar>
            <w:top w:w="0" w:type="dxa"/>
            <w:bottom w:w="0" w:type="dxa"/>
          </w:tblCellMar>
        </w:tblPrEx>
        <w:trPr>
          <w:trHeight w:val="132"/>
        </w:trPr>
        <w:tc>
          <w:tcPr>
            <w:tcW w:w="612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備註：</w:t>
            </w:r>
          </w:p>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同一計畫向本署及其他機關申請補助時，應於計畫項目經費申請表內，詳列向本署及其他機關申請補助之項目及金額，如有隱匿不實或造假情事，本署應撤銷該補助案件，並收回已撥付款項。</w:t>
            </w:r>
          </w:p>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補助計畫除依本要點第</w:t>
            </w:r>
            <w:r>
              <w:rPr>
                <w:rFonts w:ascii="Times New Roman" w:eastAsia="標楷體" w:hAnsi="Times New Roman"/>
                <w:kern w:val="0"/>
                <w:szCs w:val="24"/>
              </w:rPr>
              <w:t>4</w:t>
            </w:r>
            <w:r>
              <w:rPr>
                <w:rFonts w:ascii="Times New Roman" w:eastAsia="標楷體" w:hAnsi="Times New Roman"/>
                <w:kern w:val="0"/>
                <w:szCs w:val="24"/>
              </w:rPr>
              <w:t>點規定之情形外，以不補助人事費、內部場地使用費及行政管理費為原則。</w:t>
            </w:r>
          </w:p>
          <w:p w:rsidR="002F6581" w:rsidRDefault="00C018CD">
            <w:pPr>
              <w:spacing w:line="400" w:lineRule="exact"/>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kern w:val="0"/>
                <w:szCs w:val="24"/>
              </w:rPr>
              <w:t>申請補助經費，其計畫執行涉及需依「政府機關政策文宣規劃執行注意事項」、預算法第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及其執行原則等相關規定辦理者，應明確標示其為「廣告」，且揭示贊助機關（國教署）名稱，並不得以置入性行銷方式進行。</w:t>
            </w:r>
          </w:p>
          <w:p w:rsidR="002F6581" w:rsidRDefault="002F6581">
            <w:pPr>
              <w:spacing w:line="400" w:lineRule="exact"/>
              <w:rPr>
                <w:rFonts w:ascii="Times New Roman" w:eastAsia="標楷體" w:hAnsi="Times New Roman"/>
                <w:kern w:val="0"/>
                <w:szCs w:val="24"/>
              </w:rPr>
            </w:pPr>
          </w:p>
          <w:p w:rsidR="002F6581" w:rsidRDefault="002F6581">
            <w:pPr>
              <w:spacing w:line="400" w:lineRule="exact"/>
              <w:rPr>
                <w:rFonts w:ascii="Times New Roman" w:eastAsia="標楷體" w:hAnsi="Times New Roman"/>
                <w:kern w:val="0"/>
                <w:szCs w:val="24"/>
              </w:rPr>
            </w:pPr>
          </w:p>
          <w:p w:rsidR="002F6581" w:rsidRDefault="002F6581">
            <w:pPr>
              <w:spacing w:line="400" w:lineRule="exact"/>
              <w:rPr>
                <w:rFonts w:ascii="Times New Roman" w:eastAsia="標楷體" w:hAnsi="Times New Roman"/>
                <w:kern w:val="0"/>
                <w:szCs w:val="24"/>
              </w:rPr>
            </w:pPr>
          </w:p>
          <w:p w:rsidR="002F6581" w:rsidRDefault="002F6581">
            <w:pPr>
              <w:spacing w:line="400" w:lineRule="exact"/>
              <w:rPr>
                <w:rFonts w:ascii="Times New Roman" w:eastAsia="標楷體" w:hAnsi="Times New Roman"/>
                <w:kern w:val="0"/>
                <w:szCs w:val="24"/>
              </w:rPr>
            </w:pPr>
          </w:p>
          <w:p w:rsidR="002F6581" w:rsidRDefault="002F6581">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補助方式：</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全額補助</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部分補助</w:t>
            </w:r>
            <w:r>
              <w:rPr>
                <w:rFonts w:ascii="Times New Roman" w:eastAsia="標楷體" w:hAnsi="Times New Roman"/>
                <w:kern w:val="0"/>
                <w:szCs w:val="24"/>
              </w:rPr>
              <w:br/>
            </w:r>
            <w:r>
              <w:rPr>
                <w:rFonts w:ascii="Times New Roman" w:eastAsia="標楷體" w:hAnsi="Times New Roman"/>
                <w:kern w:val="0"/>
                <w:szCs w:val="24"/>
              </w:rPr>
              <w:t>(</w:t>
            </w:r>
            <w:r>
              <w:rPr>
                <w:rFonts w:ascii="Times New Roman" w:eastAsia="標楷體" w:hAnsi="Times New Roman"/>
                <w:kern w:val="0"/>
                <w:szCs w:val="24"/>
              </w:rPr>
              <w:t>指定項目補助</w:t>
            </w:r>
            <w:r>
              <w:rPr>
                <w:rFonts w:ascii="Segoe UI Symbol" w:eastAsia="標楷體" w:hAnsi="Segoe UI Symbol" w:cs="Segoe UI Symbol"/>
                <w:kern w:val="0"/>
                <w:szCs w:val="24"/>
              </w:rPr>
              <w:t>☐</w:t>
            </w:r>
            <w:r>
              <w:rPr>
                <w:rFonts w:ascii="Times New Roman" w:eastAsia="標楷體" w:hAnsi="Times New Roman"/>
                <w:kern w:val="0"/>
                <w:szCs w:val="24"/>
              </w:rPr>
              <w:t>是</w:t>
            </w:r>
            <w:r>
              <w:rPr>
                <w:rFonts w:ascii="Segoe UI Symbol" w:eastAsia="標楷體" w:hAnsi="Segoe UI Symbol" w:cs="Segoe UI Symbol"/>
                <w:kern w:val="0"/>
                <w:szCs w:val="24"/>
              </w:rPr>
              <w:t>☐</w:t>
            </w:r>
            <w:r>
              <w:rPr>
                <w:rFonts w:ascii="Times New Roman" w:eastAsia="標楷體" w:hAnsi="Times New Roman"/>
                <w:kern w:val="0"/>
                <w:szCs w:val="24"/>
              </w:rPr>
              <w:t>否</w:t>
            </w:r>
            <w:r>
              <w:rPr>
                <w:rFonts w:ascii="Times New Roman" w:eastAsia="標楷體" w:hAnsi="Times New Roman"/>
                <w:kern w:val="0"/>
                <w:szCs w:val="24"/>
              </w:rPr>
              <w:t>)</w:t>
            </w:r>
            <w:r>
              <w:rPr>
                <w:rFonts w:ascii="Times New Roman" w:eastAsia="標楷體" w:hAnsi="Times New Roman"/>
                <w:kern w:val="0"/>
                <w:szCs w:val="24"/>
              </w:rPr>
              <w:br/>
            </w:r>
            <w:r>
              <w:rPr>
                <w:rFonts w:ascii="Times New Roman" w:eastAsia="標楷體" w:hAnsi="Times New Roman"/>
                <w:kern w:val="0"/>
                <w:szCs w:val="24"/>
              </w:rPr>
              <w:t>【補助比率　　％】</w:t>
            </w:r>
          </w:p>
        </w:tc>
      </w:tr>
      <w:tr w:rsidR="002F6581">
        <w:tblPrEx>
          <w:tblCellMar>
            <w:top w:w="0" w:type="dxa"/>
            <w:bottom w:w="0" w:type="dxa"/>
          </w:tblCellMar>
        </w:tblPrEx>
        <w:trPr>
          <w:trHeight w:val="650"/>
        </w:trPr>
        <w:tc>
          <w:tcPr>
            <w:tcW w:w="6124"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餘款繳回方式：</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執行率未達</w:t>
            </w:r>
            <w:r>
              <w:rPr>
                <w:rFonts w:ascii="Times New Roman" w:eastAsia="標楷體" w:hAnsi="Times New Roman"/>
                <w:kern w:val="0"/>
                <w:szCs w:val="24"/>
                <w:u w:val="single"/>
              </w:rPr>
              <w:t xml:space="preserve">   </w:t>
            </w:r>
            <w:r>
              <w:rPr>
                <w:rFonts w:ascii="Times New Roman" w:eastAsia="標楷體" w:hAnsi="Times New Roman"/>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賸餘款達</w:t>
            </w:r>
            <w:r>
              <w:rPr>
                <w:rFonts w:ascii="Times New Roman" w:eastAsia="標楷體" w:hAnsi="Times New Roman"/>
                <w:kern w:val="0"/>
                <w:szCs w:val="24"/>
                <w:u w:val="single"/>
              </w:rPr>
              <w:t xml:space="preserve">     </w:t>
            </w:r>
            <w:r>
              <w:rPr>
                <w:rFonts w:ascii="Times New Roman" w:eastAsia="標楷體" w:hAnsi="Times New Roman"/>
                <w:kern w:val="0"/>
                <w:szCs w:val="24"/>
              </w:rPr>
              <w:t>萬元以上，按補助比率繳回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未執行項目之經費，應按補助比率繳回。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不繳回（請敘明依據）</w:t>
            </w:r>
            <w:r>
              <w:rPr>
                <w:rFonts w:ascii="Times New Roman" w:eastAsia="標楷體" w:hAnsi="Times New Roman"/>
                <w:kern w:val="0"/>
                <w:szCs w:val="24"/>
              </w:rPr>
              <w:br/>
            </w:r>
            <w:r>
              <w:rPr>
                <w:rFonts w:ascii="Times New Roman" w:eastAsia="標楷體" w:hAnsi="Times New Roman"/>
                <w:kern w:val="0"/>
                <w:szCs w:val="24"/>
              </w:rPr>
              <w:t>未執行項目之經費，應按補助比率繳回。</w:t>
            </w:r>
          </w:p>
        </w:tc>
      </w:tr>
    </w:tbl>
    <w:p w:rsidR="002F6581" w:rsidRDefault="002F6581">
      <w:pPr>
        <w:widowControl/>
        <w:rPr>
          <w:rFonts w:ascii="Times New Roman" w:eastAsia="標楷體" w:hAnsi="Times New Roman"/>
          <w:sz w:val="28"/>
          <w:szCs w:val="24"/>
        </w:rPr>
      </w:pPr>
    </w:p>
    <w:p w:rsidR="002F6581" w:rsidRDefault="002F6581">
      <w:pPr>
        <w:widowControl/>
        <w:rPr>
          <w:rFonts w:ascii="Times New Roman" w:eastAsia="標楷體" w:hAnsi="Times New Roman"/>
          <w:sz w:val="28"/>
          <w:szCs w:val="24"/>
        </w:rPr>
      </w:pPr>
    </w:p>
    <w:p w:rsidR="002F6581" w:rsidRDefault="002F6581">
      <w:pPr>
        <w:jc w:val="center"/>
        <w:rPr>
          <w:rFonts w:ascii="Times New Roman" w:eastAsia="標楷體" w:hAnsi="Times New Roman"/>
          <w:color w:val="000000"/>
          <w:sz w:val="40"/>
          <w:szCs w:val="40"/>
        </w:rPr>
      </w:pPr>
    </w:p>
    <w:p w:rsidR="002F6581" w:rsidRDefault="002F6581">
      <w:pPr>
        <w:jc w:val="center"/>
        <w:rPr>
          <w:rFonts w:ascii="Times New Roman" w:eastAsia="標楷體" w:hAnsi="Times New Roman"/>
          <w:color w:val="000000"/>
          <w:sz w:val="40"/>
          <w:szCs w:val="40"/>
        </w:rPr>
      </w:pPr>
    </w:p>
    <w:p w:rsidR="002F6581" w:rsidRDefault="002F6581">
      <w:pPr>
        <w:jc w:val="center"/>
        <w:rPr>
          <w:rFonts w:ascii="Times New Roman" w:eastAsia="標楷體" w:hAnsi="Times New Roman"/>
          <w:color w:val="000000"/>
          <w:sz w:val="40"/>
          <w:szCs w:val="40"/>
        </w:rPr>
      </w:pPr>
    </w:p>
    <w:p w:rsidR="002F6581" w:rsidRDefault="002F6581">
      <w:pPr>
        <w:jc w:val="center"/>
        <w:rPr>
          <w:rFonts w:ascii="Times New Roman" w:eastAsia="標楷體" w:hAnsi="Times New Roman"/>
          <w:color w:val="000000"/>
          <w:sz w:val="40"/>
          <w:szCs w:val="40"/>
        </w:rPr>
      </w:pPr>
    </w:p>
    <w:p w:rsidR="002F6581" w:rsidRDefault="002F6581">
      <w:pPr>
        <w:jc w:val="center"/>
        <w:rPr>
          <w:rFonts w:ascii="Times New Roman" w:eastAsia="標楷體" w:hAnsi="Times New Roman"/>
          <w:color w:val="000000"/>
          <w:sz w:val="40"/>
          <w:szCs w:val="40"/>
        </w:rPr>
      </w:pPr>
    </w:p>
    <w:p w:rsidR="002F6581" w:rsidRDefault="002F6581">
      <w:pPr>
        <w:jc w:val="center"/>
        <w:rPr>
          <w:rFonts w:ascii="Times New Roman" w:eastAsia="標楷體" w:hAnsi="Times New Roman"/>
          <w:color w:val="000000"/>
          <w:sz w:val="40"/>
          <w:szCs w:val="40"/>
        </w:rPr>
      </w:pPr>
    </w:p>
    <w:p w:rsidR="002F6581" w:rsidRDefault="002F6581">
      <w:pPr>
        <w:jc w:val="center"/>
        <w:rPr>
          <w:rFonts w:ascii="Times New Roman" w:eastAsia="標楷體" w:hAnsi="Times New Roman"/>
          <w:color w:val="000000"/>
          <w:sz w:val="40"/>
          <w:szCs w:val="40"/>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p w:rsidR="002F6581" w:rsidRDefault="002F6581">
      <w:pPr>
        <w:rPr>
          <w:rFonts w:ascii="Times New Roman" w:eastAsia="標楷體" w:hAnsi="Times New Roman"/>
          <w:szCs w:val="24"/>
        </w:rPr>
      </w:pPr>
    </w:p>
    <w:tbl>
      <w:tblPr>
        <w:tblW w:w="10490" w:type="dxa"/>
        <w:tblCellMar>
          <w:left w:w="10" w:type="dxa"/>
          <w:right w:w="10" w:type="dxa"/>
        </w:tblCellMar>
        <w:tblLook w:val="0000" w:firstRow="0" w:lastRow="0" w:firstColumn="0" w:lastColumn="0" w:noHBand="0" w:noVBand="0"/>
      </w:tblPr>
      <w:tblGrid>
        <w:gridCol w:w="2122"/>
        <w:gridCol w:w="8368"/>
      </w:tblGrid>
      <w:tr w:rsidR="002F6581">
        <w:tblPrEx>
          <w:tblCellMar>
            <w:top w:w="0" w:type="dxa"/>
            <w:bottom w:w="0" w:type="dxa"/>
          </w:tblCellMar>
        </w:tblPrEx>
        <w:trPr>
          <w:trHeight w:val="657"/>
        </w:trPr>
        <w:tc>
          <w:tcPr>
            <w:tcW w:w="10490" w:type="dxa"/>
            <w:gridSpan w:val="2"/>
            <w:tcBorders>
              <w:bottom w:val="single" w:sz="4" w:space="0" w:color="000000"/>
            </w:tcBorders>
            <w:shd w:val="clear" w:color="auto" w:fill="auto"/>
            <w:tcMar>
              <w:top w:w="0" w:type="dxa"/>
              <w:left w:w="108" w:type="dxa"/>
              <w:bottom w:w="0" w:type="dxa"/>
              <w:right w:w="108" w:type="dxa"/>
            </w:tcMar>
            <w:vAlign w:val="center"/>
          </w:tcPr>
          <w:p w:rsidR="002F6581" w:rsidRDefault="00C018CD">
            <w:pPr>
              <w:spacing w:before="180" w:after="180" w:line="500" w:lineRule="exact"/>
              <w:jc w:val="center"/>
              <w:rPr>
                <w:rFonts w:ascii="Times New Roman" w:eastAsia="標楷體" w:hAnsi="Times New Roman"/>
                <w:b/>
                <w:sz w:val="40"/>
                <w:szCs w:val="40"/>
              </w:rPr>
            </w:pPr>
            <w:r>
              <w:rPr>
                <w:rFonts w:ascii="Times New Roman" w:eastAsia="標楷體" w:hAnsi="Times New Roman"/>
                <w:b/>
                <w:sz w:val="40"/>
                <w:szCs w:val="40"/>
              </w:rPr>
              <w:t>子計畫</w:t>
            </w:r>
            <w:r>
              <w:rPr>
                <w:rFonts w:ascii="Times New Roman" w:eastAsia="標楷體" w:hAnsi="Times New Roman"/>
                <w:b/>
                <w:sz w:val="40"/>
                <w:szCs w:val="40"/>
              </w:rPr>
              <w:t xml:space="preserve">3-3. </w:t>
            </w:r>
            <w:r>
              <w:rPr>
                <w:rFonts w:ascii="Times New Roman" w:eastAsia="標楷體" w:hAnsi="Times New Roman"/>
                <w:b/>
                <w:sz w:val="40"/>
                <w:szCs w:val="40"/>
              </w:rPr>
              <w:t>學生海洋體驗課程活動</w:t>
            </w:r>
          </w:p>
          <w:p w:rsidR="002F6581" w:rsidRDefault="002F6581">
            <w:pPr>
              <w:spacing w:before="180" w:after="180" w:line="500" w:lineRule="exact"/>
              <w:jc w:val="center"/>
              <w:rPr>
                <w:rFonts w:ascii="Times New Roman" w:eastAsia="標楷體" w:hAnsi="Times New Roman"/>
                <w:b/>
                <w:sz w:val="40"/>
                <w:szCs w:val="40"/>
              </w:rPr>
            </w:pPr>
          </w:p>
        </w:tc>
      </w:tr>
      <w:tr w:rsidR="002F6581">
        <w:tblPrEx>
          <w:tblCellMar>
            <w:top w:w="0" w:type="dxa"/>
            <w:bottom w:w="0" w:type="dxa"/>
          </w:tblCellMar>
        </w:tblPrEx>
        <w:trPr>
          <w:trHeight w:val="657"/>
        </w:trPr>
        <w:tc>
          <w:tcPr>
            <w:tcW w:w="2122"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6581" w:rsidRDefault="00C018CD">
            <w:pPr>
              <w:spacing w:line="500" w:lineRule="exact"/>
              <w:jc w:val="center"/>
              <w:rPr>
                <w:rFonts w:ascii="Times New Roman" w:eastAsia="標楷體" w:hAnsi="Times New Roman"/>
                <w:b/>
                <w:sz w:val="28"/>
                <w:szCs w:val="28"/>
              </w:rPr>
            </w:pPr>
            <w:r>
              <w:rPr>
                <w:rFonts w:ascii="Times New Roman" w:eastAsia="標楷體" w:hAnsi="Times New Roman"/>
                <w:b/>
                <w:sz w:val="28"/>
                <w:szCs w:val="28"/>
              </w:rPr>
              <w:t>一、承辦單位</w:t>
            </w:r>
          </w:p>
        </w:tc>
        <w:tc>
          <w:tcPr>
            <w:tcW w:w="8368"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2F6581" w:rsidRDefault="002F6581">
            <w:pPr>
              <w:spacing w:line="500" w:lineRule="exact"/>
              <w:jc w:val="center"/>
              <w:rPr>
                <w:rFonts w:ascii="Times New Roman" w:eastAsia="標楷體" w:hAnsi="Times New Roman"/>
                <w:b/>
                <w:szCs w:val="24"/>
              </w:rPr>
            </w:pPr>
          </w:p>
        </w:tc>
      </w:tr>
      <w:tr w:rsidR="002F6581">
        <w:tblPrEx>
          <w:tblCellMar>
            <w:top w:w="0" w:type="dxa"/>
            <w:bottom w:w="0" w:type="dxa"/>
          </w:tblCellMar>
        </w:tblPrEx>
        <w:trPr>
          <w:trHeight w:val="1205"/>
        </w:trPr>
        <w:tc>
          <w:tcPr>
            <w:tcW w:w="2122" w:type="dxa"/>
            <w:tcBorders>
              <w:top w:val="single" w:sz="4" w:space="0" w:color="000000"/>
              <w:left w:val="single" w:sz="8" w:space="0" w:color="000000"/>
              <w:bottom w:val="single" w:sz="8" w:space="0" w:color="000000"/>
              <w:right w:val="single" w:sz="4" w:space="0" w:color="000000"/>
            </w:tcBorders>
            <w:shd w:val="clear" w:color="auto" w:fill="F2F2F2"/>
            <w:tcMar>
              <w:top w:w="0" w:type="dxa"/>
              <w:left w:w="108" w:type="dxa"/>
              <w:bottom w:w="0" w:type="dxa"/>
              <w:right w:w="108" w:type="dxa"/>
            </w:tcMar>
            <w:vAlign w:val="center"/>
          </w:tcPr>
          <w:p w:rsidR="002F6581" w:rsidRDefault="00C018CD">
            <w:pPr>
              <w:jc w:val="center"/>
              <w:rPr>
                <w:rFonts w:ascii="Times New Roman" w:eastAsia="標楷體" w:hAnsi="Times New Roman"/>
                <w:b/>
                <w:sz w:val="28"/>
                <w:szCs w:val="28"/>
              </w:rPr>
            </w:pPr>
            <w:r>
              <w:rPr>
                <w:rFonts w:ascii="Times New Roman" w:eastAsia="標楷體" w:hAnsi="Times New Roman"/>
                <w:b/>
                <w:sz w:val="28"/>
                <w:szCs w:val="28"/>
              </w:rPr>
              <w:t>二、計畫名稱</w:t>
            </w:r>
          </w:p>
        </w:tc>
        <w:tc>
          <w:tcPr>
            <w:tcW w:w="8368"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F6581" w:rsidRDefault="002F6581">
            <w:pPr>
              <w:spacing w:line="240" w:lineRule="atLeast"/>
              <w:jc w:val="both"/>
              <w:rPr>
                <w:rFonts w:ascii="Times New Roman" w:eastAsia="標楷體" w:hAnsi="Times New Roman"/>
                <w:szCs w:val="24"/>
              </w:rPr>
            </w:pPr>
          </w:p>
        </w:tc>
      </w:tr>
      <w:tr w:rsidR="002F6581">
        <w:tblPrEx>
          <w:tblCellMar>
            <w:top w:w="0" w:type="dxa"/>
            <w:bottom w:w="0" w:type="dxa"/>
          </w:tblCellMar>
        </w:tblPrEx>
        <w:trPr>
          <w:trHeight w:val="1205"/>
        </w:trPr>
        <w:tc>
          <w:tcPr>
            <w:tcW w:w="2122" w:type="dxa"/>
            <w:tcBorders>
              <w:top w:val="single" w:sz="4" w:space="0" w:color="000000"/>
              <w:left w:val="single" w:sz="8" w:space="0" w:color="000000"/>
              <w:bottom w:val="single" w:sz="8" w:space="0" w:color="000000"/>
              <w:right w:val="single" w:sz="4" w:space="0" w:color="000000"/>
            </w:tcBorders>
            <w:shd w:val="clear" w:color="auto" w:fill="F2F2F2"/>
            <w:tcMar>
              <w:top w:w="0" w:type="dxa"/>
              <w:left w:w="108" w:type="dxa"/>
              <w:bottom w:w="0" w:type="dxa"/>
              <w:right w:w="108" w:type="dxa"/>
            </w:tcMar>
            <w:vAlign w:val="center"/>
          </w:tcPr>
          <w:p w:rsidR="002F6581" w:rsidRDefault="00C018CD">
            <w:pPr>
              <w:jc w:val="center"/>
              <w:rPr>
                <w:rFonts w:ascii="Times New Roman" w:eastAsia="標楷體" w:hAnsi="Times New Roman"/>
                <w:b/>
                <w:sz w:val="28"/>
                <w:szCs w:val="28"/>
              </w:rPr>
            </w:pPr>
            <w:r>
              <w:rPr>
                <w:rFonts w:ascii="Times New Roman" w:eastAsia="標楷體" w:hAnsi="Times New Roman"/>
                <w:b/>
                <w:sz w:val="28"/>
                <w:szCs w:val="28"/>
              </w:rPr>
              <w:t>三、活動類型</w:t>
            </w:r>
            <w:r>
              <w:rPr>
                <w:rFonts w:ascii="Times New Roman" w:eastAsia="標楷體" w:hAnsi="Times New Roman"/>
                <w:b/>
                <w:sz w:val="28"/>
                <w:szCs w:val="28"/>
              </w:rPr>
              <w:t>(</w:t>
            </w:r>
            <w:r>
              <w:rPr>
                <w:rFonts w:ascii="Times New Roman" w:eastAsia="標楷體" w:hAnsi="Times New Roman"/>
                <w:b/>
                <w:sz w:val="28"/>
                <w:szCs w:val="28"/>
              </w:rPr>
              <w:t>可多選</w:t>
            </w:r>
            <w:r>
              <w:rPr>
                <w:rFonts w:ascii="Times New Roman" w:eastAsia="標楷體" w:hAnsi="Times New Roman"/>
                <w:b/>
                <w:sz w:val="28"/>
                <w:szCs w:val="28"/>
              </w:rPr>
              <w:t>)</w:t>
            </w:r>
          </w:p>
        </w:tc>
        <w:tc>
          <w:tcPr>
            <w:tcW w:w="8368"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F6581" w:rsidRDefault="00C018CD">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縣市層級</w:t>
            </w:r>
            <w:r>
              <w:rPr>
                <w:rFonts w:ascii="Segoe UI Symbol" w:eastAsia="標楷體" w:hAnsi="Segoe UI Symbol" w:cs="Segoe UI Symbol"/>
                <w:szCs w:val="24"/>
              </w:rPr>
              <w:t>☐</w:t>
            </w:r>
            <w:r>
              <w:rPr>
                <w:rFonts w:ascii="Times New Roman" w:eastAsia="標楷體" w:hAnsi="Times New Roman"/>
                <w:szCs w:val="24"/>
              </w:rPr>
              <w:t>校本層級</w:t>
            </w:r>
          </w:p>
          <w:p w:rsidR="002F6581" w:rsidRDefault="00C018CD">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國小</w:t>
            </w:r>
            <w:r>
              <w:rPr>
                <w:rFonts w:ascii="Segoe UI Symbol" w:eastAsia="標楷體" w:hAnsi="Segoe UI Symbol" w:cs="Segoe UI Symbol"/>
                <w:szCs w:val="24"/>
              </w:rPr>
              <w:t>☐</w:t>
            </w:r>
            <w:r>
              <w:rPr>
                <w:rFonts w:ascii="Times New Roman" w:eastAsia="標楷體" w:hAnsi="Times New Roman"/>
                <w:szCs w:val="24"/>
              </w:rPr>
              <w:t>國中</w:t>
            </w:r>
            <w:r>
              <w:rPr>
                <w:rFonts w:ascii="Segoe UI Symbol" w:eastAsia="標楷體" w:hAnsi="Segoe UI Symbol" w:cs="Segoe UI Symbol"/>
                <w:szCs w:val="24"/>
              </w:rPr>
              <w:t>☐</w:t>
            </w:r>
            <w:r>
              <w:rPr>
                <w:rFonts w:ascii="Times New Roman" w:eastAsia="標楷體" w:hAnsi="Times New Roman"/>
                <w:szCs w:val="24"/>
              </w:rPr>
              <w:t>家長</w:t>
            </w:r>
            <w:r>
              <w:rPr>
                <w:rFonts w:ascii="Times New Roman" w:eastAsia="標楷體" w:hAnsi="Times New Roman"/>
                <w:szCs w:val="24"/>
              </w:rPr>
              <w:t>/</w:t>
            </w:r>
            <w:r>
              <w:rPr>
                <w:rFonts w:ascii="Times New Roman" w:eastAsia="標楷體" w:hAnsi="Times New Roman"/>
                <w:szCs w:val="24"/>
              </w:rPr>
              <w:t>社區民眾</w:t>
            </w:r>
          </w:p>
          <w:p w:rsidR="002F6581" w:rsidRDefault="00C018CD">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開放外縣市報名</w:t>
            </w:r>
          </w:p>
          <w:p w:rsidR="002F6581" w:rsidRDefault="00C018CD">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水域休閒運動</w:t>
            </w:r>
            <w:r>
              <w:rPr>
                <w:rFonts w:ascii="Times New Roman" w:eastAsia="標楷體" w:hAnsi="Times New Roman"/>
                <w:szCs w:val="24"/>
              </w:rPr>
              <w:t>(</w:t>
            </w:r>
            <w:r>
              <w:rPr>
                <w:rFonts w:ascii="Times New Roman" w:eastAsia="標楷體" w:hAnsi="Times New Roman"/>
                <w:szCs w:val="24"/>
              </w:rPr>
              <w:t>如獨木舟、浮潛等</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產業技術</w:t>
            </w:r>
            <w:r>
              <w:rPr>
                <w:rFonts w:ascii="Times New Roman" w:eastAsia="標楷體" w:hAnsi="Times New Roman"/>
                <w:szCs w:val="24"/>
              </w:rPr>
              <w:t>(</w:t>
            </w:r>
            <w:r>
              <w:rPr>
                <w:rFonts w:ascii="Times New Roman" w:eastAsia="標楷體" w:hAnsi="Times New Roman"/>
                <w:szCs w:val="24"/>
              </w:rPr>
              <w:t>如養殖場參觀、漁法體驗等</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環境探索</w:t>
            </w:r>
            <w:r>
              <w:rPr>
                <w:rFonts w:ascii="Times New Roman" w:eastAsia="標楷體" w:hAnsi="Times New Roman"/>
                <w:szCs w:val="24"/>
              </w:rPr>
              <w:t>(</w:t>
            </w:r>
            <w:r>
              <w:rPr>
                <w:rFonts w:ascii="Times New Roman" w:eastAsia="標楷體" w:hAnsi="Times New Roman"/>
                <w:szCs w:val="24"/>
              </w:rPr>
              <w:t>如潮間帶踏查、水質調查等</w:t>
            </w:r>
            <w:r>
              <w:rPr>
                <w:rFonts w:ascii="Times New Roman" w:eastAsia="標楷體" w:hAnsi="Times New Roman"/>
                <w:szCs w:val="24"/>
              </w:rPr>
              <w:t>)</w:t>
            </w:r>
            <w:r>
              <w:rPr>
                <w:rFonts w:ascii="Segoe UI Symbol" w:eastAsia="標楷體" w:hAnsi="Segoe UI Symbol" w:cs="Segoe UI Symbol"/>
                <w:szCs w:val="24"/>
              </w:rPr>
              <w:t>☐</w:t>
            </w:r>
            <w:r>
              <w:rPr>
                <w:rFonts w:ascii="Times New Roman" w:eastAsia="標楷體" w:hAnsi="Times New Roman"/>
                <w:szCs w:val="24"/>
              </w:rPr>
              <w:t>食魚教育</w:t>
            </w:r>
            <w:r>
              <w:rPr>
                <w:rFonts w:ascii="Times New Roman" w:eastAsia="標楷體" w:hAnsi="Times New Roman"/>
                <w:szCs w:val="24"/>
              </w:rPr>
              <w:t>(</w:t>
            </w:r>
            <w:r>
              <w:rPr>
                <w:rFonts w:ascii="Times New Roman" w:eastAsia="標楷體" w:hAnsi="Times New Roman"/>
                <w:szCs w:val="24"/>
              </w:rPr>
              <w:t>如綠色海鮮課程等</w:t>
            </w:r>
            <w:r>
              <w:rPr>
                <w:rFonts w:ascii="Times New Roman" w:eastAsia="標楷體" w:hAnsi="Times New Roman"/>
                <w:szCs w:val="24"/>
              </w:rPr>
              <w:t xml:space="preserve">) </w:t>
            </w:r>
          </w:p>
          <w:p w:rsidR="002F6581" w:rsidRDefault="00C018CD">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海洋保育</w:t>
            </w:r>
            <w:r>
              <w:rPr>
                <w:rFonts w:ascii="Times New Roman" w:eastAsia="標楷體" w:hAnsi="Times New Roman"/>
                <w:szCs w:val="24"/>
              </w:rPr>
              <w:t>(</w:t>
            </w:r>
            <w:r>
              <w:rPr>
                <w:rFonts w:ascii="Times New Roman" w:eastAsia="標楷體" w:hAnsi="Times New Roman"/>
                <w:szCs w:val="24"/>
              </w:rPr>
              <w:t>如軟絲復育、珊瑚復育等</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藝術文化</w:t>
            </w:r>
            <w:r>
              <w:rPr>
                <w:rFonts w:ascii="Times New Roman" w:eastAsia="標楷體" w:hAnsi="Times New Roman"/>
                <w:szCs w:val="24"/>
              </w:rPr>
              <w:t>(</w:t>
            </w:r>
            <w:r>
              <w:rPr>
                <w:rFonts w:ascii="Times New Roman" w:eastAsia="標楷體" w:hAnsi="Times New Roman"/>
                <w:szCs w:val="24"/>
              </w:rPr>
              <w:t>如鯖魚祭、海廢創作等</w:t>
            </w:r>
            <w:r>
              <w:rPr>
                <w:rFonts w:ascii="Times New Roman" w:eastAsia="標楷體" w:hAnsi="Times New Roman"/>
                <w:szCs w:val="24"/>
              </w:rPr>
              <w:t>)</w:t>
            </w:r>
          </w:p>
          <w:p w:rsidR="002F6581" w:rsidRDefault="00C018CD">
            <w:pPr>
              <w:spacing w:line="240" w:lineRule="atLeast"/>
              <w:jc w:val="both"/>
            </w:pPr>
            <w:r>
              <w:rPr>
                <w:rFonts w:ascii="Segoe UI Symbol" w:eastAsia="標楷體" w:hAnsi="Segoe UI Symbol" w:cs="Segoe UI Symbol"/>
                <w:szCs w:val="24"/>
              </w:rPr>
              <w:t>☐</w:t>
            </w:r>
            <w:r>
              <w:rPr>
                <w:rFonts w:ascii="Times New Roman" w:eastAsia="標楷體" w:hAnsi="Times New Roman"/>
                <w:szCs w:val="24"/>
              </w:rPr>
              <w:t>職業試探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淨灘活動</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校際交流</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其他＿＿＿＿＿＿</w:t>
            </w:r>
          </w:p>
        </w:tc>
      </w:tr>
      <w:tr w:rsidR="002F6581">
        <w:tblPrEx>
          <w:tblCellMar>
            <w:top w:w="0" w:type="dxa"/>
            <w:bottom w:w="0" w:type="dxa"/>
          </w:tblCellMar>
        </w:tblPrEx>
        <w:trPr>
          <w:trHeight w:val="1205"/>
        </w:trPr>
        <w:tc>
          <w:tcPr>
            <w:tcW w:w="10490"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F6581" w:rsidRDefault="00C018CD">
            <w:pPr>
              <w:spacing w:line="240" w:lineRule="atLeast"/>
              <w:jc w:val="both"/>
              <w:rPr>
                <w:rFonts w:ascii="Times New Roman" w:eastAsia="標楷體" w:hAnsi="Times New Roman"/>
                <w:b/>
                <w:sz w:val="28"/>
                <w:szCs w:val="24"/>
              </w:rPr>
            </w:pPr>
            <w:r>
              <w:rPr>
                <w:rFonts w:ascii="Times New Roman" w:eastAsia="標楷體" w:hAnsi="Times New Roman"/>
                <w:b/>
                <w:sz w:val="28"/>
                <w:szCs w:val="24"/>
              </w:rPr>
              <w:t>四、預期成效</w:t>
            </w:r>
          </w:p>
          <w:p w:rsidR="002F6581" w:rsidRDefault="00C018CD">
            <w:pPr>
              <w:widowControl/>
              <w:rPr>
                <w:rFonts w:ascii="Times New Roman" w:eastAsia="標楷體" w:hAnsi="Times New Roman"/>
                <w:szCs w:val="24"/>
              </w:rPr>
            </w:pPr>
            <w:r>
              <w:rPr>
                <w:rFonts w:ascii="Times New Roman" w:eastAsia="標楷體" w:hAnsi="Times New Roman"/>
                <w:szCs w:val="24"/>
              </w:rPr>
              <w:t>（一）量化效益：</w:t>
            </w:r>
          </w:p>
          <w:tbl>
            <w:tblPr>
              <w:tblW w:w="4968" w:type="pct"/>
              <w:tblCellMar>
                <w:left w:w="10" w:type="dxa"/>
                <w:right w:w="10" w:type="dxa"/>
              </w:tblCellMar>
              <w:tblLook w:val="0000" w:firstRow="0" w:lastRow="0" w:firstColumn="0" w:lastColumn="0" w:noHBand="0" w:noVBand="0"/>
            </w:tblPr>
            <w:tblGrid>
              <w:gridCol w:w="772"/>
              <w:gridCol w:w="6025"/>
              <w:gridCol w:w="1277"/>
              <w:gridCol w:w="1275"/>
              <w:gridCol w:w="849"/>
            </w:tblGrid>
            <w:tr w:rsidR="002F6581">
              <w:tblPrEx>
                <w:tblCellMar>
                  <w:top w:w="0" w:type="dxa"/>
                  <w:bottom w:w="0" w:type="dxa"/>
                </w:tblCellMar>
              </w:tblPrEx>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b/>
                      <w:szCs w:val="24"/>
                    </w:rPr>
                  </w:pPr>
                  <w:r>
                    <w:rPr>
                      <w:rFonts w:ascii="Times New Roman" w:eastAsia="標楷體" w:hAnsi="Times New Roman"/>
                      <w:b/>
                      <w:szCs w:val="24"/>
                    </w:rPr>
                    <w:t>項次</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b/>
                      <w:szCs w:val="24"/>
                    </w:rPr>
                  </w:pPr>
                  <w:r>
                    <w:rPr>
                      <w:rFonts w:ascii="Times New Roman" w:eastAsia="標楷體" w:hAnsi="Times New Roman"/>
                      <w:b/>
                      <w:szCs w:val="24"/>
                    </w:rPr>
                    <w:t>活動名稱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b/>
                      <w:szCs w:val="24"/>
                    </w:rPr>
                  </w:pPr>
                  <w:r>
                    <w:rPr>
                      <w:rFonts w:ascii="Times New Roman" w:eastAsia="標楷體" w:hAnsi="Times New Roman"/>
                      <w:b/>
                      <w:szCs w:val="24"/>
                    </w:rPr>
                    <w:t>暫定日期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b/>
                      <w:szCs w:val="24"/>
                    </w:rPr>
                  </w:pPr>
                  <w:r>
                    <w:rPr>
                      <w:rFonts w:ascii="Times New Roman" w:eastAsia="標楷體" w:hAnsi="Times New Roman"/>
                      <w:b/>
                      <w:szCs w:val="24"/>
                    </w:rPr>
                    <w:t>預估場次</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b/>
                      <w:szCs w:val="24"/>
                    </w:rPr>
                  </w:pPr>
                  <w:r>
                    <w:rPr>
                      <w:rFonts w:ascii="Times New Roman" w:eastAsia="標楷體" w:hAnsi="Times New Roman"/>
                      <w:b/>
                      <w:szCs w:val="24"/>
                    </w:rPr>
                    <w:t>預估人數</w:t>
                  </w:r>
                </w:p>
              </w:tc>
            </w:tr>
            <w:tr w:rsidR="002F6581">
              <w:tblPrEx>
                <w:tblCellMar>
                  <w:top w:w="0" w:type="dxa"/>
                  <w:bottom w:w="0" w:type="dxa"/>
                </w:tblCellMar>
              </w:tblPrEx>
              <w:trPr>
                <w:trHeight w:val="635"/>
              </w:trPr>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szCs w:val="24"/>
                    </w:rPr>
                  </w:pPr>
                  <w:r>
                    <w:rPr>
                      <w:rFonts w:ascii="Times New Roman" w:eastAsia="標楷體" w:hAnsi="Times New Roman"/>
                      <w:szCs w:val="24"/>
                    </w:rPr>
                    <w:lastRenderedPageBreak/>
                    <w:t>1</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2F6581">
                  <w:pPr>
                    <w:snapToGrid w:val="0"/>
                    <w:jc w:val="both"/>
                    <w:rPr>
                      <w:rFonts w:ascii="Times New Roman" w:eastAsia="標楷體" w:hAnsi="Times New Roman"/>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snapToGrid w:val="0"/>
                    <w:jc w:val="both"/>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2F6581">
                  <w:pPr>
                    <w:snapToGrid w:val="0"/>
                    <w:jc w:val="both"/>
                    <w:rPr>
                      <w:rFonts w:ascii="Times New Roman" w:eastAsia="標楷體" w:hAnsi="Times New Roman"/>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2F6581">
                  <w:pPr>
                    <w:snapToGrid w:val="0"/>
                    <w:jc w:val="both"/>
                    <w:rPr>
                      <w:rFonts w:ascii="Times New Roman" w:eastAsia="標楷體" w:hAnsi="Times New Roman"/>
                      <w:szCs w:val="24"/>
                    </w:rPr>
                  </w:pPr>
                </w:p>
              </w:tc>
            </w:tr>
            <w:tr w:rsidR="002F6581">
              <w:tblPrEx>
                <w:tblCellMar>
                  <w:top w:w="0" w:type="dxa"/>
                  <w:bottom w:w="0" w:type="dxa"/>
                </w:tblCellMar>
              </w:tblPrEx>
              <w:trPr>
                <w:trHeight w:val="635"/>
              </w:trPr>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snapToGrid w:val="0"/>
                    <w:jc w:val="center"/>
                    <w:rPr>
                      <w:rFonts w:ascii="Times New Roman" w:eastAsia="標楷體" w:hAnsi="Times New Roman"/>
                      <w:szCs w:val="24"/>
                    </w:rPr>
                  </w:pPr>
                  <w:r>
                    <w:rPr>
                      <w:rFonts w:ascii="Times New Roman" w:eastAsia="標楷體" w:hAnsi="Times New Roman"/>
                      <w:szCs w:val="24"/>
                    </w:rPr>
                    <w:t>2</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2F6581">
                  <w:pPr>
                    <w:snapToGrid w:val="0"/>
                    <w:jc w:val="both"/>
                    <w:rPr>
                      <w:rFonts w:ascii="Times New Roman" w:eastAsia="標楷體" w:hAnsi="Times New Roman"/>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snapToGrid w:val="0"/>
                    <w:jc w:val="both"/>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2F6581">
                  <w:pPr>
                    <w:snapToGrid w:val="0"/>
                    <w:jc w:val="both"/>
                    <w:rPr>
                      <w:rFonts w:ascii="Times New Roman" w:eastAsia="標楷體" w:hAnsi="Times New Roman"/>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2F6581">
                  <w:pPr>
                    <w:snapToGrid w:val="0"/>
                    <w:jc w:val="both"/>
                    <w:rPr>
                      <w:rFonts w:ascii="Times New Roman" w:eastAsia="標楷體" w:hAnsi="Times New Roman"/>
                      <w:szCs w:val="24"/>
                    </w:rPr>
                  </w:pPr>
                </w:p>
              </w:tc>
            </w:tr>
          </w:tbl>
          <w:p w:rsidR="002F6581" w:rsidRDefault="00C018CD">
            <w:pPr>
              <w:spacing w:line="300" w:lineRule="exac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本表列數不足時可依需求逕行增加。</w:t>
            </w:r>
          </w:p>
          <w:p w:rsidR="002F6581" w:rsidRDefault="002F6581">
            <w:pPr>
              <w:spacing w:line="300" w:lineRule="exact"/>
              <w:jc w:val="both"/>
              <w:rPr>
                <w:rFonts w:ascii="Times New Roman" w:eastAsia="標楷體" w:hAnsi="Times New Roman"/>
                <w:szCs w:val="24"/>
              </w:rPr>
            </w:pPr>
          </w:p>
          <w:p w:rsidR="002F6581" w:rsidRDefault="00C018CD">
            <w:pPr>
              <w:spacing w:line="300" w:lineRule="exact"/>
              <w:jc w:val="both"/>
              <w:rPr>
                <w:rFonts w:ascii="Times New Roman" w:eastAsia="標楷體" w:hAnsi="Times New Roman"/>
                <w:szCs w:val="24"/>
              </w:rPr>
            </w:pPr>
            <w:r>
              <w:rPr>
                <w:rFonts w:ascii="Times New Roman" w:eastAsia="標楷體" w:hAnsi="Times New Roman"/>
                <w:szCs w:val="24"/>
              </w:rPr>
              <w:t>（二）質化效益：</w:t>
            </w:r>
          </w:p>
          <w:p w:rsidR="002F6581" w:rsidRDefault="002F6581">
            <w:pPr>
              <w:spacing w:line="240" w:lineRule="atLeast"/>
              <w:jc w:val="both"/>
              <w:rPr>
                <w:rFonts w:ascii="Times New Roman" w:eastAsia="標楷體" w:hAnsi="Times New Roman"/>
                <w:szCs w:val="24"/>
              </w:rPr>
            </w:pPr>
          </w:p>
        </w:tc>
      </w:tr>
    </w:tbl>
    <w:p w:rsidR="002F6581" w:rsidRDefault="00C018CD">
      <w:pPr>
        <w:pStyle w:val="a7"/>
        <w:widowControl/>
        <w:spacing w:before="180" w:line="400" w:lineRule="exact"/>
        <w:ind w:left="0"/>
      </w:pPr>
      <w:r>
        <w:rPr>
          <w:rFonts w:ascii="Times New Roman" w:eastAsia="標楷體" w:hAnsi="Times New Roman"/>
          <w:b/>
          <w:sz w:val="28"/>
          <w:szCs w:val="24"/>
        </w:rPr>
        <w:lastRenderedPageBreak/>
        <w:t>五、具體執行內容說明：（具體執行內容、辦理方式、經費概算表）</w:t>
      </w:r>
    </w:p>
    <w:p w:rsidR="002F6581" w:rsidRDefault="00C018CD">
      <w:pPr>
        <w:pStyle w:val="a7"/>
        <w:widowControl/>
        <w:spacing w:before="180" w:line="400" w:lineRule="exact"/>
        <w:ind w:left="0"/>
        <w:rPr>
          <w:rFonts w:ascii="Times New Roman" w:eastAsia="標楷體" w:hAnsi="Times New Roman"/>
          <w:b/>
          <w:sz w:val="28"/>
          <w:szCs w:val="24"/>
        </w:rPr>
      </w:pPr>
      <w:r>
        <w:rPr>
          <w:rFonts w:ascii="Times New Roman" w:eastAsia="標楷體" w:hAnsi="Times New Roman"/>
          <w:b/>
          <w:sz w:val="28"/>
          <w:szCs w:val="24"/>
        </w:rPr>
        <w:t>六、注意事項：</w:t>
      </w:r>
    </w:p>
    <w:p w:rsidR="002F6581" w:rsidRDefault="00C018CD">
      <w:pPr>
        <w:widowControl/>
        <w:spacing w:line="400" w:lineRule="exact"/>
        <w:ind w:left="708" w:hanging="425"/>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每一計畫需填寫一份表件，請自行增加表件。</w:t>
      </w:r>
    </w:p>
    <w:p w:rsidR="002F6581" w:rsidRDefault="00C018CD">
      <w:pPr>
        <w:widowControl/>
        <w:spacing w:line="400" w:lineRule="exact"/>
        <w:ind w:left="708" w:hanging="425"/>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倘有與其他補助機關（單位）整合辦理之計畫，應於第五點內容中敘明清楚，並明確標示執行項目中哪些工作項目屬於本計畫申請之範疇，據以編列相關經費。</w:t>
      </w:r>
    </w:p>
    <w:p w:rsidR="002F6581" w:rsidRDefault="00C018CD">
      <w:pPr>
        <w:widowControl/>
        <w:spacing w:line="400" w:lineRule="exact"/>
        <w:ind w:left="708" w:hanging="425"/>
        <w:jc w:val="both"/>
        <w:rPr>
          <w:rFonts w:ascii="Times New Roman" w:eastAsia="標楷體" w:hAnsi="Times New Roman"/>
          <w:szCs w:val="24"/>
        </w:rPr>
        <w:sectPr w:rsidR="002F6581">
          <w:footerReference w:type="default" r:id="rId7"/>
          <w:pgSz w:w="11906" w:h="16838"/>
          <w:pgMar w:top="720" w:right="720" w:bottom="720" w:left="720" w:header="720" w:footer="720" w:gutter="0"/>
          <w:cols w:space="720"/>
          <w:docGrid w:type="lines" w:linePitch="366"/>
        </w:sect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若有縣市政府自籌經費辦理之執行項目，可一併列入計畫內容，並於該項目名稱後面標示「自籌經費」。</w:t>
      </w:r>
    </w:p>
    <w:tbl>
      <w:tblPr>
        <w:tblW w:w="10466" w:type="dxa"/>
        <w:tblCellMar>
          <w:left w:w="10" w:type="dxa"/>
          <w:right w:w="10" w:type="dxa"/>
        </w:tblCellMar>
        <w:tblLook w:val="0000" w:firstRow="0" w:lastRow="0" w:firstColumn="0" w:lastColumn="0" w:noHBand="0" w:noVBand="0"/>
      </w:tblPr>
      <w:tblGrid>
        <w:gridCol w:w="454"/>
        <w:gridCol w:w="362"/>
        <w:gridCol w:w="1736"/>
        <w:gridCol w:w="850"/>
        <w:gridCol w:w="595"/>
        <w:gridCol w:w="1276"/>
        <w:gridCol w:w="1390"/>
        <w:gridCol w:w="1560"/>
        <w:gridCol w:w="1561"/>
        <w:gridCol w:w="682"/>
      </w:tblGrid>
      <w:tr w:rsidR="002F6581">
        <w:tblPrEx>
          <w:tblCellMar>
            <w:top w:w="0" w:type="dxa"/>
            <w:bottom w:w="0" w:type="dxa"/>
          </w:tblCellMar>
        </w:tblPrEx>
        <w:trPr>
          <w:trHeight w:val="142"/>
        </w:trPr>
        <w:tc>
          <w:tcPr>
            <w:tcW w:w="816" w:type="dxa"/>
            <w:gridSpan w:val="2"/>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736"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4111" w:type="dxa"/>
            <w:gridSpan w:val="4"/>
            <w:shd w:val="clear" w:color="auto" w:fill="auto"/>
            <w:noWrap/>
            <w:tcMar>
              <w:top w:w="0" w:type="dxa"/>
              <w:left w:w="28" w:type="dxa"/>
              <w:bottom w:w="0" w:type="dxa"/>
              <w:right w:w="28" w:type="dxa"/>
            </w:tcMar>
            <w:vAlign w:val="center"/>
          </w:tcPr>
          <w:p w:rsidR="002F6581" w:rsidRDefault="00C018CD">
            <w:pPr>
              <w:widowControl/>
              <w:spacing w:line="400" w:lineRule="exact"/>
              <w:jc w:val="center"/>
            </w:pPr>
            <w:r>
              <w:rPr>
                <w:rFonts w:ascii="Times New Roman" w:eastAsia="標楷體" w:hAnsi="Times New Roman"/>
                <w:kern w:val="0"/>
                <w:sz w:val="32"/>
                <w:szCs w:val="32"/>
              </w:rPr>
              <w:t>教育部國民及學前教育署</w:t>
            </w:r>
          </w:p>
        </w:tc>
        <w:tc>
          <w:tcPr>
            <w:tcW w:w="1560" w:type="dxa"/>
            <w:shd w:val="clear" w:color="auto" w:fill="auto"/>
            <w:noWrap/>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 w:val="32"/>
                <w:szCs w:val="32"/>
              </w:rPr>
              <w:t>▓</w:t>
            </w:r>
            <w:r>
              <w:rPr>
                <w:rFonts w:ascii="Times New Roman" w:eastAsia="標楷體" w:hAnsi="Times New Roman"/>
                <w:kern w:val="0"/>
                <w:sz w:val="32"/>
                <w:szCs w:val="32"/>
              </w:rPr>
              <w:t>申請表</w:t>
            </w:r>
          </w:p>
        </w:tc>
        <w:tc>
          <w:tcPr>
            <w:tcW w:w="1561" w:type="dxa"/>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682" w:type="dxa"/>
            <w:shd w:val="clear" w:color="auto" w:fill="auto"/>
            <w:tcMar>
              <w:top w:w="0" w:type="dxa"/>
              <w:left w:w="10" w:type="dxa"/>
              <w:bottom w:w="0" w:type="dxa"/>
              <w:right w:w="10" w:type="dxa"/>
            </w:tcMa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420"/>
        </w:trPr>
        <w:tc>
          <w:tcPr>
            <w:tcW w:w="816" w:type="dxa"/>
            <w:gridSpan w:val="2"/>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736"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4111" w:type="dxa"/>
            <w:gridSpan w:val="4"/>
            <w:shd w:val="clear" w:color="auto" w:fill="auto"/>
            <w:noWrap/>
            <w:tcMar>
              <w:top w:w="0" w:type="dxa"/>
              <w:left w:w="28" w:type="dxa"/>
              <w:bottom w:w="0" w:type="dxa"/>
              <w:right w:w="28" w:type="dxa"/>
            </w:tcMar>
            <w:vAlign w:val="center"/>
          </w:tcPr>
          <w:p w:rsidR="002F6581" w:rsidRDefault="00C018CD">
            <w:pPr>
              <w:widowControl/>
              <w:spacing w:line="400" w:lineRule="exact"/>
              <w:jc w:val="center"/>
            </w:pPr>
            <w:r>
              <w:rPr>
                <w:rFonts w:ascii="Times New Roman" w:eastAsia="標楷體" w:hAnsi="Times New Roman"/>
                <w:kern w:val="0"/>
                <w:sz w:val="32"/>
                <w:szCs w:val="32"/>
              </w:rPr>
              <w:t>補助計畫項目經費</w:t>
            </w:r>
          </w:p>
        </w:tc>
        <w:tc>
          <w:tcPr>
            <w:tcW w:w="1560" w:type="dxa"/>
            <w:shd w:val="clear" w:color="auto" w:fill="auto"/>
            <w:noWrap/>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 w:val="32"/>
                <w:szCs w:val="32"/>
              </w:rPr>
              <w:t>□</w:t>
            </w:r>
            <w:r>
              <w:rPr>
                <w:rFonts w:ascii="Times New Roman" w:eastAsia="標楷體" w:hAnsi="Times New Roman"/>
                <w:kern w:val="0"/>
                <w:sz w:val="32"/>
                <w:szCs w:val="32"/>
              </w:rPr>
              <w:t>核定表</w:t>
            </w:r>
          </w:p>
        </w:tc>
        <w:tc>
          <w:tcPr>
            <w:tcW w:w="1561"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420"/>
        </w:trPr>
        <w:tc>
          <w:tcPr>
            <w:tcW w:w="816" w:type="dxa"/>
            <w:gridSpan w:val="2"/>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736"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4111" w:type="dxa"/>
            <w:gridSpan w:val="4"/>
            <w:shd w:val="clear" w:color="auto" w:fill="auto"/>
            <w:noWrap/>
            <w:tcMar>
              <w:top w:w="0" w:type="dxa"/>
              <w:left w:w="28" w:type="dxa"/>
              <w:bottom w:w="0" w:type="dxa"/>
              <w:right w:w="28" w:type="dxa"/>
            </w:tcMar>
            <w:vAlign w:val="center"/>
          </w:tcPr>
          <w:p w:rsidR="002F6581" w:rsidRDefault="002F6581">
            <w:pPr>
              <w:widowControl/>
              <w:spacing w:line="400" w:lineRule="exact"/>
              <w:jc w:val="center"/>
              <w:rPr>
                <w:rFonts w:ascii="Times New Roman" w:eastAsia="標楷體" w:hAnsi="Times New Roman"/>
                <w:kern w:val="0"/>
                <w:sz w:val="32"/>
                <w:szCs w:val="32"/>
              </w:rPr>
            </w:pPr>
          </w:p>
        </w:tc>
        <w:tc>
          <w:tcPr>
            <w:tcW w:w="1560"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 w:val="32"/>
                <w:szCs w:val="32"/>
              </w:rPr>
            </w:pPr>
          </w:p>
        </w:tc>
        <w:tc>
          <w:tcPr>
            <w:tcW w:w="1561" w:type="dxa"/>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申請單位：</w:t>
            </w:r>
            <w:r>
              <w:rPr>
                <w:rFonts w:ascii="Times New Roman" w:eastAsia="標楷體" w:hAnsi="Times New Roman"/>
                <w:b/>
                <w:bCs/>
                <w:kern w:val="0"/>
                <w:szCs w:val="24"/>
              </w:rPr>
              <w:t>○○○</w:t>
            </w:r>
            <w:r>
              <w:rPr>
                <w:rFonts w:ascii="Times New Roman" w:eastAsia="標楷體" w:hAnsi="Times New Roman"/>
                <w:b/>
                <w:bCs/>
                <w:kern w:val="0"/>
                <w:szCs w:val="24"/>
              </w:rPr>
              <w:t>縣市</w:t>
            </w:r>
            <w:r>
              <w:rPr>
                <w:rFonts w:ascii="Times New Roman" w:eastAsia="標楷體" w:hAnsi="Times New Roman"/>
                <w:b/>
                <w:bCs/>
                <w:kern w:val="0"/>
                <w:szCs w:val="24"/>
              </w:rPr>
              <w:t xml:space="preserve"> </w:t>
            </w:r>
            <w:r>
              <w:rPr>
                <w:rFonts w:ascii="Times New Roman" w:eastAsia="標楷體" w:hAnsi="Times New Roman"/>
                <w:kern w:val="0"/>
                <w:szCs w:val="24"/>
              </w:rPr>
              <w:t xml:space="preserve">         </w:t>
            </w:r>
            <w:r>
              <w:rPr>
                <w:rFonts w:ascii="Times New Roman" w:eastAsia="標楷體" w:hAnsi="Times New Roman"/>
                <w:kern w:val="0"/>
                <w:szCs w:val="24"/>
              </w:rPr>
              <w:t>計畫名稱：</w:t>
            </w:r>
          </w:p>
        </w:tc>
        <w:tc>
          <w:tcPr>
            <w:tcW w:w="682" w:type="dxa"/>
            <w:shd w:val="clear" w:color="auto" w:fill="auto"/>
            <w:tcMar>
              <w:top w:w="0" w:type="dxa"/>
              <w:left w:w="10" w:type="dxa"/>
              <w:bottom w:w="0" w:type="dxa"/>
              <w:right w:w="10" w:type="dxa"/>
            </w:tcMar>
          </w:tcPr>
          <w:p w:rsidR="002F6581" w:rsidRDefault="002F6581">
            <w:pPr>
              <w:widowControl/>
              <w:spacing w:line="400" w:lineRule="exact"/>
            </w:pP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日至</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w:t>
            </w:r>
            <w:r>
              <w:rPr>
                <w:rFonts w:ascii="Times New Roman" w:eastAsia="標楷體" w:hAnsi="Times New Roman"/>
                <w:kern w:val="0"/>
                <w:szCs w:val="24"/>
              </w:rPr>
              <w:t>(</w:t>
            </w:r>
            <w:r>
              <w:rPr>
                <w:rFonts w:ascii="Times New Roman" w:eastAsia="標楷體" w:hAnsi="Times New Roman"/>
                <w:kern w:val="0"/>
                <w:szCs w:val="24"/>
              </w:rPr>
              <w:t>核定應結報日期：</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日前</w:t>
            </w:r>
            <w:r>
              <w:rPr>
                <w:rFonts w:ascii="Times New Roman" w:eastAsia="標楷體" w:hAnsi="Times New Roman"/>
                <w:kern w:val="0"/>
                <w:szCs w:val="24"/>
              </w:rPr>
              <w:t>)</w:t>
            </w:r>
          </w:p>
        </w:tc>
        <w:tc>
          <w:tcPr>
            <w:tcW w:w="682" w:type="dxa"/>
            <w:shd w:val="clear" w:color="auto" w:fill="auto"/>
            <w:tcMar>
              <w:top w:w="0" w:type="dxa"/>
              <w:left w:w="10" w:type="dxa"/>
              <w:bottom w:w="0" w:type="dxa"/>
              <w:right w:w="10" w:type="dxa"/>
            </w:tcMa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元，向國教署申請補助金額：</w:t>
            </w:r>
            <w:r>
              <w:rPr>
                <w:rFonts w:ascii="Times New Roman" w:eastAsia="標楷體" w:hAnsi="Times New Roman"/>
                <w:kern w:val="0"/>
                <w:szCs w:val="24"/>
              </w:rPr>
              <w:t xml:space="preserve">       </w:t>
            </w:r>
            <w:r>
              <w:rPr>
                <w:rFonts w:ascii="Times New Roman" w:eastAsia="標楷體" w:hAnsi="Times New Roman"/>
                <w:kern w:val="0"/>
                <w:szCs w:val="24"/>
              </w:rPr>
              <w:t>元，自籌款：</w:t>
            </w:r>
            <w:r>
              <w:rPr>
                <w:rFonts w:ascii="Times New Roman" w:eastAsia="標楷體" w:hAnsi="Times New Roman"/>
                <w:kern w:val="0"/>
                <w:szCs w:val="24"/>
              </w:rPr>
              <w:t xml:space="preserve">      </w:t>
            </w:r>
            <w:r>
              <w:rPr>
                <w:rFonts w:ascii="Times New Roman" w:eastAsia="標楷體" w:hAnsi="Times New Roman"/>
                <w:kern w:val="0"/>
                <w:szCs w:val="24"/>
              </w:rPr>
              <w:t>元</w:t>
            </w:r>
          </w:p>
        </w:tc>
        <w:tc>
          <w:tcPr>
            <w:tcW w:w="682" w:type="dxa"/>
            <w:shd w:val="clear" w:color="auto" w:fill="auto"/>
            <w:tcMar>
              <w:top w:w="0" w:type="dxa"/>
              <w:left w:w="10" w:type="dxa"/>
              <w:bottom w:w="0" w:type="dxa"/>
              <w:right w:w="10" w:type="dxa"/>
            </w:tcMa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both"/>
            </w:pPr>
            <w:r>
              <w:rPr>
                <w:rFonts w:ascii="Times New Roman" w:eastAsia="標楷體" w:hAnsi="Times New Roman"/>
                <w:kern w:val="0"/>
                <w:szCs w:val="24"/>
              </w:rPr>
              <w:t>擬向其他機關與民間團體申請補助：</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無</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有</w:t>
            </w:r>
          </w:p>
        </w:tc>
        <w:tc>
          <w:tcPr>
            <w:tcW w:w="682" w:type="dxa"/>
            <w:shd w:val="clear" w:color="auto" w:fill="auto"/>
            <w:tcMar>
              <w:top w:w="0" w:type="dxa"/>
              <w:left w:w="10" w:type="dxa"/>
              <w:bottom w:w="0" w:type="dxa"/>
              <w:right w:w="10" w:type="dxa"/>
            </w:tcMar>
          </w:tcPr>
          <w:p w:rsidR="002F6581" w:rsidRDefault="002F6581">
            <w:pPr>
              <w:widowControl/>
              <w:spacing w:line="400" w:lineRule="exact"/>
              <w:jc w:val="both"/>
            </w:pPr>
          </w:p>
        </w:tc>
      </w:tr>
      <w:tr w:rsidR="002F6581">
        <w:tblPrEx>
          <w:tblCellMar>
            <w:top w:w="0" w:type="dxa"/>
            <w:bottom w:w="0" w:type="dxa"/>
          </w:tblCellMar>
        </w:tblPrEx>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（請註明其他機關與民間團體申請補助經費之項目及金額）</w:t>
            </w:r>
          </w:p>
        </w:tc>
        <w:tc>
          <w:tcPr>
            <w:tcW w:w="682" w:type="dxa"/>
            <w:shd w:val="clear" w:color="auto" w:fill="auto"/>
            <w:tcMar>
              <w:top w:w="0" w:type="dxa"/>
              <w:left w:w="10" w:type="dxa"/>
              <w:bottom w:w="0" w:type="dxa"/>
              <w:right w:w="10" w:type="dxa"/>
            </w:tcMar>
          </w:tcPr>
          <w:p w:rsidR="002F6581" w:rsidRDefault="002F6581">
            <w:pPr>
              <w:widowControl/>
              <w:spacing w:line="400" w:lineRule="exact"/>
              <w:jc w:val="both"/>
              <w:rPr>
                <w:rFonts w:ascii="Times New Roman" w:eastAsia="標楷體" w:hAnsi="Times New Roman"/>
                <w:kern w:val="0"/>
                <w:szCs w:val="24"/>
              </w:rPr>
            </w:pPr>
          </w:p>
        </w:tc>
      </w:tr>
      <w:tr w:rsidR="002F6581">
        <w:tblPrEx>
          <w:tblCellMar>
            <w:top w:w="0" w:type="dxa"/>
            <w:bottom w:w="0" w:type="dxa"/>
          </w:tblCellMar>
        </w:tblPrEx>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c>
          <w:tcPr>
            <w:tcW w:w="682" w:type="dxa"/>
            <w:shd w:val="clear" w:color="auto" w:fill="auto"/>
            <w:tcMar>
              <w:top w:w="0" w:type="dxa"/>
              <w:left w:w="10" w:type="dxa"/>
              <w:bottom w:w="0" w:type="dxa"/>
              <w:right w:w="10" w:type="dxa"/>
            </w:tcMar>
          </w:tcPr>
          <w:p w:rsidR="002F6581" w:rsidRDefault="002F6581">
            <w:pPr>
              <w:widowControl/>
              <w:spacing w:line="400" w:lineRule="exact"/>
              <w:jc w:val="both"/>
              <w:rPr>
                <w:rFonts w:ascii="Times New Roman" w:eastAsia="標楷體" w:hAnsi="Times New Roman"/>
                <w:kern w:val="0"/>
                <w:szCs w:val="24"/>
              </w:rPr>
            </w:pPr>
          </w:p>
        </w:tc>
      </w:tr>
      <w:tr w:rsidR="002F6581">
        <w:tblPrEx>
          <w:tblCellMar>
            <w:top w:w="0" w:type="dxa"/>
            <w:bottom w:w="0" w:type="dxa"/>
          </w:tblCellMar>
        </w:tblPrEx>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 xml:space="preserve">  XXXX</w:t>
            </w:r>
            <w:r>
              <w:rPr>
                <w:rFonts w:ascii="Times New Roman" w:eastAsia="標楷體" w:hAnsi="Times New Roman"/>
                <w:kern w:val="0"/>
                <w:szCs w:val="24"/>
              </w:rPr>
              <w:t>部：</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c>
          <w:tcPr>
            <w:tcW w:w="682" w:type="dxa"/>
            <w:shd w:val="clear" w:color="auto" w:fill="auto"/>
            <w:tcMar>
              <w:top w:w="0" w:type="dxa"/>
              <w:left w:w="10" w:type="dxa"/>
              <w:bottom w:w="0" w:type="dxa"/>
              <w:right w:w="10" w:type="dxa"/>
            </w:tcMar>
          </w:tcPr>
          <w:p w:rsidR="002F6581" w:rsidRDefault="002F6581">
            <w:pPr>
              <w:widowControl/>
              <w:spacing w:line="400" w:lineRule="exact"/>
              <w:jc w:val="both"/>
              <w:rPr>
                <w:rFonts w:ascii="Times New Roman" w:eastAsia="標楷體" w:hAnsi="Times New Roman"/>
                <w:kern w:val="0"/>
                <w:szCs w:val="24"/>
              </w:rPr>
            </w:pPr>
          </w:p>
        </w:tc>
      </w:tr>
      <w:tr w:rsidR="002F6581">
        <w:tblPrEx>
          <w:tblCellMar>
            <w:top w:w="0" w:type="dxa"/>
            <w:bottom w:w="0" w:type="dxa"/>
          </w:tblCellMar>
        </w:tblPrEx>
        <w:trPr>
          <w:trHeight w:val="330"/>
        </w:trPr>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41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c>
          <w:tcPr>
            <w:tcW w:w="3121"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國教署核定情形</w:t>
            </w:r>
          </w:p>
        </w:tc>
        <w:tc>
          <w:tcPr>
            <w:tcW w:w="682" w:type="dxa"/>
            <w:shd w:val="clear" w:color="auto" w:fill="auto"/>
            <w:tcMar>
              <w:top w:w="0" w:type="dxa"/>
              <w:left w:w="10" w:type="dxa"/>
              <w:bottom w:w="0" w:type="dxa"/>
              <w:right w:w="10" w:type="dxa"/>
            </w:tcMar>
          </w:tcPr>
          <w:p w:rsidR="002F6581" w:rsidRDefault="002F6581">
            <w:pPr>
              <w:widowControl/>
              <w:spacing w:line="400" w:lineRule="exact"/>
              <w:jc w:val="center"/>
              <w:rPr>
                <w:rFonts w:ascii="Times New Roman" w:eastAsia="標楷體" w:hAnsi="Times New Roman"/>
                <w:kern w:val="0"/>
                <w:szCs w:val="24"/>
              </w:rPr>
            </w:pPr>
          </w:p>
        </w:tc>
      </w:tr>
      <w:tr w:rsidR="002F6581">
        <w:tblPrEx>
          <w:tblCellMar>
            <w:top w:w="0" w:type="dxa"/>
            <w:bottom w:w="0" w:type="dxa"/>
          </w:tblCellMar>
        </w:tblPrEx>
        <w:trPr>
          <w:trHeight w:val="360"/>
        </w:trPr>
        <w:tc>
          <w:tcPr>
            <w:tcW w:w="2552"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4111"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312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（申請單位請勿填寫）</w:t>
            </w:r>
          </w:p>
        </w:tc>
        <w:tc>
          <w:tcPr>
            <w:tcW w:w="682" w:type="dxa"/>
            <w:shd w:val="clear" w:color="auto" w:fill="auto"/>
            <w:tcMar>
              <w:top w:w="0" w:type="dxa"/>
              <w:left w:w="10" w:type="dxa"/>
              <w:bottom w:w="0" w:type="dxa"/>
              <w:right w:w="10" w:type="dxa"/>
            </w:tcMar>
          </w:tcPr>
          <w:p w:rsidR="002F6581" w:rsidRDefault="002F6581">
            <w:pPr>
              <w:widowControl/>
              <w:spacing w:line="400" w:lineRule="exact"/>
              <w:jc w:val="center"/>
              <w:rPr>
                <w:rFonts w:ascii="Times New Roman" w:eastAsia="標楷體" w:hAnsi="Times New Roman"/>
                <w:kern w:val="0"/>
                <w:szCs w:val="24"/>
              </w:rPr>
            </w:pPr>
          </w:p>
        </w:tc>
      </w:tr>
      <w:tr w:rsidR="002F6581">
        <w:tblPrEx>
          <w:tblCellMar>
            <w:top w:w="0" w:type="dxa"/>
            <w:bottom w:w="0" w:type="dxa"/>
          </w:tblCellMar>
        </w:tblPrEx>
        <w:trPr>
          <w:trHeight w:val="420"/>
        </w:trPr>
        <w:tc>
          <w:tcPr>
            <w:tcW w:w="2552"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計畫金額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補助金額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682" w:type="dxa"/>
            <w:shd w:val="clear" w:color="auto" w:fill="auto"/>
            <w:tcMar>
              <w:top w:w="0" w:type="dxa"/>
              <w:left w:w="10" w:type="dxa"/>
              <w:bottom w:w="0" w:type="dxa"/>
              <w:right w:w="10" w:type="dxa"/>
            </w:tcMar>
          </w:tcPr>
          <w:p w:rsidR="002F6581" w:rsidRDefault="002F6581">
            <w:pPr>
              <w:widowControl/>
              <w:spacing w:line="400" w:lineRule="exact"/>
              <w:jc w:val="center"/>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業</w:t>
            </w:r>
          </w:p>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務</w:t>
            </w:r>
          </w:p>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費</w:t>
            </w: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出席費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both"/>
            </w:pPr>
            <w:r>
              <w:rPr>
                <w:rFonts w:ascii="Times New Roman" w:eastAsia="標楷體" w:hAnsi="Times New Roman"/>
                <w:kern w:val="0"/>
                <w:sz w:val="18"/>
                <w:szCs w:val="18"/>
              </w:rPr>
              <w:t>(</w:t>
            </w:r>
            <w:r>
              <w:rPr>
                <w:rFonts w:ascii="Times New Roman" w:eastAsia="標楷體" w:hAnsi="Times New Roman"/>
                <w:kern w:val="0"/>
                <w:sz w:val="18"/>
                <w:szCs w:val="18"/>
              </w:rPr>
              <w:t>可敘明對應計畫書內哪一項子計畫</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諮詢費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講師鐘點費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審查費</w:t>
            </w:r>
            <w:r>
              <w:rPr>
                <w:rFonts w:ascii="Times New Roman" w:eastAsia="標楷體" w:hAnsi="Times New Roman"/>
                <w:kern w:val="0"/>
                <w:szCs w:val="24"/>
              </w:rPr>
              <w:t>/</w:t>
            </w:r>
            <w:r>
              <w:rPr>
                <w:rFonts w:ascii="Times New Roman" w:eastAsia="標楷體" w:hAnsi="Times New Roman"/>
                <w:kern w:val="0"/>
                <w:szCs w:val="24"/>
              </w:rPr>
              <w:t>評審費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代課費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補充保費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印刷費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資料蒐集費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材料費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膳費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差旅費</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車資</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雜支</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both"/>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jc w:val="right"/>
              <w:rPr>
                <w:rFonts w:ascii="Times New Roman" w:eastAsia="標楷體" w:hAnsi="Times New Roman"/>
                <w:kern w:val="0"/>
                <w:szCs w:val="24"/>
              </w:rPr>
            </w:pP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28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209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39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2F6581">
            <w:pPr>
              <w:widowControl/>
              <w:spacing w:line="400" w:lineRule="exact"/>
              <w:rPr>
                <w:rFonts w:ascii="Times New Roman" w:eastAsia="標楷體" w:hAnsi="Times New Roman"/>
                <w:kern w:val="0"/>
                <w:szCs w:val="24"/>
              </w:rPr>
            </w:pP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682" w:type="dxa"/>
            <w:shd w:val="clear" w:color="auto" w:fill="auto"/>
            <w:tcMar>
              <w:top w:w="0" w:type="dxa"/>
              <w:left w:w="10" w:type="dxa"/>
              <w:bottom w:w="0" w:type="dxa"/>
              <w:right w:w="10" w:type="dxa"/>
            </w:tcMar>
          </w:tcPr>
          <w:p w:rsidR="002F6581" w:rsidRDefault="002F6581">
            <w:pPr>
              <w:widowControl/>
              <w:spacing w:line="400" w:lineRule="exact"/>
              <w:jc w:val="right"/>
              <w:rPr>
                <w:rFonts w:ascii="Times New Roman" w:eastAsia="標楷體" w:hAnsi="Times New Roman"/>
                <w:kern w:val="0"/>
                <w:szCs w:val="24"/>
              </w:rPr>
            </w:pPr>
          </w:p>
        </w:tc>
      </w:tr>
      <w:tr w:rsidR="002F6581">
        <w:tblPrEx>
          <w:tblCellMar>
            <w:top w:w="0" w:type="dxa"/>
            <w:bottom w:w="0" w:type="dxa"/>
          </w:tblCellMar>
        </w:tblPrEx>
        <w:trPr>
          <w:trHeight w:val="60"/>
        </w:trPr>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39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561" w:type="dxa"/>
            <w:tcBorders>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國教署核定補助</w:t>
            </w:r>
            <w:r>
              <w:rPr>
                <w:rFonts w:ascii="Times New Roman" w:eastAsia="標楷體" w:hAnsi="Times New Roman"/>
                <w:kern w:val="0"/>
                <w:szCs w:val="24"/>
              </w:rPr>
              <w:t xml:space="preserve">           </w:t>
            </w:r>
            <w:r>
              <w:rPr>
                <w:rFonts w:ascii="Times New Roman" w:eastAsia="標楷體" w:hAnsi="Times New Roman"/>
                <w:kern w:val="0"/>
                <w:szCs w:val="24"/>
              </w:rPr>
              <w:br/>
            </w:r>
            <w:r>
              <w:rPr>
                <w:rFonts w:ascii="Times New Roman" w:eastAsia="標楷體" w:hAnsi="Times New Roman"/>
                <w:kern w:val="0"/>
                <w:szCs w:val="24"/>
              </w:rPr>
              <w:t xml:space="preserve">           </w:t>
            </w:r>
            <w:r>
              <w:rPr>
                <w:rFonts w:ascii="Times New Roman" w:eastAsia="標楷體" w:hAnsi="Times New Roman"/>
                <w:kern w:val="0"/>
                <w:szCs w:val="24"/>
              </w:rPr>
              <w:t>元</w:t>
            </w:r>
          </w:p>
        </w:tc>
        <w:tc>
          <w:tcPr>
            <w:tcW w:w="682" w:type="dxa"/>
            <w:shd w:val="clear" w:color="auto" w:fill="auto"/>
            <w:tcMar>
              <w:top w:w="0" w:type="dxa"/>
              <w:left w:w="10" w:type="dxa"/>
              <w:bottom w:w="0" w:type="dxa"/>
              <w:right w:w="10" w:type="dxa"/>
            </w:tcMar>
          </w:tcPr>
          <w:p w:rsidR="002F6581" w:rsidRDefault="002F6581">
            <w:pPr>
              <w:widowControl/>
              <w:spacing w:line="400" w:lineRule="exact"/>
              <w:rPr>
                <w:rFonts w:ascii="Times New Roman" w:eastAsia="標楷體" w:hAnsi="Times New Roman"/>
                <w:kern w:val="0"/>
                <w:szCs w:val="24"/>
              </w:rPr>
            </w:pPr>
          </w:p>
        </w:tc>
      </w:tr>
      <w:tr w:rsidR="002F6581">
        <w:tblPrEx>
          <w:tblCellMar>
            <w:top w:w="0" w:type="dxa"/>
            <w:bottom w:w="0" w:type="dxa"/>
          </w:tblCellMar>
        </w:tblPrEx>
        <w:trPr>
          <w:trHeight w:val="915"/>
        </w:trPr>
        <w:tc>
          <w:tcPr>
            <w:tcW w:w="2552"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lastRenderedPageBreak/>
              <w:t>承辦</w:t>
            </w:r>
            <w:r>
              <w:rPr>
                <w:rFonts w:ascii="Times New Roman" w:eastAsia="標楷體" w:hAnsi="Times New Roman"/>
                <w:kern w:val="0"/>
                <w:szCs w:val="24"/>
              </w:rPr>
              <w:t xml:space="preserve">                </w:t>
            </w:r>
            <w:r>
              <w:rPr>
                <w:rFonts w:ascii="Times New Roman" w:eastAsia="標楷體" w:hAnsi="Times New Roman"/>
                <w:kern w:val="0"/>
                <w:szCs w:val="24"/>
              </w:rPr>
              <w:t>單位</w:t>
            </w:r>
          </w:p>
          <w:p w:rsidR="002F6581" w:rsidRDefault="002F6581">
            <w:pPr>
              <w:widowControl/>
              <w:spacing w:line="400" w:lineRule="exact"/>
              <w:rPr>
                <w:rFonts w:ascii="Times New Roman" w:eastAsia="標楷體" w:hAnsi="Times New Roman"/>
                <w:kern w:val="0"/>
                <w:szCs w:val="24"/>
              </w:rPr>
            </w:pPr>
          </w:p>
        </w:tc>
        <w:tc>
          <w:tcPr>
            <w:tcW w:w="1445"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2666"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3121"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104771</wp:posOffset>
                      </wp:positionV>
                      <wp:extent cx="1132841" cy="381003"/>
                      <wp:effectExtent l="0" t="0" r="10159" b="19047"/>
                      <wp:wrapNone/>
                      <wp:docPr id="3" name="文字方塊 5"/>
                      <wp:cNvGraphicFramePr/>
                      <a:graphic xmlns:a="http://schemas.openxmlformats.org/drawingml/2006/main">
                        <a:graphicData uri="http://schemas.microsoft.com/office/word/2010/wordprocessingShape">
                          <wps:wsp>
                            <wps:cNvSpPr txBox="1"/>
                            <wps:spPr>
                              <a:xfrm>
                                <a:off x="0" y="0"/>
                                <a:ext cx="1132841" cy="381003"/>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15C67DAC" id="文字方塊 5" o:spid="_x0000_s1026" type="#_x0000_t202" style="position:absolute;margin-left:58.5pt;margin-top:8.25pt;width:89.2pt;height:30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c>
          <w:tcPr>
            <w:tcW w:w="682" w:type="dxa"/>
            <w:shd w:val="clear" w:color="auto" w:fill="auto"/>
            <w:tcMar>
              <w:top w:w="0" w:type="dxa"/>
              <w:left w:w="10" w:type="dxa"/>
              <w:bottom w:w="0" w:type="dxa"/>
              <w:right w:w="10" w:type="dxa"/>
            </w:tcMar>
          </w:tcPr>
          <w:p w:rsidR="002F6581" w:rsidRDefault="002F6581">
            <w:pPr>
              <w:widowControl/>
              <w:spacing w:line="400" w:lineRule="exact"/>
            </w:pPr>
          </w:p>
        </w:tc>
      </w:tr>
      <w:tr w:rsidR="002F6581">
        <w:tblPrEx>
          <w:tblCellMar>
            <w:top w:w="0" w:type="dxa"/>
            <w:bottom w:w="0" w:type="dxa"/>
          </w:tblCellMar>
        </w:tblPrEx>
        <w:trPr>
          <w:trHeight w:val="915"/>
        </w:trPr>
        <w:tc>
          <w:tcPr>
            <w:tcW w:w="2552"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F6581" w:rsidRDefault="002F6581">
            <w:pPr>
              <w:widowControl/>
              <w:spacing w:line="400" w:lineRule="exact"/>
              <w:rPr>
                <w:rFonts w:ascii="Times New Roman" w:eastAsia="標楷體" w:hAnsi="Times New Roman"/>
                <w:kern w:val="0"/>
                <w:szCs w:val="24"/>
              </w:rPr>
            </w:pPr>
          </w:p>
        </w:tc>
        <w:tc>
          <w:tcPr>
            <w:tcW w:w="1445"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2F6581" w:rsidRDefault="002F6581">
            <w:pPr>
              <w:widowControl/>
              <w:spacing w:line="400" w:lineRule="exact"/>
              <w:rPr>
                <w:rFonts w:ascii="Times New Roman" w:eastAsia="標楷體" w:hAnsi="Times New Roman"/>
                <w:kern w:val="0"/>
                <w:szCs w:val="24"/>
              </w:rPr>
            </w:pPr>
          </w:p>
        </w:tc>
        <w:tc>
          <w:tcPr>
            <w:tcW w:w="2666"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widowControl/>
              <w:spacing w:line="400" w:lineRule="exact"/>
              <w:rPr>
                <w:rFonts w:ascii="Times New Roman" w:eastAsia="標楷體" w:hAnsi="Times New Roman"/>
                <w:kern w:val="0"/>
                <w:szCs w:val="24"/>
              </w:rPr>
            </w:pPr>
          </w:p>
        </w:tc>
        <w:tc>
          <w:tcPr>
            <w:tcW w:w="3121"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2F6581" w:rsidRDefault="00C018CD">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76196</wp:posOffset>
                      </wp:positionV>
                      <wp:extent cx="1132841" cy="389891"/>
                      <wp:effectExtent l="0" t="0" r="10159" b="10159"/>
                      <wp:wrapNone/>
                      <wp:docPr id="4" name="文字方塊 6"/>
                      <wp:cNvGraphicFramePr/>
                      <a:graphic xmlns:a="http://schemas.openxmlformats.org/drawingml/2006/main">
                        <a:graphicData uri="http://schemas.microsoft.com/office/word/2010/wordprocessingShape">
                          <wps:wsp>
                            <wps:cNvSpPr txBox="1"/>
                            <wps:spPr>
                              <a:xfrm>
                                <a:off x="0" y="0"/>
                                <a:ext cx="1132841" cy="389891"/>
                              </a:xfrm>
                              <a:prstGeom prst="rect">
                                <a:avLst/>
                              </a:prstGeom>
                              <a:solidFill>
                                <a:srgbClr val="FFFFFF"/>
                              </a:solidFill>
                              <a:ln w="9528">
                                <a:solidFill>
                                  <a:srgbClr val="BCBCBC"/>
                                </a:solidFill>
                                <a:prstDash val="solid"/>
                              </a:ln>
                            </wps:spPr>
                            <wps:bodyPr lIns="0" tIns="0" rIns="0" bIns="0"/>
                          </wps:wsp>
                        </a:graphicData>
                      </a:graphic>
                    </wp:anchor>
                  </w:drawing>
                </mc:Choice>
                <mc:Fallback>
                  <w:pict>
                    <v:shape w14:anchorId="538DEB78" id="文字方塊 6" o:spid="_x0000_s1026" type="#_x0000_t202" style="position:absolute;margin-left:58.5pt;margin-top:6pt;width:89.2pt;height:30.7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c>
          <w:tcPr>
            <w:tcW w:w="682" w:type="dxa"/>
            <w:shd w:val="clear" w:color="auto" w:fill="auto"/>
            <w:tcMar>
              <w:top w:w="0" w:type="dxa"/>
              <w:left w:w="10" w:type="dxa"/>
              <w:bottom w:w="0" w:type="dxa"/>
              <w:right w:w="10" w:type="dxa"/>
            </w:tcMar>
          </w:tcPr>
          <w:p w:rsidR="002F6581" w:rsidRDefault="002F6581">
            <w:pPr>
              <w:widowControl/>
              <w:spacing w:line="400" w:lineRule="exact"/>
            </w:pPr>
          </w:p>
        </w:tc>
      </w:tr>
      <w:tr w:rsidR="002F6581">
        <w:tblPrEx>
          <w:tblCellMar>
            <w:top w:w="0" w:type="dxa"/>
            <w:bottom w:w="0" w:type="dxa"/>
          </w:tblCellMar>
        </w:tblPrEx>
        <w:trPr>
          <w:trHeight w:val="423"/>
        </w:trPr>
        <w:tc>
          <w:tcPr>
            <w:tcW w:w="666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C018CD">
            <w:pPr>
              <w:widowControl/>
              <w:spacing w:line="240" w:lineRule="exact"/>
              <w:rPr>
                <w:rFonts w:ascii="Times New Roman" w:eastAsia="標楷體" w:hAnsi="Times New Roman"/>
                <w:kern w:val="0"/>
                <w:szCs w:val="24"/>
              </w:rPr>
            </w:pPr>
            <w:r>
              <w:rPr>
                <w:rFonts w:ascii="Times New Roman" w:eastAsia="標楷體" w:hAnsi="Times New Roman"/>
                <w:kern w:val="0"/>
                <w:szCs w:val="24"/>
              </w:rPr>
              <w:t>備註：</w:t>
            </w:r>
          </w:p>
          <w:tbl>
            <w:tblPr>
              <w:tblW w:w="6602" w:type="dxa"/>
              <w:tblCellMar>
                <w:left w:w="10" w:type="dxa"/>
                <w:right w:w="10" w:type="dxa"/>
              </w:tblCellMar>
              <w:tblLook w:val="0000" w:firstRow="0" w:lastRow="0" w:firstColumn="0" w:lastColumn="0" w:noHBand="0" w:noVBand="0"/>
            </w:tblPr>
            <w:tblGrid>
              <w:gridCol w:w="6602"/>
            </w:tblGrid>
            <w:tr w:rsidR="002F6581">
              <w:tblPrEx>
                <w:tblCellMar>
                  <w:top w:w="0" w:type="dxa"/>
                  <w:bottom w:w="0" w:type="dxa"/>
                </w:tblCellMar>
              </w:tblPrEx>
              <w:trPr>
                <w:trHeight w:val="20"/>
              </w:trPr>
              <w:tc>
                <w:tcPr>
                  <w:tcW w:w="6602" w:type="dxa"/>
                  <w:shd w:val="clear" w:color="auto" w:fill="auto"/>
                  <w:tcMar>
                    <w:top w:w="0" w:type="dxa"/>
                    <w:left w:w="28" w:type="dxa"/>
                    <w:bottom w:w="0" w:type="dxa"/>
                    <w:right w:w="28" w:type="dxa"/>
                  </w:tcMar>
                </w:tcPr>
                <w:p w:rsidR="002F6581" w:rsidRDefault="00C018CD">
                  <w:pPr>
                    <w:pStyle w:val="a7"/>
                    <w:spacing w:line="240" w:lineRule="exact"/>
                    <w:ind w:left="-28"/>
                    <w:rPr>
                      <w:rFonts w:ascii="Times New Roman" w:eastAsia="標楷體" w:hAnsi="Times New Roman"/>
                      <w:kern w:val="0"/>
                      <w:sz w:val="20"/>
                      <w:szCs w:val="20"/>
                    </w:rPr>
                  </w:pPr>
                  <w:r>
                    <w:rPr>
                      <w:rFonts w:ascii="Times New Roman" w:eastAsia="標楷體" w:hAnsi="Times New Roman"/>
                      <w:kern w:val="0"/>
                      <w:sz w:val="20"/>
                      <w:szCs w:val="20"/>
                    </w:rPr>
                    <w:t>1.</w:t>
                  </w:r>
                  <w:r>
                    <w:rPr>
                      <w:rFonts w:ascii="Times New Roman" w:eastAsia="標楷體" w:hAnsi="Times New Roman"/>
                      <w:kern w:val="0"/>
                      <w:sz w:val="20"/>
                      <w:szCs w:val="20"/>
                    </w:rPr>
                    <w:t>申請：</w:t>
                  </w:r>
                </w:p>
                <w:p w:rsidR="002F6581" w:rsidRDefault="00C018CD">
                  <w:pPr>
                    <w:numPr>
                      <w:ilvl w:val="0"/>
                      <w:numId w:val="45"/>
                    </w:numPr>
                    <w:autoSpaceDE w:val="0"/>
                    <w:spacing w:line="240" w:lineRule="exact"/>
                    <w:ind w:left="454" w:hanging="227"/>
                    <w:jc w:val="both"/>
                    <w:rPr>
                      <w:rFonts w:ascii="Times New Roman" w:eastAsia="標楷體" w:hAnsi="Times New Roman"/>
                      <w:kern w:val="0"/>
                      <w:sz w:val="20"/>
                      <w:szCs w:val="20"/>
                    </w:rPr>
                  </w:pPr>
                  <w:r>
                    <w:rPr>
                      <w:rFonts w:ascii="Times New Roman" w:eastAsia="標楷體" w:hAnsi="Times New Roman"/>
                      <w:kern w:val="0"/>
                      <w:sz w:val="20"/>
                      <w:szCs w:val="20"/>
                    </w:rPr>
                    <w:t>地方政府申請補助，應於本署指定時日前，撰寫「戶外與海洋教育總體計畫」，針對各項國中小申請之計畫，訂定審查原則並進行初審後，就其主管之學校列冊，向本署提出。</w:t>
                  </w:r>
                </w:p>
                <w:p w:rsidR="002F6581" w:rsidRDefault="00C018CD">
                  <w:pPr>
                    <w:numPr>
                      <w:ilvl w:val="0"/>
                      <w:numId w:val="45"/>
                    </w:numPr>
                    <w:autoSpaceDE w:val="0"/>
                    <w:spacing w:line="240" w:lineRule="exact"/>
                    <w:ind w:left="454" w:hanging="227"/>
                    <w:jc w:val="both"/>
                    <w:rPr>
                      <w:rFonts w:ascii="Times New Roman" w:eastAsia="標楷體" w:hAnsi="Times New Roman"/>
                      <w:kern w:val="0"/>
                      <w:sz w:val="20"/>
                      <w:szCs w:val="20"/>
                    </w:rPr>
                  </w:pPr>
                  <w:r>
                    <w:rPr>
                      <w:rFonts w:ascii="Times New Roman" w:eastAsia="標楷體" w:hAnsi="Times New Roman"/>
                      <w:kern w:val="0"/>
                      <w:sz w:val="20"/>
                      <w:szCs w:val="20"/>
                    </w:rPr>
                    <w:t>國立學校附設國民中小學或各機關</w:t>
                  </w:r>
                  <w:r>
                    <w:rPr>
                      <w:rFonts w:ascii="Times New Roman" w:eastAsia="標楷體" w:hAnsi="Times New Roman"/>
                      <w:kern w:val="0"/>
                      <w:sz w:val="20"/>
                      <w:szCs w:val="20"/>
                    </w:rPr>
                    <w:t>(</w:t>
                  </w:r>
                  <w:r>
                    <w:rPr>
                      <w:rFonts w:ascii="Times New Roman" w:eastAsia="標楷體" w:hAnsi="Times New Roman"/>
                      <w:kern w:val="0"/>
                      <w:sz w:val="20"/>
                      <w:szCs w:val="20"/>
                    </w:rPr>
                    <w:t>構</w:t>
                  </w:r>
                  <w:r>
                    <w:rPr>
                      <w:rFonts w:ascii="Times New Roman" w:eastAsia="標楷體" w:hAnsi="Times New Roman"/>
                      <w:kern w:val="0"/>
                      <w:sz w:val="20"/>
                      <w:szCs w:val="20"/>
                    </w:rPr>
                    <w:t>)</w:t>
                  </w:r>
                  <w:r>
                    <w:rPr>
                      <w:rFonts w:ascii="Times New Roman" w:eastAsia="標楷體" w:hAnsi="Times New Roman"/>
                      <w:kern w:val="0"/>
                      <w:sz w:val="20"/>
                      <w:szCs w:val="20"/>
                    </w:rPr>
                    <w:t>申請補助，應擬具計畫，逕向本署提出。</w:t>
                  </w:r>
                </w:p>
                <w:p w:rsidR="002F6581" w:rsidRDefault="00C018CD">
                  <w:pPr>
                    <w:numPr>
                      <w:ilvl w:val="0"/>
                      <w:numId w:val="45"/>
                    </w:numPr>
                    <w:autoSpaceDE w:val="0"/>
                    <w:spacing w:line="240" w:lineRule="exact"/>
                    <w:ind w:left="454" w:hanging="227"/>
                    <w:jc w:val="both"/>
                    <w:rPr>
                      <w:rFonts w:ascii="Times New Roman" w:eastAsia="標楷體" w:hAnsi="Times New Roman"/>
                      <w:kern w:val="0"/>
                      <w:sz w:val="20"/>
                      <w:szCs w:val="20"/>
                    </w:rPr>
                  </w:pPr>
                  <w:r>
                    <w:rPr>
                      <w:rFonts w:ascii="Times New Roman" w:eastAsia="標楷體" w:hAnsi="Times New Roman"/>
                      <w:kern w:val="0"/>
                      <w:sz w:val="20"/>
                      <w:szCs w:val="20"/>
                    </w:rPr>
                    <w:t>計畫屬整合其他機關或學校者，應敘明清楚，並載明計畫之內容範圍及經費需求，不得重複申請。</w:t>
                  </w:r>
                </w:p>
              </w:tc>
            </w:tr>
          </w:tbl>
          <w:p w:rsidR="002F6581" w:rsidRDefault="00C018CD">
            <w:pPr>
              <w:pStyle w:val="a7"/>
              <w:spacing w:line="240" w:lineRule="exact"/>
              <w:ind w:left="142" w:hanging="142"/>
              <w:rPr>
                <w:rFonts w:ascii="Times New Roman" w:eastAsia="標楷體" w:hAnsi="Times New Roman"/>
                <w:kern w:val="0"/>
                <w:sz w:val="20"/>
                <w:szCs w:val="20"/>
              </w:rPr>
            </w:pPr>
            <w:r>
              <w:rPr>
                <w:rFonts w:ascii="Times New Roman" w:eastAsia="標楷體" w:hAnsi="Times New Roman"/>
                <w:kern w:val="0"/>
                <w:sz w:val="20"/>
                <w:szCs w:val="20"/>
              </w:rPr>
              <w:t>2.</w:t>
            </w:r>
            <w:r>
              <w:rPr>
                <w:rFonts w:ascii="Times New Roman" w:eastAsia="標楷體" w:hAnsi="Times New Roman"/>
                <w:kern w:val="0"/>
                <w:sz w:val="20"/>
                <w:szCs w:val="20"/>
              </w:rPr>
              <w:t>審查：本署受理前款申請後，得組成審查小組，就地方政府及國立學校附設國民中小學申請案審查之；必要時，得請申請人修正計畫內容；本署就各機關</w:t>
            </w:r>
            <w:r>
              <w:rPr>
                <w:rFonts w:ascii="Times New Roman" w:eastAsia="標楷體" w:hAnsi="Times New Roman"/>
                <w:kern w:val="0"/>
                <w:sz w:val="20"/>
                <w:szCs w:val="20"/>
              </w:rPr>
              <w:t>(</w:t>
            </w:r>
            <w:r>
              <w:rPr>
                <w:rFonts w:ascii="Times New Roman" w:eastAsia="標楷體" w:hAnsi="Times New Roman"/>
                <w:kern w:val="0"/>
                <w:sz w:val="20"/>
                <w:szCs w:val="20"/>
              </w:rPr>
              <w:t>構</w:t>
            </w:r>
            <w:r>
              <w:rPr>
                <w:rFonts w:ascii="Times New Roman" w:eastAsia="標楷體" w:hAnsi="Times New Roman"/>
                <w:kern w:val="0"/>
                <w:sz w:val="20"/>
                <w:szCs w:val="20"/>
              </w:rPr>
              <w:t>)</w:t>
            </w:r>
            <w:r>
              <w:rPr>
                <w:rFonts w:ascii="Times New Roman" w:eastAsia="標楷體" w:hAnsi="Times New Roman"/>
                <w:kern w:val="0"/>
                <w:sz w:val="20"/>
                <w:szCs w:val="20"/>
              </w:rPr>
              <w:t>之申請案，依申請之個案審查之。</w:t>
            </w:r>
          </w:p>
          <w:p w:rsidR="002F6581" w:rsidRDefault="00C018CD">
            <w:pPr>
              <w:pStyle w:val="a7"/>
              <w:spacing w:line="240" w:lineRule="exact"/>
              <w:ind w:left="142" w:hanging="142"/>
              <w:rPr>
                <w:rFonts w:ascii="Times New Roman" w:eastAsia="標楷體" w:hAnsi="Times New Roman"/>
                <w:kern w:val="0"/>
                <w:sz w:val="20"/>
                <w:szCs w:val="20"/>
              </w:rPr>
            </w:pPr>
            <w:r>
              <w:rPr>
                <w:rFonts w:ascii="Times New Roman" w:eastAsia="標楷體" w:hAnsi="Times New Roman"/>
                <w:kern w:val="0"/>
                <w:sz w:val="20"/>
                <w:szCs w:val="20"/>
              </w:rPr>
              <w:t>3.</w:t>
            </w:r>
            <w:r>
              <w:rPr>
                <w:rFonts w:ascii="Times New Roman" w:eastAsia="標楷體" w:hAnsi="Times New Roman"/>
                <w:kern w:val="0"/>
                <w:sz w:val="20"/>
                <w:szCs w:val="20"/>
              </w:rPr>
              <w:t>核定：前揭申</w:t>
            </w:r>
            <w:r>
              <w:rPr>
                <w:rFonts w:ascii="Times New Roman" w:eastAsia="標楷體" w:hAnsi="Times New Roman"/>
                <w:kern w:val="0"/>
                <w:sz w:val="20"/>
                <w:szCs w:val="20"/>
              </w:rPr>
              <w:t>請案經本署審查通過，核定其計畫及補助金額後，通知申請人。</w:t>
            </w:r>
          </w:p>
          <w:p w:rsidR="002F6581" w:rsidRDefault="00C018CD">
            <w:pPr>
              <w:pStyle w:val="a7"/>
              <w:spacing w:line="240" w:lineRule="exact"/>
              <w:ind w:left="142" w:hanging="142"/>
            </w:pPr>
            <w:r>
              <w:rPr>
                <w:rFonts w:ascii="Times New Roman" w:eastAsia="標楷體" w:hAnsi="Times New Roman"/>
                <w:kern w:val="0"/>
                <w:sz w:val="20"/>
                <w:szCs w:val="20"/>
              </w:rPr>
              <w:t>4.</w:t>
            </w:r>
            <w:r>
              <w:rPr>
                <w:rFonts w:ascii="Times New Roman" w:eastAsia="標楷體" w:hAnsi="Times New Roman"/>
                <w:kern w:val="0"/>
                <w:sz w:val="20"/>
                <w:szCs w:val="20"/>
              </w:rPr>
              <w:t>依本要點請領補助、核撥及結報，除依「教育部補（捐）助及委辦經費核撥結報作業要點」規定辦理外，其他規定如下：</w:t>
            </w:r>
          </w:p>
          <w:p w:rsidR="002F6581" w:rsidRDefault="00C018CD">
            <w:pPr>
              <w:numPr>
                <w:ilvl w:val="0"/>
                <w:numId w:val="46"/>
              </w:numPr>
              <w:autoSpaceDE w:val="0"/>
              <w:spacing w:line="240" w:lineRule="exact"/>
              <w:ind w:left="454" w:hanging="227"/>
              <w:jc w:val="both"/>
            </w:pPr>
            <w:r>
              <w:rPr>
                <w:rFonts w:ascii="Times New Roman" w:eastAsia="標楷體" w:hAnsi="Times New Roman"/>
                <w:b/>
                <w:bCs/>
                <w:kern w:val="0"/>
                <w:sz w:val="20"/>
                <w:szCs w:val="20"/>
              </w:rPr>
              <w:t>補助比率：依中央對直轄市及縣（市）政府補助辦法及本署經費編列情形，就地方政府財力級次，給予不同補助。屬第一級者，最高補助百分之八十五；第二級者，百分之八十七；第三級者，百分之八十八；第四級者，百分之八十九；第五級者，百分之九十。</w:t>
            </w:r>
          </w:p>
          <w:tbl>
            <w:tblPr>
              <w:tblW w:w="6602" w:type="dxa"/>
              <w:tblCellMar>
                <w:left w:w="10" w:type="dxa"/>
                <w:right w:w="10" w:type="dxa"/>
              </w:tblCellMar>
              <w:tblLook w:val="0000" w:firstRow="0" w:lastRow="0" w:firstColumn="0" w:lastColumn="0" w:noHBand="0" w:noVBand="0"/>
            </w:tblPr>
            <w:tblGrid>
              <w:gridCol w:w="6602"/>
            </w:tblGrid>
            <w:tr w:rsidR="002F6581">
              <w:tblPrEx>
                <w:tblCellMar>
                  <w:top w:w="0" w:type="dxa"/>
                  <w:bottom w:w="0" w:type="dxa"/>
                </w:tblCellMar>
              </w:tblPrEx>
              <w:trPr>
                <w:trHeight w:val="20"/>
              </w:trPr>
              <w:tc>
                <w:tcPr>
                  <w:tcW w:w="6602" w:type="dxa"/>
                  <w:shd w:val="clear" w:color="auto" w:fill="auto"/>
                  <w:tcMar>
                    <w:top w:w="0" w:type="dxa"/>
                    <w:left w:w="28" w:type="dxa"/>
                    <w:bottom w:w="0" w:type="dxa"/>
                    <w:right w:w="28" w:type="dxa"/>
                  </w:tcMar>
                </w:tcPr>
                <w:p w:rsidR="002F6581" w:rsidRDefault="00C018CD">
                  <w:pPr>
                    <w:numPr>
                      <w:ilvl w:val="0"/>
                      <w:numId w:val="46"/>
                    </w:numPr>
                    <w:autoSpaceDE w:val="0"/>
                    <w:spacing w:line="240" w:lineRule="exact"/>
                    <w:ind w:left="454" w:hanging="227"/>
                    <w:jc w:val="both"/>
                    <w:rPr>
                      <w:rFonts w:ascii="Times New Roman" w:eastAsia="標楷體" w:hAnsi="Times New Roman"/>
                      <w:kern w:val="0"/>
                      <w:sz w:val="20"/>
                      <w:szCs w:val="20"/>
                    </w:rPr>
                  </w:pPr>
                  <w:r>
                    <w:rPr>
                      <w:rFonts w:ascii="Times New Roman" w:eastAsia="標楷體" w:hAnsi="Times New Roman"/>
                      <w:kern w:val="0"/>
                      <w:sz w:val="20"/>
                      <w:szCs w:val="20"/>
                    </w:rPr>
                    <w:t>補助經費項目依「教育部補（捐）助及委辦計畫經費編列基準表」及代課費規定辦理。</w:t>
                  </w:r>
                </w:p>
              </w:tc>
            </w:tr>
            <w:tr w:rsidR="002F6581">
              <w:tblPrEx>
                <w:tblCellMar>
                  <w:top w:w="0" w:type="dxa"/>
                  <w:bottom w:w="0" w:type="dxa"/>
                </w:tblCellMar>
              </w:tblPrEx>
              <w:trPr>
                <w:trHeight w:val="20"/>
              </w:trPr>
              <w:tc>
                <w:tcPr>
                  <w:tcW w:w="6602" w:type="dxa"/>
                  <w:shd w:val="clear" w:color="auto" w:fill="auto"/>
                  <w:tcMar>
                    <w:top w:w="0" w:type="dxa"/>
                    <w:left w:w="28" w:type="dxa"/>
                    <w:bottom w:w="0" w:type="dxa"/>
                    <w:right w:w="28" w:type="dxa"/>
                  </w:tcMar>
                </w:tcPr>
                <w:p w:rsidR="002F6581" w:rsidRDefault="00C018CD">
                  <w:pPr>
                    <w:numPr>
                      <w:ilvl w:val="0"/>
                      <w:numId w:val="46"/>
                    </w:numPr>
                    <w:autoSpaceDE w:val="0"/>
                    <w:spacing w:line="240" w:lineRule="exact"/>
                    <w:ind w:left="454" w:hanging="227"/>
                    <w:jc w:val="both"/>
                    <w:rPr>
                      <w:rFonts w:ascii="Times New Roman" w:eastAsia="標楷體" w:hAnsi="Times New Roman"/>
                      <w:kern w:val="0"/>
                      <w:sz w:val="20"/>
                      <w:szCs w:val="20"/>
                    </w:rPr>
                  </w:pPr>
                  <w:r>
                    <w:rPr>
                      <w:rFonts w:ascii="Times New Roman" w:eastAsia="標楷體" w:hAnsi="Times New Roman"/>
                      <w:kern w:val="0"/>
                      <w:sz w:val="20"/>
                      <w:szCs w:val="20"/>
                    </w:rPr>
                    <w:t>本計畫補助經費應專款專用，不得挪</w:t>
                  </w:r>
                  <w:r>
                    <w:rPr>
                      <w:rFonts w:ascii="Times New Roman" w:eastAsia="標楷體" w:hAnsi="Times New Roman"/>
                      <w:kern w:val="0"/>
                      <w:sz w:val="20"/>
                      <w:szCs w:val="20"/>
                    </w:rPr>
                    <w:t>用至其他用途，經費之請撥、支用、核銷結報事項，應依「教育部補（捐）助及委辦經費核撥結報作業要點」及本署相關規定辦理。</w:t>
                  </w:r>
                </w:p>
              </w:tc>
            </w:tr>
          </w:tbl>
          <w:p w:rsidR="002F6581" w:rsidRDefault="00C018CD">
            <w:pPr>
              <w:pStyle w:val="a7"/>
              <w:spacing w:line="240" w:lineRule="exact"/>
              <w:ind w:left="142" w:hanging="142"/>
            </w:pPr>
            <w:r>
              <w:rPr>
                <w:rFonts w:ascii="Times New Roman" w:eastAsia="標楷體" w:hAnsi="Times New Roman"/>
                <w:kern w:val="0"/>
                <w:sz w:val="20"/>
                <w:szCs w:val="20"/>
              </w:rPr>
              <w:t>5.</w:t>
            </w:r>
            <w:r>
              <w:rPr>
                <w:rFonts w:ascii="Times New Roman" w:eastAsia="標楷體" w:hAnsi="Times New Roman"/>
                <w:kern w:val="0"/>
                <w:sz w:val="20"/>
                <w:szCs w:val="20"/>
              </w:rPr>
              <w:t>受補助地方政府未依核定之計畫期限辦理、擅自變更計畫、未提報成果報告、經費收支結算或執行成果績效不彰者，其次一學年度申請本補助者，不予核准。</w:t>
            </w:r>
          </w:p>
          <w:p w:rsidR="002F6581" w:rsidRDefault="00C018CD">
            <w:pPr>
              <w:pStyle w:val="a7"/>
              <w:spacing w:line="240" w:lineRule="exact"/>
              <w:ind w:left="142" w:hanging="142"/>
            </w:pPr>
            <w:r>
              <w:rPr>
                <w:rFonts w:ascii="Times New Roman" w:eastAsia="標楷體" w:hAnsi="Times New Roman"/>
                <w:kern w:val="0"/>
                <w:sz w:val="20"/>
                <w:szCs w:val="20"/>
              </w:rPr>
              <w:t>6.</w:t>
            </w:r>
            <w:r>
              <w:rPr>
                <w:rFonts w:ascii="Times New Roman" w:eastAsia="標楷體" w:hAnsi="Times New Roman"/>
                <w:kern w:val="0"/>
                <w:sz w:val="20"/>
                <w:szCs w:val="20"/>
              </w:rPr>
              <w:t>同一計畫向本署及其他機關申請補助時，應於計畫項目經費申請表內，詳列向本署及其他機關申請補助之項目及金額，如有隱匿不實或造假情事，本署應撤銷該補助案件，並收回已撥付款項。</w:t>
            </w:r>
          </w:p>
          <w:p w:rsidR="002F6581" w:rsidRDefault="00C018CD">
            <w:pPr>
              <w:pStyle w:val="a7"/>
              <w:spacing w:line="240" w:lineRule="exact"/>
              <w:ind w:left="142" w:hanging="142"/>
            </w:pPr>
            <w:r>
              <w:rPr>
                <w:rFonts w:ascii="Times New Roman" w:eastAsia="標楷體" w:hAnsi="Times New Roman"/>
                <w:kern w:val="0"/>
                <w:sz w:val="20"/>
                <w:szCs w:val="20"/>
              </w:rPr>
              <w:t>7.</w:t>
            </w:r>
            <w:r>
              <w:rPr>
                <w:rFonts w:ascii="Times New Roman" w:eastAsia="標楷體" w:hAnsi="Times New Roman"/>
                <w:kern w:val="0"/>
                <w:sz w:val="20"/>
                <w:szCs w:val="20"/>
              </w:rPr>
              <w:t>申請補助經費，其計畫執行涉及需依「政府機關政策文宣規劃執行注意事項」、</w:t>
            </w:r>
            <w:r>
              <w:rPr>
                <w:rFonts w:ascii="Times New Roman" w:eastAsia="標楷體" w:hAnsi="Times New Roman"/>
                <w:kern w:val="0"/>
                <w:sz w:val="20"/>
                <w:szCs w:val="20"/>
              </w:rPr>
              <w:t xml:space="preserve"> </w:t>
            </w:r>
            <w:r>
              <w:rPr>
                <w:rFonts w:ascii="Times New Roman" w:eastAsia="標楷體" w:hAnsi="Times New Roman"/>
                <w:kern w:val="0"/>
                <w:sz w:val="20"/>
                <w:szCs w:val="20"/>
              </w:rPr>
              <w:t>預算法第</w:t>
            </w:r>
            <w:r>
              <w:rPr>
                <w:rFonts w:ascii="Times New Roman" w:eastAsia="標楷體" w:hAnsi="Times New Roman"/>
                <w:kern w:val="0"/>
                <w:sz w:val="20"/>
                <w:szCs w:val="20"/>
              </w:rPr>
              <w:t>62</w:t>
            </w:r>
            <w:r>
              <w:rPr>
                <w:rFonts w:ascii="Times New Roman" w:eastAsia="標楷體" w:hAnsi="Times New Roman"/>
                <w:kern w:val="0"/>
                <w:sz w:val="20"/>
                <w:szCs w:val="20"/>
              </w:rPr>
              <w:t>條之</w:t>
            </w:r>
            <w:r>
              <w:rPr>
                <w:rFonts w:ascii="Times New Roman" w:eastAsia="標楷體" w:hAnsi="Times New Roman"/>
                <w:kern w:val="0"/>
                <w:sz w:val="20"/>
                <w:szCs w:val="20"/>
              </w:rPr>
              <w:t>1</w:t>
            </w:r>
            <w:r>
              <w:rPr>
                <w:rFonts w:ascii="Times New Roman" w:eastAsia="標楷體" w:hAnsi="Times New Roman"/>
                <w:kern w:val="0"/>
                <w:sz w:val="20"/>
                <w:szCs w:val="20"/>
              </w:rPr>
              <w:t>及其執行原則等相關規定辦理者，應明確標示其為「廣告」，且揭示贊助機關（國教署）名稱，並不得以置入性行銷方式進。</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6581" w:rsidRDefault="00C018CD">
            <w:pPr>
              <w:widowControl/>
              <w:spacing w:line="400" w:lineRule="exact"/>
            </w:pPr>
            <w:r>
              <w:rPr>
                <w:rFonts w:ascii="Times New Roman" w:eastAsia="標楷體" w:hAnsi="Times New Roman"/>
                <w:kern w:val="0"/>
                <w:szCs w:val="24"/>
              </w:rPr>
              <w:t>補助方式：</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全額補助</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部分補助</w:t>
            </w:r>
            <w:r>
              <w:rPr>
                <w:rFonts w:ascii="Times New Roman" w:eastAsia="標楷體" w:hAnsi="Times New Roman"/>
                <w:kern w:val="0"/>
                <w:szCs w:val="24"/>
              </w:rPr>
              <w:br/>
            </w:r>
            <w:r>
              <w:rPr>
                <w:rFonts w:ascii="Times New Roman" w:eastAsia="標楷體" w:hAnsi="Times New Roman"/>
                <w:kern w:val="0"/>
                <w:szCs w:val="24"/>
              </w:rPr>
              <w:t>(</w:t>
            </w:r>
            <w:r>
              <w:rPr>
                <w:rFonts w:ascii="Times New Roman" w:eastAsia="標楷體" w:hAnsi="Times New Roman"/>
                <w:kern w:val="0"/>
                <w:szCs w:val="24"/>
              </w:rPr>
              <w:t>指定項目補助</w:t>
            </w:r>
            <w:r>
              <w:rPr>
                <w:rFonts w:ascii="Segoe UI Symbol" w:eastAsia="標楷體" w:hAnsi="Segoe UI Symbol" w:cs="Segoe UI Symbol"/>
                <w:kern w:val="0"/>
                <w:szCs w:val="24"/>
              </w:rPr>
              <w:t>☐</w:t>
            </w:r>
            <w:r>
              <w:rPr>
                <w:rFonts w:ascii="Times New Roman" w:eastAsia="標楷體" w:hAnsi="Times New Roman"/>
                <w:kern w:val="0"/>
                <w:szCs w:val="24"/>
              </w:rPr>
              <w:t>是</w:t>
            </w:r>
            <w:r>
              <w:rPr>
                <w:rFonts w:ascii="Segoe UI Symbol" w:eastAsia="標楷體" w:hAnsi="Segoe UI Symbol" w:cs="Segoe UI Symbol"/>
                <w:kern w:val="0"/>
                <w:szCs w:val="24"/>
              </w:rPr>
              <w:t>☐</w:t>
            </w:r>
            <w:r>
              <w:rPr>
                <w:rFonts w:ascii="Times New Roman" w:eastAsia="標楷體" w:hAnsi="Times New Roman"/>
                <w:kern w:val="0"/>
                <w:szCs w:val="24"/>
              </w:rPr>
              <w:t>否</w:t>
            </w:r>
            <w:r>
              <w:rPr>
                <w:rFonts w:ascii="Times New Roman" w:eastAsia="標楷體" w:hAnsi="Times New Roman"/>
                <w:kern w:val="0"/>
                <w:szCs w:val="24"/>
              </w:rPr>
              <w:t>)</w:t>
            </w:r>
            <w:r>
              <w:rPr>
                <w:rFonts w:ascii="Times New Roman" w:eastAsia="標楷體" w:hAnsi="Times New Roman"/>
                <w:kern w:val="0"/>
                <w:szCs w:val="24"/>
              </w:rPr>
              <w:br/>
            </w:r>
            <w:r>
              <w:rPr>
                <w:rFonts w:ascii="Times New Roman" w:eastAsia="標楷體" w:hAnsi="Times New Roman"/>
                <w:kern w:val="0"/>
                <w:szCs w:val="24"/>
              </w:rPr>
              <w:t>【補助比率　　％】</w:t>
            </w:r>
          </w:p>
        </w:tc>
        <w:tc>
          <w:tcPr>
            <w:tcW w:w="682" w:type="dxa"/>
            <w:shd w:val="clear" w:color="auto" w:fill="auto"/>
            <w:tcMar>
              <w:top w:w="0" w:type="dxa"/>
              <w:left w:w="10" w:type="dxa"/>
              <w:bottom w:w="0" w:type="dxa"/>
              <w:right w:w="10" w:type="dxa"/>
            </w:tcMar>
          </w:tcPr>
          <w:p w:rsidR="002F6581" w:rsidRDefault="002F6581">
            <w:pPr>
              <w:widowControl/>
              <w:spacing w:line="400" w:lineRule="exact"/>
            </w:pPr>
          </w:p>
        </w:tc>
      </w:tr>
      <w:tr w:rsidR="002F6581">
        <w:tblPrEx>
          <w:tblCellMar>
            <w:top w:w="0" w:type="dxa"/>
            <w:bottom w:w="0" w:type="dxa"/>
          </w:tblCellMar>
        </w:tblPrEx>
        <w:trPr>
          <w:trHeight w:val="650"/>
        </w:trPr>
        <w:tc>
          <w:tcPr>
            <w:tcW w:w="6663"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6581" w:rsidRDefault="002F6581">
            <w:pPr>
              <w:spacing w:line="400" w:lineRule="exact"/>
              <w:rPr>
                <w:rFonts w:ascii="Times New Roman" w:eastAsia="標楷體" w:hAnsi="Times New Roman"/>
                <w:kern w:val="0"/>
                <w:szCs w:val="24"/>
              </w:rPr>
            </w:pP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6581" w:rsidRDefault="002F6581">
            <w:pPr>
              <w:widowControl/>
              <w:spacing w:line="400" w:lineRule="exact"/>
              <w:jc w:val="both"/>
              <w:rPr>
                <w:rFonts w:ascii="Times New Roman" w:eastAsia="標楷體" w:hAnsi="Times New Roman"/>
                <w:kern w:val="0"/>
                <w:szCs w:val="24"/>
              </w:rPr>
            </w:pPr>
          </w:p>
          <w:p w:rsidR="002F6581" w:rsidRDefault="00C018CD">
            <w:pPr>
              <w:widowControl/>
              <w:spacing w:line="400" w:lineRule="exact"/>
            </w:pPr>
            <w:r>
              <w:rPr>
                <w:rFonts w:ascii="Times New Roman" w:eastAsia="標楷體" w:hAnsi="Times New Roman"/>
                <w:kern w:val="0"/>
                <w:szCs w:val="24"/>
              </w:rPr>
              <w:t>餘款繳回方式：</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繳回</w:t>
            </w:r>
            <w:r>
              <w:rPr>
                <w:rFonts w:ascii="Times New Roman" w:eastAsia="標楷體" w:hAnsi="Times New Roman"/>
                <w:kern w:val="0"/>
                <w:szCs w:val="24"/>
              </w:rPr>
              <w:br/>
            </w:r>
            <w:r>
              <w:rPr>
                <w:rFonts w:ascii="Segoe UI Symbol" w:eastAsia="標楷體" w:hAnsi="Segoe UI Symbol" w:cs="Segoe UI Symbol"/>
                <w:kern w:val="0"/>
                <w:szCs w:val="24"/>
              </w:rPr>
              <w:t xml:space="preserve">  ☐</w:t>
            </w:r>
            <w:r>
              <w:rPr>
                <w:rFonts w:ascii="Times New Roman" w:eastAsia="標楷體" w:hAnsi="Times New Roman"/>
                <w:kern w:val="0"/>
                <w:szCs w:val="24"/>
              </w:rPr>
              <w:t>按補助比率繳回</w:t>
            </w:r>
            <w:r>
              <w:rPr>
                <w:rFonts w:ascii="Times New Roman" w:eastAsia="標楷體" w:hAnsi="Times New Roman"/>
                <w:kern w:val="0"/>
                <w:szCs w:val="24"/>
              </w:rPr>
              <w:br/>
            </w:r>
            <w:r>
              <w:rPr>
                <w:rFonts w:ascii="Segoe UI Symbol" w:eastAsia="標楷體" w:hAnsi="Segoe UI Symbol" w:cs="Segoe UI Symbol"/>
                <w:kern w:val="0"/>
                <w:szCs w:val="24"/>
              </w:rPr>
              <w:t xml:space="preserve">  ☐</w:t>
            </w:r>
            <w:r>
              <w:rPr>
                <w:rFonts w:ascii="Times New Roman" w:eastAsia="標楷體" w:hAnsi="Times New Roman"/>
                <w:kern w:val="0"/>
                <w:szCs w:val="24"/>
              </w:rPr>
              <w:t>執行率未達</w:t>
            </w:r>
            <w:r>
              <w:rPr>
                <w:rFonts w:ascii="Times New Roman" w:eastAsia="標楷體" w:hAnsi="Times New Roman"/>
                <w:kern w:val="0"/>
                <w:szCs w:val="24"/>
                <w:u w:val="single"/>
              </w:rPr>
              <w:t xml:space="preserve">   </w:t>
            </w:r>
            <w:r>
              <w:rPr>
                <w:rFonts w:ascii="Times New Roman" w:eastAsia="標楷體" w:hAnsi="Times New Roman"/>
                <w:kern w:val="0"/>
                <w:szCs w:val="24"/>
              </w:rPr>
              <w:t>%</w:t>
            </w:r>
            <w:r>
              <w:rPr>
                <w:rFonts w:ascii="Times New Roman" w:eastAsia="標楷體" w:hAnsi="Times New Roman"/>
                <w:kern w:val="0"/>
                <w:szCs w:val="24"/>
              </w:rPr>
              <w:t>，按補助</w:t>
            </w:r>
          </w:p>
          <w:p w:rsidR="002F6581" w:rsidRDefault="00C018CD">
            <w:pPr>
              <w:widowControl/>
              <w:spacing w:line="400" w:lineRule="exact"/>
              <w:ind w:left="240"/>
            </w:pPr>
            <w:r>
              <w:rPr>
                <w:rFonts w:ascii="Times New Roman" w:eastAsia="標楷體" w:hAnsi="Times New Roman"/>
                <w:kern w:val="0"/>
                <w:szCs w:val="24"/>
              </w:rPr>
              <w:t>比率繳回</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賸餘款達</w:t>
            </w:r>
            <w:r>
              <w:rPr>
                <w:rFonts w:ascii="Times New Roman" w:eastAsia="標楷體" w:hAnsi="Times New Roman"/>
                <w:kern w:val="0"/>
                <w:szCs w:val="24"/>
                <w:u w:val="single"/>
              </w:rPr>
              <w:t xml:space="preserve">     </w:t>
            </w:r>
            <w:r>
              <w:rPr>
                <w:rFonts w:ascii="Times New Roman" w:eastAsia="標楷體" w:hAnsi="Times New Roman"/>
                <w:kern w:val="0"/>
                <w:szCs w:val="24"/>
              </w:rPr>
              <w:t>萬元以</w:t>
            </w:r>
            <w:r>
              <w:rPr>
                <w:rFonts w:ascii="Times New Roman" w:eastAsia="標楷體" w:hAnsi="Times New Roman"/>
                <w:kern w:val="0"/>
                <w:szCs w:val="24"/>
              </w:rPr>
              <w:t xml:space="preserve"> </w:t>
            </w:r>
            <w:r>
              <w:rPr>
                <w:rFonts w:ascii="Times New Roman" w:eastAsia="標楷體" w:hAnsi="Times New Roman"/>
                <w:kern w:val="0"/>
                <w:szCs w:val="24"/>
              </w:rPr>
              <w:t>上，按補助比率繳回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未執行項目之經費，應按補助比率繳回。</w:t>
            </w:r>
          </w:p>
          <w:p w:rsidR="002F6581" w:rsidRDefault="00C018CD">
            <w:pPr>
              <w:widowControl/>
              <w:spacing w:line="400" w:lineRule="exact"/>
              <w:jc w:val="both"/>
            </w:pPr>
            <w:r>
              <w:rPr>
                <w:rFonts w:ascii="Segoe UI Symbol" w:eastAsia="標楷體" w:hAnsi="Segoe UI Symbol" w:cs="Segoe UI Symbol"/>
                <w:kern w:val="0"/>
                <w:szCs w:val="24"/>
              </w:rPr>
              <w:t>☐</w:t>
            </w:r>
            <w:r>
              <w:rPr>
                <w:rFonts w:ascii="Times New Roman" w:eastAsia="標楷體" w:hAnsi="Times New Roman"/>
                <w:kern w:val="0"/>
                <w:szCs w:val="24"/>
              </w:rPr>
              <w:t>不繳回（請敘明依據）</w:t>
            </w:r>
            <w:r>
              <w:rPr>
                <w:rFonts w:ascii="Times New Roman" w:eastAsia="標楷體" w:hAnsi="Times New Roman"/>
                <w:kern w:val="0"/>
                <w:szCs w:val="24"/>
              </w:rPr>
              <w:br/>
            </w:r>
            <w:r>
              <w:rPr>
                <w:rFonts w:ascii="Times New Roman" w:eastAsia="標楷體" w:hAnsi="Times New Roman"/>
                <w:kern w:val="0"/>
                <w:szCs w:val="24"/>
              </w:rPr>
              <w:t>未執行項目之經費，應按補助比率繳回。</w:t>
            </w:r>
          </w:p>
        </w:tc>
        <w:tc>
          <w:tcPr>
            <w:tcW w:w="682" w:type="dxa"/>
            <w:shd w:val="clear" w:color="auto" w:fill="auto"/>
            <w:tcMar>
              <w:top w:w="0" w:type="dxa"/>
              <w:left w:w="10" w:type="dxa"/>
              <w:bottom w:w="0" w:type="dxa"/>
              <w:right w:w="10" w:type="dxa"/>
            </w:tcMar>
          </w:tcPr>
          <w:p w:rsidR="002F6581" w:rsidRDefault="002F6581">
            <w:pPr>
              <w:widowControl/>
              <w:spacing w:line="400" w:lineRule="exact"/>
              <w:jc w:val="both"/>
            </w:pPr>
          </w:p>
        </w:tc>
      </w:tr>
      <w:tr w:rsidR="002F6581">
        <w:tblPrEx>
          <w:tblCellMar>
            <w:top w:w="0" w:type="dxa"/>
            <w:bottom w:w="0" w:type="dxa"/>
          </w:tblCellMar>
        </w:tblPrEx>
        <w:trPr>
          <w:trHeight w:val="555"/>
        </w:trPr>
        <w:tc>
          <w:tcPr>
            <w:tcW w:w="10466" w:type="dxa"/>
            <w:gridSpan w:val="10"/>
            <w:shd w:val="clear" w:color="auto" w:fill="auto"/>
            <w:noWrap/>
            <w:tcMar>
              <w:top w:w="0" w:type="dxa"/>
              <w:left w:w="28" w:type="dxa"/>
              <w:bottom w:w="0" w:type="dxa"/>
              <w:right w:w="28" w:type="dxa"/>
            </w:tcMar>
            <w:vAlign w:val="center"/>
          </w:tcPr>
          <w:p w:rsidR="002F6581" w:rsidRDefault="00C018CD">
            <w:pPr>
              <w:widowControl/>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申請補助單位請依實際需求，自行增刪經費項目。</w:t>
            </w:r>
          </w:p>
        </w:tc>
      </w:tr>
    </w:tbl>
    <w:p w:rsidR="00000000" w:rsidRDefault="00C018CD">
      <w:pPr>
        <w:sectPr w:rsidR="00000000">
          <w:footerReference w:type="default" r:id="rId8"/>
          <w:pgSz w:w="11906" w:h="16838"/>
          <w:pgMar w:top="1440" w:right="1080" w:bottom="1440" w:left="1080" w:header="720" w:footer="720" w:gutter="0"/>
          <w:cols w:space="720"/>
          <w:docGrid w:type="lines" w:linePitch="905"/>
        </w:sectPr>
      </w:pPr>
    </w:p>
    <w:p w:rsidR="002F6581" w:rsidRDefault="00C018CD">
      <w:pPr>
        <w:pStyle w:val="1"/>
        <w:keepNext w:val="0"/>
        <w:spacing w:before="0" w:after="0" w:line="1000" w:lineRule="exact"/>
        <w:jc w:val="center"/>
        <w:rPr>
          <w:rFonts w:ascii="Times New Roman" w:eastAsia="標楷體" w:hAnsi="Times New Roman"/>
          <w:sz w:val="40"/>
          <w:szCs w:val="40"/>
        </w:rPr>
      </w:pPr>
      <w:bookmarkStart w:id="1" w:name="_Toc66805210"/>
      <w:r>
        <w:rPr>
          <w:rFonts w:ascii="Times New Roman" w:eastAsia="標楷體" w:hAnsi="Times New Roman"/>
          <w:sz w:val="40"/>
          <w:szCs w:val="40"/>
        </w:rPr>
        <w:lastRenderedPageBreak/>
        <w:t>教育部補</w:t>
      </w:r>
      <w:r>
        <w:rPr>
          <w:rFonts w:ascii="Times New Roman" w:eastAsia="標楷體" w:hAnsi="Times New Roman"/>
          <w:sz w:val="40"/>
          <w:szCs w:val="40"/>
        </w:rPr>
        <w:t>(</w:t>
      </w:r>
      <w:r>
        <w:rPr>
          <w:rFonts w:ascii="Times New Roman" w:eastAsia="標楷體" w:hAnsi="Times New Roman"/>
          <w:sz w:val="40"/>
          <w:szCs w:val="40"/>
        </w:rPr>
        <w:t>捐</w:t>
      </w:r>
      <w:r>
        <w:rPr>
          <w:rFonts w:ascii="Times New Roman" w:eastAsia="標楷體" w:hAnsi="Times New Roman"/>
          <w:sz w:val="40"/>
          <w:szCs w:val="40"/>
        </w:rPr>
        <w:t>)</w:t>
      </w:r>
      <w:r>
        <w:rPr>
          <w:rFonts w:ascii="Times New Roman" w:eastAsia="標楷體" w:hAnsi="Times New Roman"/>
          <w:sz w:val="40"/>
          <w:szCs w:val="40"/>
        </w:rPr>
        <w:t>助及委辦計畫經費編列基準表</w:t>
      </w:r>
      <w:bookmarkEnd w:id="1"/>
    </w:p>
    <w:tbl>
      <w:tblPr>
        <w:tblW w:w="10343" w:type="dxa"/>
        <w:tblCellMar>
          <w:left w:w="10" w:type="dxa"/>
          <w:right w:w="10" w:type="dxa"/>
        </w:tblCellMar>
        <w:tblLook w:val="0000" w:firstRow="0" w:lastRow="0" w:firstColumn="0" w:lastColumn="0" w:noHBand="0" w:noVBand="0"/>
      </w:tblPr>
      <w:tblGrid>
        <w:gridCol w:w="1502"/>
        <w:gridCol w:w="1524"/>
        <w:gridCol w:w="2097"/>
        <w:gridCol w:w="5220"/>
      </w:tblGrid>
      <w:tr w:rsidR="002F6581">
        <w:tblPrEx>
          <w:tblCellMar>
            <w:top w:w="0" w:type="dxa"/>
            <w:bottom w:w="0" w:type="dxa"/>
          </w:tblCellMar>
        </w:tblPrEx>
        <w:trPr>
          <w:tblHeader/>
        </w:trPr>
        <w:tc>
          <w:tcPr>
            <w:tcW w:w="1502"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rsidR="002F6581" w:rsidRDefault="00C018CD">
            <w:pPr>
              <w:tabs>
                <w:tab w:val="left" w:pos="6240"/>
              </w:tabs>
              <w:jc w:val="center"/>
              <w:rPr>
                <w:rFonts w:ascii="Times New Roman" w:eastAsia="標楷體" w:hAnsi="Times New Roman"/>
                <w:szCs w:val="24"/>
              </w:rPr>
            </w:pPr>
            <w:r>
              <w:rPr>
                <w:rFonts w:ascii="Times New Roman" w:eastAsia="標楷體" w:hAnsi="Times New Roman"/>
                <w:szCs w:val="24"/>
              </w:rPr>
              <w:t>一級用途別項目</w:t>
            </w:r>
          </w:p>
        </w:tc>
        <w:tc>
          <w:tcPr>
            <w:tcW w:w="152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rsidR="002F6581" w:rsidRDefault="00C018CD">
            <w:pPr>
              <w:tabs>
                <w:tab w:val="left" w:pos="6240"/>
              </w:tabs>
              <w:jc w:val="center"/>
              <w:rPr>
                <w:rFonts w:ascii="Times New Roman" w:eastAsia="標楷體" w:hAnsi="Times New Roman"/>
                <w:szCs w:val="24"/>
              </w:rPr>
            </w:pPr>
            <w:r>
              <w:rPr>
                <w:rFonts w:ascii="Times New Roman" w:eastAsia="標楷體" w:hAnsi="Times New Roman"/>
                <w:szCs w:val="24"/>
              </w:rPr>
              <w:t>二級用途別項目</w:t>
            </w:r>
          </w:p>
        </w:tc>
        <w:tc>
          <w:tcPr>
            <w:tcW w:w="209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F6581" w:rsidRDefault="00C018CD">
            <w:pPr>
              <w:tabs>
                <w:tab w:val="left" w:pos="6240"/>
              </w:tabs>
              <w:jc w:val="center"/>
              <w:rPr>
                <w:rFonts w:ascii="Times New Roman" w:eastAsia="標楷體" w:hAnsi="Times New Roman"/>
                <w:szCs w:val="24"/>
              </w:rPr>
            </w:pPr>
            <w:r>
              <w:rPr>
                <w:rFonts w:ascii="Times New Roman" w:eastAsia="標楷體" w:hAnsi="Times New Roman"/>
                <w:szCs w:val="24"/>
              </w:rPr>
              <w:t>編列基準</w:t>
            </w:r>
          </w:p>
        </w:tc>
        <w:tc>
          <w:tcPr>
            <w:tcW w:w="5220"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F6581" w:rsidRDefault="00C018CD">
            <w:pPr>
              <w:tabs>
                <w:tab w:val="left" w:pos="6240"/>
              </w:tabs>
              <w:jc w:val="center"/>
              <w:rPr>
                <w:rFonts w:ascii="Times New Roman" w:eastAsia="標楷體" w:hAnsi="Times New Roman"/>
                <w:szCs w:val="24"/>
              </w:rPr>
            </w:pPr>
            <w:r>
              <w:rPr>
                <w:rFonts w:ascii="Times New Roman" w:eastAsia="標楷體" w:hAnsi="Times New Roman"/>
                <w:szCs w:val="24"/>
              </w:rPr>
              <w:t>支用說明</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ㄧ、人事費</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280" w:lineRule="exact"/>
              <w:jc w:val="both"/>
              <w:rPr>
                <w:rFonts w:ascii="Times New Roman" w:eastAsia="標楷體" w:hAnsi="Times New Roman"/>
                <w:szCs w:val="24"/>
              </w:rPr>
            </w:pPr>
            <w:r>
              <w:rPr>
                <w:rFonts w:ascii="Times New Roman" w:eastAsia="標楷體" w:hAnsi="Times New Roman"/>
                <w:szCs w:val="24"/>
              </w:rPr>
              <w:t>人事費應併入所得並請執行單位代扣繳稅款。</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ㄧ、主持人資格規定：每一計畫主持人限一人，協同主持人限一至二人，須具博士或副教授以上資格或具相當經驗之專家，前述限制，倘因特殊需要，經本部同意者，不在此限。</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二、各計畫人數以不超過四人為原則，但應業務需要，經本部同意，得酌予增列。</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三、專兼任行政助理之聘用，應依各單位人員進用辦法進用與管理。</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四、人事費所需費用含薪資、退休金、保險及其他依法應給予項目。</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五、支用限制：</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（一）補（捐）助案件除因特殊需要並經本部同意者外，以不補（捐）助人事費為原則。</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（二）兼任計畫主持人或兼任協同計畫主持人除因執行跨校、跨領域及其他非屬本職職責之計畫，經本部同意者外，原則不予補（捐）助相關主持人費。</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（三）本項經費除經本部同意者或依法令規定調增相關費用致不敷使用者外，不得流入；除情況特殊者，所需經費占總經費之比率以不超過</w:t>
            </w:r>
            <w:r>
              <w:rPr>
                <w:rFonts w:ascii="Times New Roman" w:eastAsia="標楷體" w:hAnsi="Times New Roman"/>
                <w:szCs w:val="24"/>
              </w:rPr>
              <w:t>50</w:t>
            </w:r>
            <w:r>
              <w:rPr>
                <w:rFonts w:ascii="Times New Roman" w:eastAsia="標楷體" w:hAnsi="Times New Roman"/>
                <w:szCs w:val="24"/>
              </w:rPr>
              <w:t>％為原則。</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（四）已按月支領固定津貼者，除實際擔任授課人員，得依規定支領講座鐘點費外，不得重複支領本計畫之其他酬勞。</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五）加班費：補（捐）助計畫專任助理如確有加班事實，加班費不得由補（捐）助經費支給，惟仍應依勞動基準法規定辦理，並由執行單位年度經費核實支給加班費。委辦計畫係由委辦單位依計畫需求核實編列人力經費，爰請依契約及各執行單位規定辦理。</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（六）特別休假未休畢之工資費用：為維護勞工身心健康權益，執行計畫時應依勞動基準法第三十八條規定與計畫專任助理妥為協調安排並落實休假制度，不應於編列計畫預算時，即預設將發生特別休</w:t>
            </w:r>
            <w:r>
              <w:rPr>
                <w:rFonts w:ascii="Times New Roman" w:eastAsia="標楷體" w:hAnsi="Times New Roman"/>
                <w:szCs w:val="24"/>
              </w:rPr>
              <w:t>假未休畢之情形而編列是項工資。</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（七）研究生兼職應按各校訂定之兼職規定辦理。</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lastRenderedPageBreak/>
              <w:t>（八）專任行政助理不得再兼任本部或其他機關計畫。但大專校院之專任行政助理除所擔任之計畫外，得再兼任本部或其他機關二項以內計畫之助理或臨時工，所支領兼任報酬以每月總額一萬元為限。</w:t>
            </w:r>
          </w:p>
          <w:p w:rsidR="002F6581" w:rsidRDefault="00C018CD">
            <w:pPr>
              <w:tabs>
                <w:tab w:val="left" w:pos="6240"/>
              </w:tabs>
              <w:ind w:left="480" w:hanging="480"/>
              <w:jc w:val="both"/>
              <w:rPr>
                <w:rFonts w:ascii="Times New Roman" w:eastAsia="標楷體" w:hAnsi="Times New Roman"/>
                <w:szCs w:val="24"/>
              </w:rPr>
            </w:pPr>
            <w:r>
              <w:rPr>
                <w:rFonts w:ascii="Times New Roman" w:eastAsia="標楷體" w:hAnsi="Times New Roman"/>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兼任計畫主持人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每人月薪資</w:t>
            </w:r>
            <w:r>
              <w:rPr>
                <w:rFonts w:ascii="Times New Roman" w:eastAsia="標楷體" w:hAnsi="Times New Roman"/>
                <w:szCs w:val="24"/>
              </w:rPr>
              <w:t>5,000</w:t>
            </w:r>
            <w:r>
              <w:rPr>
                <w:rFonts w:ascii="Times New Roman" w:eastAsia="標楷體" w:hAnsi="Times New Roman"/>
                <w:szCs w:val="24"/>
              </w:rPr>
              <w:t>元至</w:t>
            </w:r>
            <w:r>
              <w:rPr>
                <w:rFonts w:ascii="Times New Roman" w:eastAsia="標楷體" w:hAnsi="Times New Roman"/>
                <w:szCs w:val="24"/>
              </w:rPr>
              <w:t>8,000</w:t>
            </w:r>
            <w:r>
              <w:rPr>
                <w:rFonts w:ascii="Times New Roman" w:eastAsia="標楷體" w:hAnsi="Times New Roman"/>
                <w:szCs w:val="24"/>
              </w:rPr>
              <w:t>元</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jc w:val="both"/>
              <w:rPr>
                <w:rFonts w:ascii="Times New Roman" w:eastAsia="標楷體" w:hAnsi="Times New Roman"/>
                <w:szCs w:val="24"/>
              </w:rPr>
            </w:pP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兼任協同計畫主持人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每人月薪資</w:t>
            </w:r>
            <w:r>
              <w:rPr>
                <w:rFonts w:ascii="Times New Roman" w:eastAsia="標楷體" w:hAnsi="Times New Roman"/>
                <w:szCs w:val="24"/>
              </w:rPr>
              <w:t>4,000</w:t>
            </w:r>
            <w:r>
              <w:rPr>
                <w:rFonts w:ascii="Times New Roman" w:eastAsia="標楷體" w:hAnsi="Times New Roman"/>
                <w:szCs w:val="24"/>
              </w:rPr>
              <w:t>元至</w:t>
            </w:r>
            <w:r>
              <w:rPr>
                <w:rFonts w:ascii="Times New Roman" w:eastAsia="標楷體" w:hAnsi="Times New Roman"/>
                <w:szCs w:val="24"/>
              </w:rPr>
              <w:t>6,000</w:t>
            </w:r>
            <w:r>
              <w:rPr>
                <w:rFonts w:ascii="Times New Roman" w:eastAsia="標楷體" w:hAnsi="Times New Roman"/>
                <w:szCs w:val="24"/>
              </w:rPr>
              <w:t>元</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jc w:val="both"/>
              <w:rPr>
                <w:rFonts w:ascii="Times New Roman" w:eastAsia="標楷體" w:hAnsi="Times New Roman"/>
                <w:szCs w:val="24"/>
              </w:rPr>
            </w:pP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兼任行政助理</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每人月薪資</w:t>
            </w:r>
            <w:r>
              <w:rPr>
                <w:rFonts w:ascii="Times New Roman" w:eastAsia="標楷體" w:hAnsi="Times New Roman"/>
                <w:szCs w:val="24"/>
              </w:rPr>
              <w:t>3,000</w:t>
            </w:r>
            <w:r>
              <w:rPr>
                <w:rFonts w:ascii="Times New Roman" w:eastAsia="標楷體" w:hAnsi="Times New Roman"/>
                <w:szCs w:val="24"/>
              </w:rPr>
              <w:t>元至</w:t>
            </w:r>
            <w:r>
              <w:rPr>
                <w:rFonts w:ascii="Times New Roman" w:eastAsia="標楷體" w:hAnsi="Times New Roman"/>
                <w:szCs w:val="24"/>
              </w:rPr>
              <w:t>5,000</w:t>
            </w:r>
            <w:r>
              <w:rPr>
                <w:rFonts w:ascii="Times New Roman" w:eastAsia="標楷體" w:hAnsi="Times New Roman"/>
                <w:szCs w:val="24"/>
              </w:rPr>
              <w:t>元</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jc w:val="both"/>
              <w:rPr>
                <w:rFonts w:ascii="Times New Roman" w:eastAsia="標楷體" w:hAnsi="Times New Roman"/>
                <w:szCs w:val="24"/>
              </w:rPr>
            </w:pP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專任行政助理</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由執行單位考量工作內容、專業技能、獨立作業能力、相關經驗年資及預期績效表現等條件，自訂專任行政助理工作酬金標準核實支給。</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日仍在職者，始得按當年工作月數依比率編列年終獎金。年終獎金</w:t>
            </w:r>
            <w:r>
              <w:rPr>
                <w:rFonts w:ascii="Times New Roman" w:eastAsia="標楷體" w:hAnsi="Times New Roman"/>
                <w:szCs w:val="24"/>
              </w:rPr>
              <w:t>1</w:t>
            </w:r>
            <w:r>
              <w:rPr>
                <w:rFonts w:ascii="Times New Roman" w:eastAsia="標楷體" w:hAnsi="Times New Roman"/>
                <w:szCs w:val="24"/>
              </w:rPr>
              <w:t>年以</w:t>
            </w:r>
            <w:r>
              <w:rPr>
                <w:rFonts w:ascii="Times New Roman" w:eastAsia="標楷體" w:hAnsi="Times New Roman"/>
                <w:szCs w:val="24"/>
              </w:rPr>
              <w:t>1.5</w:t>
            </w:r>
            <w:r>
              <w:rPr>
                <w:rFonts w:ascii="Times New Roman" w:eastAsia="標楷體" w:hAnsi="Times New Roman"/>
                <w:szCs w:val="24"/>
              </w:rPr>
              <w:t>個月為限。</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jc w:val="both"/>
              <w:rPr>
                <w:rFonts w:ascii="Times New Roman" w:eastAsia="標楷體" w:hAnsi="Times New Roman"/>
                <w:szCs w:val="24"/>
              </w:rPr>
            </w:pPr>
          </w:p>
        </w:tc>
      </w:tr>
      <w:tr w:rsidR="002F6581">
        <w:tblPrEx>
          <w:tblCellMar>
            <w:top w:w="0" w:type="dxa"/>
            <w:bottom w:w="0" w:type="dxa"/>
          </w:tblCellMar>
        </w:tblPrEx>
        <w:trPr>
          <w:trHeight w:val="956"/>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jc w:val="both"/>
              <w:rPr>
                <w:rFonts w:ascii="Times New Roman" w:eastAsia="標楷體" w:hAnsi="Times New Roman"/>
                <w:szCs w:val="24"/>
              </w:rPr>
            </w:pP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二、業務費</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jc w:val="both"/>
              <w:rPr>
                <w:rFonts w:ascii="Times New Roman" w:eastAsia="標楷體" w:hAnsi="Times New Roman"/>
                <w:szCs w:val="24"/>
              </w:rPr>
            </w:pPr>
          </w:p>
          <w:p w:rsidR="002F6581" w:rsidRDefault="002F6581">
            <w:pPr>
              <w:tabs>
                <w:tab w:val="left" w:pos="6240"/>
              </w:tabs>
              <w:jc w:val="both"/>
              <w:rPr>
                <w:rFonts w:ascii="Times New Roman" w:eastAsia="標楷體" w:hAnsi="Times New Roman"/>
                <w:szCs w:val="24"/>
              </w:rPr>
            </w:pP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主持費、引言費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1,000</w:t>
            </w:r>
            <w:r>
              <w:rPr>
                <w:rFonts w:ascii="Times New Roman" w:eastAsia="標楷體" w:hAnsi="Times New Roman"/>
                <w:szCs w:val="24"/>
              </w:rPr>
              <w:t>元至</w:t>
            </w:r>
            <w:r>
              <w:rPr>
                <w:rFonts w:ascii="Times New Roman" w:eastAsia="標楷體" w:hAnsi="Times New Roman"/>
                <w:szCs w:val="24"/>
              </w:rPr>
              <w:t>2,500</w:t>
            </w:r>
            <w:r>
              <w:rPr>
                <w:rFonts w:ascii="Times New Roman" w:eastAsia="標楷體" w:hAnsi="Times New Roman"/>
                <w:szCs w:val="24"/>
              </w:rPr>
              <w:t>元</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凡召開專題研討或與學術研究有關之主持費、引言費屬之。</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（二）</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諮詢費、輔導費、指導費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1,000</w:t>
            </w:r>
            <w:r>
              <w:rPr>
                <w:rFonts w:ascii="Times New Roman" w:eastAsia="標楷體" w:hAnsi="Times New Roman"/>
                <w:szCs w:val="24"/>
              </w:rPr>
              <w:t>元至</w:t>
            </w:r>
            <w:r>
              <w:rPr>
                <w:rFonts w:ascii="Times New Roman" w:eastAsia="標楷體" w:hAnsi="Times New Roman"/>
                <w:szCs w:val="24"/>
              </w:rPr>
              <w:t>2,500</w:t>
            </w:r>
            <w:r>
              <w:rPr>
                <w:rFonts w:ascii="Times New Roman" w:eastAsia="標楷體" w:hAnsi="Times New Roman"/>
                <w:szCs w:val="24"/>
              </w:rPr>
              <w:t>元</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得比照出席費編列。</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（三）</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訪視費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1,000</w:t>
            </w:r>
            <w:r>
              <w:rPr>
                <w:rFonts w:ascii="Times New Roman" w:eastAsia="標楷體" w:hAnsi="Times New Roman"/>
                <w:szCs w:val="24"/>
              </w:rPr>
              <w:t>元至</w:t>
            </w:r>
            <w:r>
              <w:rPr>
                <w:rFonts w:ascii="Times New Roman" w:eastAsia="標楷體" w:hAnsi="Times New Roman"/>
                <w:szCs w:val="24"/>
              </w:rPr>
              <w:t>4,000</w:t>
            </w:r>
            <w:r>
              <w:rPr>
                <w:rFonts w:ascii="Times New Roman" w:eastAsia="標楷體" w:hAnsi="Times New Roman"/>
                <w:szCs w:val="24"/>
              </w:rPr>
              <w:t>元。</w:t>
            </w:r>
          </w:p>
          <w:p w:rsidR="002F6581" w:rsidRDefault="00C018CD">
            <w:pPr>
              <w:tabs>
                <w:tab w:val="left" w:pos="6240"/>
              </w:tabs>
              <w:rPr>
                <w:rFonts w:ascii="Times New Roman" w:eastAsia="標楷體" w:hAnsi="Times New Roman"/>
                <w:szCs w:val="24"/>
              </w:rPr>
            </w:pPr>
            <w:r>
              <w:rPr>
                <w:rFonts w:ascii="Times New Roman" w:eastAsia="標楷體" w:hAnsi="Times New Roman"/>
                <w:szCs w:val="24"/>
              </w:rPr>
              <w:t>半日以</w:t>
            </w:r>
            <w:r>
              <w:rPr>
                <w:rFonts w:ascii="Times New Roman" w:eastAsia="標楷體" w:hAnsi="Times New Roman"/>
                <w:szCs w:val="24"/>
              </w:rPr>
              <w:t>2,500</w:t>
            </w:r>
            <w:r>
              <w:rPr>
                <w:rFonts w:ascii="Times New Roman" w:eastAsia="標楷體" w:hAnsi="Times New Roman"/>
                <w:szCs w:val="24"/>
              </w:rPr>
              <w:t>元為編列上限。</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凡至各機關學校等瞭解現況，對未來發展方向提出建議，並作成訪視紀錄者屬之。</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（四）</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評鑑費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2,000</w:t>
            </w:r>
            <w:r>
              <w:rPr>
                <w:rFonts w:ascii="Times New Roman" w:eastAsia="標楷體" w:hAnsi="Times New Roman"/>
                <w:szCs w:val="24"/>
              </w:rPr>
              <w:t>元至</w:t>
            </w:r>
            <w:r>
              <w:rPr>
                <w:rFonts w:ascii="Times New Roman" w:eastAsia="標楷體" w:hAnsi="Times New Roman"/>
                <w:szCs w:val="24"/>
              </w:rPr>
              <w:t>6,000</w:t>
            </w:r>
            <w:r>
              <w:rPr>
                <w:rFonts w:ascii="Times New Roman" w:eastAsia="標楷體" w:hAnsi="Times New Roman"/>
                <w:szCs w:val="24"/>
              </w:rPr>
              <w:t>元。</w:t>
            </w:r>
          </w:p>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半日以</w:t>
            </w:r>
            <w:r>
              <w:rPr>
                <w:rFonts w:ascii="Times New Roman" w:eastAsia="標楷體" w:hAnsi="Times New Roman"/>
                <w:szCs w:val="24"/>
              </w:rPr>
              <w:t>4,000</w:t>
            </w:r>
            <w:r>
              <w:rPr>
                <w:rFonts w:ascii="Times New Roman" w:eastAsia="標楷體" w:hAnsi="Times New Roman"/>
                <w:szCs w:val="24"/>
              </w:rPr>
              <w:t>元為編列上限。</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ind w:left="492" w:hanging="492"/>
              <w:jc w:val="both"/>
              <w:rPr>
                <w:rFonts w:ascii="Times New Roman" w:eastAsia="標楷體" w:hAnsi="Times New Roman"/>
                <w:szCs w:val="24"/>
              </w:rPr>
            </w:pPr>
            <w:r>
              <w:rPr>
                <w:rFonts w:ascii="Times New Roman" w:eastAsia="標楷體" w:hAnsi="Times New Roman"/>
                <w:szCs w:val="24"/>
              </w:rPr>
              <w:t>一、凡至各機關學校等評估計畫執行情形、目標達成效能之良窳，並作成評鑑記錄者屬之。</w:t>
            </w:r>
          </w:p>
          <w:p w:rsidR="002F6581" w:rsidRDefault="00C018CD">
            <w:pPr>
              <w:tabs>
                <w:tab w:val="left" w:pos="6240"/>
              </w:tabs>
              <w:ind w:left="492" w:hanging="492"/>
              <w:jc w:val="both"/>
              <w:rPr>
                <w:rFonts w:ascii="Times New Roman" w:eastAsia="標楷體" w:hAnsi="Times New Roman"/>
                <w:szCs w:val="24"/>
              </w:rPr>
            </w:pPr>
            <w:r>
              <w:rPr>
                <w:rFonts w:ascii="Times New Roman" w:eastAsia="標楷體" w:hAnsi="Times New Roman"/>
                <w:szCs w:val="24"/>
              </w:rPr>
              <w:t>二、如審查委員赴各機關學校等評鑑已支領評鑑費，不得再以審查各校書面資料為由，重複支給書面審查費。</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（五）</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臨時工作人員</w:t>
            </w:r>
            <w:r>
              <w:rPr>
                <w:rFonts w:ascii="Times New Roman" w:eastAsia="標楷體" w:hAnsi="Times New Roman"/>
                <w:szCs w:val="24"/>
              </w:rPr>
              <w:t>/</w:t>
            </w:r>
            <w:r>
              <w:rPr>
                <w:rFonts w:ascii="Times New Roman" w:eastAsia="標楷體" w:hAnsi="Times New Roman"/>
                <w:szCs w:val="24"/>
              </w:rPr>
              <w:t>工讀費</w:t>
            </w:r>
            <w:r>
              <w:rPr>
                <w:rFonts w:ascii="Times New Roman" w:eastAsia="標楷體" w:hAnsi="Times New Roman"/>
                <w:szCs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pPr>
            <w:r>
              <w:rPr>
                <w:rFonts w:ascii="Times New Roman" w:eastAsia="標楷體" w:hAnsi="Times New Roman"/>
                <w:sz w:val="22"/>
              </w:rPr>
              <w:t>薪資</w:t>
            </w:r>
            <w:r>
              <w:rPr>
                <w:rFonts w:ascii="Times New Roman" w:eastAsia="標楷體" w:hAnsi="Times New Roman"/>
              </w:rPr>
              <w:t>以現行勞動基準法所訂最低基本工資</w:t>
            </w:r>
            <w:r>
              <w:rPr>
                <w:rFonts w:ascii="Times New Roman" w:eastAsia="標楷體" w:hAnsi="Times New Roman"/>
              </w:rPr>
              <w:t>1.2</w:t>
            </w:r>
            <w:r>
              <w:rPr>
                <w:rFonts w:ascii="Times New Roman" w:eastAsia="標楷體" w:hAnsi="Times New Roman"/>
              </w:rPr>
              <w:t>倍為支給上限，然不得低於勞動基準法所訂之最低基本工資。但大專校院如訂有支給規定者，得依其規定支給。</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ind w:left="418" w:hanging="418"/>
              <w:jc w:val="both"/>
              <w:rPr>
                <w:rFonts w:ascii="Times New Roman" w:eastAsia="標楷體" w:hAnsi="Times New Roman"/>
              </w:rPr>
            </w:pPr>
            <w:r>
              <w:rPr>
                <w:rFonts w:ascii="Times New Roman" w:eastAsia="標楷體" w:hAnsi="Times New Roman"/>
              </w:rPr>
              <w:t>一、應依工作內容及性質核實編列。</w:t>
            </w:r>
          </w:p>
          <w:p w:rsidR="002F6581" w:rsidRDefault="00C018CD">
            <w:pPr>
              <w:tabs>
                <w:tab w:val="left" w:pos="6240"/>
              </w:tabs>
              <w:ind w:left="417" w:hanging="422"/>
              <w:jc w:val="both"/>
              <w:rPr>
                <w:rFonts w:ascii="Times New Roman" w:eastAsia="標楷體" w:hAnsi="Times New Roman"/>
              </w:rPr>
            </w:pPr>
            <w:r>
              <w:rPr>
                <w:rFonts w:ascii="Times New Roman" w:eastAsia="標楷體" w:hAnsi="Times New Roman"/>
              </w:rPr>
              <w:t>二、所列費用應含薪資、退休金、保險及其他依法應給予項目。</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（六）</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rPr>
            </w:pPr>
            <w:r>
              <w:rPr>
                <w:rFonts w:ascii="Times New Roman" w:eastAsia="標楷體" w:hAnsi="Times New Roman"/>
              </w:rPr>
              <w:t>印刷費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rPr>
            </w:pPr>
            <w:r>
              <w:rPr>
                <w:rFonts w:ascii="Times New Roman" w:eastAsia="標楷體" w:hAnsi="Times New Roman"/>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47"/>
              </w:numPr>
              <w:tabs>
                <w:tab w:val="left" w:pos="6240"/>
              </w:tabs>
              <w:jc w:val="both"/>
              <w:rPr>
                <w:rFonts w:ascii="Times New Roman" w:eastAsia="標楷體" w:hAnsi="Times New Roman"/>
              </w:rPr>
            </w:pPr>
            <w:r>
              <w:rPr>
                <w:rFonts w:ascii="Times New Roman" w:eastAsia="標楷體" w:hAnsi="Times New Roman"/>
              </w:rPr>
              <w:t>為撙節印刷費用支出，各種文件印刷，應以實用為主，力避豪華精美，並儘量先採光碟版或網路版方式辦理。</w:t>
            </w:r>
          </w:p>
          <w:p w:rsidR="002F6581" w:rsidRDefault="00C018CD">
            <w:pPr>
              <w:pStyle w:val="a7"/>
              <w:numPr>
                <w:ilvl w:val="0"/>
                <w:numId w:val="47"/>
              </w:numPr>
              <w:tabs>
                <w:tab w:val="left" w:pos="6240"/>
              </w:tabs>
              <w:jc w:val="both"/>
              <w:rPr>
                <w:rFonts w:ascii="Times New Roman" w:eastAsia="標楷體" w:hAnsi="Times New Roman"/>
              </w:rPr>
            </w:pPr>
            <w:r>
              <w:rPr>
                <w:rFonts w:ascii="Times New Roman" w:eastAsia="標楷體" w:hAnsi="Times New Roman"/>
              </w:rPr>
              <w:t>印刷費須依政府採購法規定程序辦理招標或比議價，檢附承印廠商發票核實報支。</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（七）</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資料蒐集費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pPr>
            <w:r>
              <w:rPr>
                <w:rFonts w:ascii="Times New Roman" w:eastAsia="標楷體" w:hAnsi="Times New Roman"/>
                <w:szCs w:val="24"/>
              </w:rPr>
              <w:t>上限</w:t>
            </w:r>
            <w:r>
              <w:rPr>
                <w:rFonts w:ascii="Times New Roman" w:eastAsia="標楷體" w:hAnsi="Times New Roman"/>
                <w:szCs w:val="24"/>
              </w:rPr>
              <w:t>30,000</w:t>
            </w:r>
            <w:r>
              <w:rPr>
                <w:rFonts w:ascii="Times New Roman" w:eastAsia="標楷體" w:hAnsi="Times New Roman"/>
                <w:szCs w:val="24"/>
              </w:rPr>
              <w:t>元</w:t>
            </w:r>
            <w:r>
              <w:rPr>
                <w:rFonts w:ascii="Times New Roman" w:eastAsia="標楷體" w:hAnsi="Times New Roman"/>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ind w:left="418" w:hanging="418"/>
              <w:jc w:val="both"/>
              <w:rPr>
                <w:rFonts w:ascii="Times New Roman" w:eastAsia="標楷體" w:hAnsi="Times New Roman"/>
                <w:szCs w:val="24"/>
              </w:rPr>
            </w:pPr>
            <w:r>
              <w:rPr>
                <w:rFonts w:ascii="Times New Roman" w:eastAsia="標楷體" w:hAnsi="Times New Roman"/>
                <w:szCs w:val="24"/>
              </w:rPr>
              <w:t>一、凡辦理計畫所須購置或影印必需之參考圖書資料等屬之。</w:t>
            </w:r>
          </w:p>
          <w:p w:rsidR="002F6581" w:rsidRDefault="00C018CD">
            <w:pPr>
              <w:tabs>
                <w:tab w:val="left" w:pos="6240"/>
              </w:tabs>
              <w:ind w:left="418" w:hanging="418"/>
              <w:jc w:val="both"/>
              <w:rPr>
                <w:rFonts w:ascii="Times New Roman" w:eastAsia="標楷體" w:hAnsi="Times New Roman"/>
                <w:szCs w:val="24"/>
              </w:rPr>
            </w:pPr>
            <w:r>
              <w:rPr>
                <w:rFonts w:ascii="Times New Roman" w:eastAsia="標楷體" w:hAnsi="Times New Roman"/>
                <w:szCs w:val="24"/>
              </w:rPr>
              <w:lastRenderedPageBreak/>
              <w:t>二、圖書之購置以具有專門性且與計畫直接有關者為限。</w:t>
            </w:r>
          </w:p>
          <w:p w:rsidR="002F6581" w:rsidRDefault="00C018CD">
            <w:pPr>
              <w:tabs>
                <w:tab w:val="left" w:pos="6240"/>
              </w:tabs>
              <w:ind w:left="418" w:hanging="418"/>
              <w:jc w:val="both"/>
              <w:rPr>
                <w:rFonts w:ascii="Times New Roman" w:eastAsia="標楷體" w:hAnsi="Times New Roman"/>
                <w:szCs w:val="24"/>
              </w:rPr>
            </w:pPr>
            <w:r>
              <w:rPr>
                <w:rFonts w:ascii="Times New Roman" w:eastAsia="標楷體" w:hAnsi="Times New Roman"/>
                <w:szCs w:val="24"/>
              </w:rPr>
              <w:t>三、擬購圖書應詳列其名稱、數量、單價及總價於計畫申請書中。</w:t>
            </w:r>
          </w:p>
          <w:p w:rsidR="002F6581" w:rsidRDefault="00C018CD">
            <w:pPr>
              <w:tabs>
                <w:tab w:val="left" w:pos="6240"/>
              </w:tabs>
              <w:ind w:left="418" w:hanging="418"/>
              <w:jc w:val="both"/>
              <w:rPr>
                <w:rFonts w:ascii="Times New Roman" w:eastAsia="標楷體" w:hAnsi="Times New Roman"/>
                <w:szCs w:val="24"/>
              </w:rPr>
            </w:pPr>
            <w:r>
              <w:rPr>
                <w:rFonts w:ascii="Times New Roman" w:eastAsia="標楷體" w:hAnsi="Times New Roman"/>
                <w:szCs w:val="24"/>
              </w:rPr>
              <w:t>四、檢附廠商發票核實報支。</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lastRenderedPageBreak/>
              <w:t>（八）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資料檢索費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pPr>
            <w:r>
              <w:rPr>
                <w:rFonts w:ascii="Times New Roman" w:eastAsia="標楷體" w:hAnsi="Times New Roman"/>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辦理計畫所需資料檢索費，其經費應依需求核實編列。</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（九）</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膳宿費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ind w:left="458" w:hanging="458"/>
              <w:jc w:val="both"/>
              <w:rPr>
                <w:rFonts w:ascii="Times New Roman" w:eastAsia="標楷體" w:hAnsi="Times New Roman"/>
                <w:szCs w:val="24"/>
              </w:rPr>
            </w:pPr>
            <w:r>
              <w:rPr>
                <w:rFonts w:ascii="Times New Roman" w:eastAsia="標楷體" w:hAnsi="Times New Roman"/>
                <w:szCs w:val="24"/>
              </w:rPr>
              <w:t>一、依教育部及所屬機關（構）辦理各類會議講習訓練與研討（習）會管理要點規定。</w:t>
            </w:r>
          </w:p>
          <w:p w:rsidR="002F6581" w:rsidRDefault="00C018CD">
            <w:pPr>
              <w:tabs>
                <w:tab w:val="left" w:pos="6240"/>
              </w:tabs>
              <w:ind w:left="458" w:hanging="458"/>
              <w:jc w:val="both"/>
              <w:rPr>
                <w:rFonts w:ascii="Times New Roman" w:eastAsia="標楷體" w:hAnsi="Times New Roman"/>
                <w:szCs w:val="24"/>
              </w:rPr>
            </w:pPr>
            <w:r>
              <w:rPr>
                <w:rFonts w:ascii="Times New Roman" w:eastAsia="標楷體" w:hAnsi="Times New Roman"/>
                <w:szCs w:val="24"/>
              </w:rPr>
              <w:t>二、辦理半日者，每人膳費上限</w:t>
            </w:r>
            <w:r>
              <w:rPr>
                <w:rFonts w:ascii="Times New Roman" w:eastAsia="標楷體" w:hAnsi="Times New Roman"/>
                <w:szCs w:val="24"/>
              </w:rPr>
              <w:t>120</w:t>
            </w:r>
            <w:r>
              <w:rPr>
                <w:rFonts w:ascii="Times New Roman" w:eastAsia="標楷體" w:hAnsi="Times New Roman"/>
                <w:szCs w:val="24"/>
              </w:rPr>
              <w:t>元。</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ind w:left="492" w:hanging="492"/>
              <w:jc w:val="both"/>
              <w:rPr>
                <w:rFonts w:ascii="Times New Roman" w:eastAsia="標楷體" w:hAnsi="Times New Roman"/>
                <w:szCs w:val="24"/>
              </w:rPr>
            </w:pPr>
            <w:r>
              <w:rPr>
                <w:rFonts w:ascii="Times New Roman" w:eastAsia="標楷體" w:hAnsi="Times New Roman"/>
                <w:szCs w:val="24"/>
              </w:rPr>
              <w:t>一、所需經費應依預定議程覈實編列。</w:t>
            </w:r>
          </w:p>
          <w:p w:rsidR="002F6581" w:rsidRDefault="00C018CD">
            <w:pPr>
              <w:tabs>
                <w:tab w:val="left" w:pos="6240"/>
              </w:tabs>
              <w:ind w:left="494" w:hanging="494"/>
              <w:jc w:val="both"/>
            </w:pPr>
            <w:r>
              <w:rPr>
                <w:rFonts w:ascii="Times New Roman" w:eastAsia="標楷體" w:hAnsi="Times New Roman"/>
                <w:szCs w:val="24"/>
              </w:rPr>
              <w:t>二、應本撙節原則辦理，並得視實際</w:t>
            </w:r>
            <w:r>
              <w:rPr>
                <w:rFonts w:ascii="Times New Roman" w:eastAsia="標楷體" w:hAnsi="Times New Roman"/>
                <w:kern w:val="0"/>
              </w:rPr>
              <w:t>需要依各基準核算之總額範圍內互相調整支應。</w:t>
            </w:r>
          </w:p>
          <w:p w:rsidR="002F6581" w:rsidRDefault="00C018CD">
            <w:pPr>
              <w:tabs>
                <w:tab w:val="left" w:pos="6240"/>
              </w:tabs>
              <w:ind w:left="492" w:hanging="492"/>
              <w:jc w:val="both"/>
              <w:rPr>
                <w:rFonts w:ascii="Times New Roman" w:eastAsia="標楷體" w:hAnsi="Times New Roman"/>
                <w:szCs w:val="24"/>
              </w:rPr>
            </w:pPr>
            <w:r>
              <w:rPr>
                <w:rFonts w:ascii="Times New Roman" w:eastAsia="標楷體" w:hAnsi="Times New Roman"/>
                <w:szCs w:val="24"/>
              </w:rPr>
              <w:t>三、如於本項膳宿費以外再發給外賓其他酬勞者，其支付費用總額仍應不得超出行政院所訂「各機關聘請國外顧問、專家及學者來臺工作期間支付費用最高標準表」規定。</w:t>
            </w:r>
          </w:p>
        </w:tc>
      </w:tr>
      <w:tr w:rsidR="002F6581">
        <w:tblPrEx>
          <w:tblCellMar>
            <w:top w:w="0" w:type="dxa"/>
            <w:bottom w:w="0" w:type="dxa"/>
          </w:tblCellMar>
        </w:tblPrEx>
        <w:trPr>
          <w:trHeight w:val="293"/>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（十）</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保險費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00" w:lineRule="exact"/>
              <w:jc w:val="both"/>
              <w:rPr>
                <w:rFonts w:ascii="Times New Roman" w:eastAsia="標楷體" w:hAnsi="Times New Roman"/>
                <w:szCs w:val="24"/>
              </w:rPr>
            </w:pPr>
            <w:r>
              <w:rPr>
                <w:rFonts w:ascii="Times New Roman" w:eastAsia="標楷體" w:hAnsi="Times New Roman"/>
                <w:szCs w:val="24"/>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00" w:lineRule="exact"/>
              <w:jc w:val="both"/>
              <w:rPr>
                <w:rFonts w:ascii="Times New Roman" w:eastAsia="標楷體" w:hAnsi="Times New Roman"/>
                <w:spacing w:val="-18"/>
                <w:szCs w:val="24"/>
              </w:rPr>
            </w:pPr>
            <w:r>
              <w:rPr>
                <w:rFonts w:ascii="Times New Roman" w:eastAsia="標楷體" w:hAnsi="Times New Roman"/>
                <w:spacing w:val="-18"/>
                <w:szCs w:val="24"/>
              </w:rPr>
              <w:t>凡辦理各類會議、講習訓練與研討（習）會及其他活動所需之保險費屬之。</w:t>
            </w:r>
          </w:p>
        </w:tc>
      </w:tr>
      <w:tr w:rsidR="002F6581">
        <w:tblPrEx>
          <w:tblCellMar>
            <w:top w:w="0" w:type="dxa"/>
            <w:bottom w:w="0" w:type="dxa"/>
          </w:tblCellMar>
        </w:tblPrEx>
        <w:trPr>
          <w:trHeight w:val="670"/>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rPr>
                <w:rFonts w:ascii="Times New Roman" w:eastAsia="標楷體" w:hAnsi="Times New Roman"/>
                <w:szCs w:val="24"/>
              </w:rPr>
            </w:pPr>
            <w:r>
              <w:rPr>
                <w:rFonts w:ascii="Times New Roman" w:eastAsia="標楷體" w:hAnsi="Times New Roman"/>
                <w:szCs w:val="24"/>
              </w:rPr>
              <w:t>（十一）</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pPr>
            <w:r>
              <w:rPr>
                <w:rFonts w:ascii="Times New Roman" w:eastAsia="標楷體" w:hAnsi="Times New Roman"/>
                <w:spacing w:val="-14"/>
                <w:szCs w:val="24"/>
              </w:rPr>
              <w:t>場地使用費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00" w:lineRule="exact"/>
              <w:jc w:val="both"/>
              <w:rPr>
                <w:rFonts w:ascii="Times New Roman" w:eastAsia="標楷體" w:hAnsi="Times New Roman"/>
                <w:szCs w:val="24"/>
              </w:rPr>
            </w:pPr>
            <w:r>
              <w:rPr>
                <w:rFonts w:ascii="Times New Roman" w:eastAsia="標楷體" w:hAnsi="Times New Roman"/>
                <w:szCs w:val="24"/>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numPr>
                <w:ilvl w:val="0"/>
                <w:numId w:val="48"/>
              </w:numPr>
              <w:snapToGrid w:val="0"/>
              <w:spacing w:line="280" w:lineRule="exact"/>
              <w:jc w:val="both"/>
              <w:rPr>
                <w:rFonts w:ascii="Times New Roman" w:eastAsia="標楷體" w:hAnsi="Times New Roman"/>
                <w:spacing w:val="-18"/>
                <w:szCs w:val="24"/>
              </w:rPr>
            </w:pPr>
            <w:r>
              <w:rPr>
                <w:rFonts w:ascii="Times New Roman" w:eastAsia="標楷體" w:hAnsi="Times New Roman"/>
                <w:spacing w:val="-18"/>
                <w:szCs w:val="24"/>
              </w:rPr>
              <w:t>補助案件不補助內部場地使用費。</w:t>
            </w:r>
          </w:p>
          <w:p w:rsidR="002F6581" w:rsidRDefault="00C018CD">
            <w:pPr>
              <w:numPr>
                <w:ilvl w:val="0"/>
                <w:numId w:val="48"/>
              </w:numPr>
              <w:snapToGrid w:val="0"/>
              <w:spacing w:line="280" w:lineRule="exact"/>
              <w:jc w:val="both"/>
            </w:pPr>
            <w:r>
              <w:rPr>
                <w:rFonts w:ascii="Times New Roman" w:eastAsia="標楷體" w:hAnsi="Times New Roman"/>
                <w:szCs w:val="24"/>
              </w:rPr>
              <w:t>凡辦理研討會、研習會所需租借場地使用費屬之。</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pPr>
            <w:r>
              <w:rPr>
                <w:rFonts w:ascii="Times New Roman" w:eastAsia="標楷體" w:hAnsi="Times New Roman"/>
                <w:sz w:val="22"/>
              </w:rPr>
              <w:t>（十二）</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rPr>
            </w:pPr>
            <w:r>
              <w:rPr>
                <w:rFonts w:ascii="Times New Roman" w:eastAsia="標楷體" w:hAnsi="Times New Roman"/>
              </w:rPr>
              <w:t>設備使用費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snapToGrid w:val="0"/>
              <w:spacing w:line="300" w:lineRule="exact"/>
              <w:jc w:val="both"/>
            </w:pPr>
            <w:r>
              <w:rPr>
                <w:rFonts w:ascii="Times New Roman" w:eastAsia="標楷體" w:hAnsi="Times New Roman"/>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numPr>
                <w:ilvl w:val="0"/>
                <w:numId w:val="49"/>
              </w:numPr>
              <w:snapToGrid w:val="0"/>
              <w:spacing w:line="300" w:lineRule="exact"/>
              <w:jc w:val="both"/>
              <w:rPr>
                <w:rFonts w:ascii="Times New Roman" w:eastAsia="標楷體" w:hAnsi="Times New Roman"/>
                <w:spacing w:val="-18"/>
                <w:szCs w:val="24"/>
              </w:rPr>
            </w:pPr>
            <w:r>
              <w:rPr>
                <w:rFonts w:ascii="Times New Roman" w:eastAsia="標楷體" w:hAnsi="Times New Roman"/>
                <w:spacing w:val="-18"/>
                <w:szCs w:val="24"/>
              </w:rPr>
              <w:t>各執行單位因執行計畫，所分攤之電腦、儀器設備或軟體使用費用。</w:t>
            </w:r>
          </w:p>
          <w:p w:rsidR="002F6581" w:rsidRDefault="00C018CD">
            <w:pPr>
              <w:numPr>
                <w:ilvl w:val="0"/>
                <w:numId w:val="49"/>
              </w:numPr>
              <w:snapToGrid w:val="0"/>
              <w:spacing w:line="300" w:lineRule="exact"/>
              <w:jc w:val="both"/>
              <w:rPr>
                <w:rFonts w:ascii="Times New Roman" w:eastAsia="標楷體" w:hAnsi="Times New Roman"/>
                <w:spacing w:val="-18"/>
                <w:szCs w:val="24"/>
              </w:rPr>
            </w:pPr>
            <w:r>
              <w:rPr>
                <w:rFonts w:ascii="Times New Roman" w:eastAsia="標楷體" w:hAnsi="Times New Roman"/>
                <w:spacing w:val="-18"/>
                <w:szCs w:val="24"/>
              </w:rPr>
              <w:t>如出具領據報支，應檢附計算標準、實際使用時數及耗材支用情形等支出數據資料。</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pPr>
            <w:r>
              <w:rPr>
                <w:rFonts w:ascii="Times New Roman" w:eastAsia="標楷體" w:hAnsi="Times New Roman"/>
                <w:sz w:val="22"/>
              </w:rPr>
              <w:t>（十三）</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雜支</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rPr>
                <w:rFonts w:ascii="Times New Roman" w:eastAsia="標楷體" w:hAnsi="Times New Roman"/>
                <w:szCs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凡前項費用未列之辦公事務費用屬之。如文具用品、紙張、資訊耗材、資料夾、郵資等屬之。</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right"/>
            </w:pPr>
            <w:r>
              <w:rPr>
                <w:rFonts w:ascii="Times New Roman" w:eastAsia="標楷體" w:hAnsi="Times New Roman"/>
                <w:sz w:val="22"/>
              </w:rPr>
              <w:t>（十四）</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rPr>
                <w:rFonts w:ascii="Times New Roman" w:eastAsia="標楷體" w:hAnsi="Times New Roman"/>
                <w:szCs w:val="24"/>
              </w:rPr>
            </w:pPr>
            <w:r>
              <w:rPr>
                <w:rFonts w:ascii="Times New Roman" w:eastAsia="標楷體" w:hAnsi="Times New Roman"/>
                <w:szCs w:val="24"/>
              </w:rPr>
              <w:t>其他（請註明項目名稱）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依行政院或計畫各項經費支用規定。</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jc w:val="both"/>
              <w:rPr>
                <w:rFonts w:ascii="Times New Roman" w:eastAsia="標楷體" w:hAnsi="Times New Roman"/>
                <w:szCs w:val="24"/>
              </w:rPr>
            </w:pPr>
            <w:r>
              <w:rPr>
                <w:rFonts w:ascii="Times New Roman" w:eastAsia="標楷體" w:hAnsi="Times New Roman"/>
                <w:szCs w:val="24"/>
              </w:rPr>
              <w:t>依計畫各項支用用途說明。</w:t>
            </w:r>
          </w:p>
        </w:tc>
      </w:tr>
      <w:tr w:rsidR="002F6581">
        <w:tblPrEx>
          <w:tblCellMar>
            <w:top w:w="0" w:type="dxa"/>
            <w:bottom w:w="0" w:type="dxa"/>
          </w:tblCellMar>
        </w:tblPrEx>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spacing w:line="280" w:lineRule="exact"/>
              <w:ind w:left="480" w:hanging="480"/>
              <w:rPr>
                <w:rFonts w:ascii="Times New Roman" w:eastAsia="標楷體" w:hAnsi="Times New Roman"/>
                <w:szCs w:val="24"/>
              </w:rPr>
            </w:pPr>
            <w:r>
              <w:rPr>
                <w:rFonts w:ascii="Times New Roman" w:eastAsia="標楷體" w:hAnsi="Times New Roman"/>
                <w:szCs w:val="24"/>
              </w:rPr>
              <w:t>三、行政管理費</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2F6581">
            <w:pPr>
              <w:tabs>
                <w:tab w:val="left" w:pos="6240"/>
              </w:tabs>
              <w:spacing w:line="280" w:lineRule="exact"/>
              <w:ind w:left="480" w:hanging="480"/>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spacing w:line="280" w:lineRule="exact"/>
              <w:ind w:left="480" w:hanging="480"/>
              <w:jc w:val="both"/>
              <w:rPr>
                <w:rFonts w:ascii="Times New Roman" w:eastAsia="標楷體" w:hAnsi="Times New Roman"/>
                <w:szCs w:val="24"/>
              </w:rPr>
            </w:pPr>
            <w:r>
              <w:rPr>
                <w:rFonts w:ascii="Times New Roman" w:eastAsia="標楷體" w:hAnsi="Times New Roman"/>
                <w:szCs w:val="24"/>
              </w:rPr>
              <w:t>一、依業務費之金額級距，分段乘算下列比率後加總：</w:t>
            </w:r>
            <w:r>
              <w:rPr>
                <w:rFonts w:ascii="Times New Roman" w:eastAsia="標楷體" w:hAnsi="Times New Roman"/>
                <w:szCs w:val="24"/>
              </w:rPr>
              <w:t xml:space="preserve"> </w:t>
            </w:r>
          </w:p>
          <w:p w:rsidR="002F6581" w:rsidRDefault="00C018CD">
            <w:pPr>
              <w:tabs>
                <w:tab w:val="left" w:pos="6240"/>
              </w:tabs>
              <w:spacing w:line="280" w:lineRule="exact"/>
              <w:ind w:left="720" w:hanging="480"/>
              <w:jc w:val="both"/>
              <w:rPr>
                <w:rFonts w:ascii="Times New Roman" w:eastAsia="標楷體" w:hAnsi="Times New Roman"/>
                <w:szCs w:val="24"/>
              </w:rPr>
            </w:pPr>
            <w:r>
              <w:rPr>
                <w:rFonts w:ascii="Times New Roman" w:eastAsia="標楷體" w:hAnsi="Times New Roman"/>
                <w:szCs w:val="24"/>
              </w:rPr>
              <w:t>（一）業務費</w:t>
            </w:r>
            <w:r>
              <w:rPr>
                <w:rFonts w:ascii="Times New Roman" w:eastAsia="標楷體" w:hAnsi="Times New Roman"/>
                <w:szCs w:val="24"/>
              </w:rPr>
              <w:t>300</w:t>
            </w:r>
            <w:r>
              <w:rPr>
                <w:rFonts w:ascii="Times New Roman" w:eastAsia="標楷體" w:hAnsi="Times New Roman"/>
                <w:szCs w:val="24"/>
              </w:rPr>
              <w:t>萬元（含）以下者，得按業務費</w:t>
            </w:r>
            <w:r>
              <w:rPr>
                <w:rFonts w:ascii="Times New Roman" w:eastAsia="標楷體" w:hAnsi="Times New Roman"/>
                <w:szCs w:val="24"/>
              </w:rPr>
              <w:t>*10%</w:t>
            </w:r>
            <w:r>
              <w:rPr>
                <w:rFonts w:ascii="Times New Roman" w:eastAsia="標楷體" w:hAnsi="Times New Roman"/>
                <w:szCs w:val="24"/>
              </w:rPr>
              <w:t>以內編列。</w:t>
            </w:r>
          </w:p>
          <w:p w:rsidR="002F6581" w:rsidRDefault="00C018CD">
            <w:pPr>
              <w:tabs>
                <w:tab w:val="left" w:pos="6240"/>
              </w:tabs>
              <w:spacing w:line="280" w:lineRule="exact"/>
              <w:ind w:left="720" w:hanging="480"/>
              <w:jc w:val="both"/>
              <w:rPr>
                <w:rFonts w:ascii="Times New Roman" w:eastAsia="標楷體" w:hAnsi="Times New Roman"/>
                <w:szCs w:val="24"/>
              </w:rPr>
            </w:pPr>
            <w:r>
              <w:rPr>
                <w:rFonts w:ascii="Times New Roman" w:eastAsia="標楷體" w:hAnsi="Times New Roman"/>
                <w:szCs w:val="24"/>
              </w:rPr>
              <w:t>（二）業務費</w:t>
            </w:r>
            <w:r>
              <w:rPr>
                <w:rFonts w:ascii="Times New Roman" w:eastAsia="標楷體" w:hAnsi="Times New Roman"/>
                <w:szCs w:val="24"/>
              </w:rPr>
              <w:lastRenderedPageBreak/>
              <w:t>超過</w:t>
            </w:r>
            <w:r>
              <w:rPr>
                <w:rFonts w:ascii="Times New Roman" w:eastAsia="標楷體" w:hAnsi="Times New Roman"/>
                <w:szCs w:val="24"/>
              </w:rPr>
              <w:t>300</w:t>
            </w:r>
            <w:r>
              <w:rPr>
                <w:rFonts w:ascii="Times New Roman" w:eastAsia="標楷體" w:hAnsi="Times New Roman"/>
                <w:szCs w:val="24"/>
              </w:rPr>
              <w:t>萬元以上部分，得按超過部分</w:t>
            </w:r>
            <w:r>
              <w:rPr>
                <w:rFonts w:ascii="Times New Roman" w:eastAsia="標楷體" w:hAnsi="Times New Roman"/>
                <w:szCs w:val="24"/>
              </w:rPr>
              <w:t>*5%</w:t>
            </w:r>
            <w:r>
              <w:rPr>
                <w:rFonts w:ascii="Times New Roman" w:eastAsia="標楷體" w:hAnsi="Times New Roman"/>
                <w:szCs w:val="24"/>
              </w:rPr>
              <w:t>以內編列。</w:t>
            </w:r>
          </w:p>
          <w:p w:rsidR="002F6581" w:rsidRDefault="00C018CD">
            <w:pPr>
              <w:tabs>
                <w:tab w:val="left" w:pos="6240"/>
              </w:tabs>
              <w:spacing w:line="280" w:lineRule="exact"/>
              <w:ind w:left="480" w:hanging="480"/>
              <w:jc w:val="both"/>
              <w:rPr>
                <w:rFonts w:ascii="Times New Roman" w:eastAsia="標楷體" w:hAnsi="Times New Roman"/>
                <w:szCs w:val="24"/>
              </w:rPr>
            </w:pPr>
            <w:r>
              <w:rPr>
                <w:rFonts w:ascii="Times New Roman" w:eastAsia="標楷體" w:hAnsi="Times New Roman"/>
                <w:szCs w:val="24"/>
              </w:rPr>
              <w:t>二、行政管理費上限為</w:t>
            </w:r>
            <w:r>
              <w:rPr>
                <w:rFonts w:ascii="Times New Roman" w:eastAsia="標楷體" w:hAnsi="Times New Roman"/>
                <w:szCs w:val="24"/>
              </w:rPr>
              <w:t>60</w:t>
            </w:r>
            <w:r>
              <w:rPr>
                <w:rFonts w:ascii="Times New Roman" w:eastAsia="標楷體" w:hAnsi="Times New Roman"/>
                <w:szCs w:val="24"/>
              </w:rPr>
              <w:t>萬元，但因特殊需要經本部同意者，不在此限。</w:t>
            </w:r>
          </w:p>
          <w:p w:rsidR="002F6581" w:rsidRDefault="00C018CD">
            <w:pPr>
              <w:tabs>
                <w:tab w:val="left" w:pos="6240"/>
              </w:tabs>
              <w:spacing w:line="280" w:lineRule="exact"/>
              <w:ind w:left="480" w:hanging="480"/>
              <w:jc w:val="both"/>
              <w:rPr>
                <w:rFonts w:ascii="Times New Roman" w:eastAsia="標楷體" w:hAnsi="Times New Roman"/>
                <w:szCs w:val="24"/>
              </w:rPr>
            </w:pPr>
            <w:r>
              <w:rPr>
                <w:rFonts w:ascii="Times New Roman" w:eastAsia="標楷體" w:hAnsi="Times New Roman"/>
                <w:szCs w:val="24"/>
              </w:rPr>
              <w:t>三、有關行政管理費已涵蓋之經費項目，除特別需求外，不得重複編列。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spacing w:line="280" w:lineRule="exact"/>
              <w:ind w:left="492" w:hanging="492"/>
              <w:jc w:val="both"/>
            </w:pPr>
            <w:r>
              <w:rPr>
                <w:rFonts w:ascii="Times New Roman" w:eastAsia="標楷體" w:hAnsi="Times New Roman"/>
                <w:szCs w:val="24"/>
              </w:rPr>
              <w:lastRenderedPageBreak/>
              <w:t>一、執行單位</w:t>
            </w:r>
            <w:r>
              <w:rPr>
                <w:rFonts w:ascii="Times New Roman" w:eastAsia="標楷體" w:hAnsi="Times New Roman"/>
              </w:rPr>
              <w:t>因辦理計畫所支付</w:t>
            </w:r>
            <w:r>
              <w:rPr>
                <w:rFonts w:ascii="Times New Roman" w:eastAsia="標楷體" w:hAnsi="Times New Roman"/>
                <w:szCs w:val="24"/>
              </w:rPr>
              <w:t>不屬前述費用之水電費、電話費及設備維護費等等屬之。</w:t>
            </w:r>
          </w:p>
          <w:p w:rsidR="002F6581" w:rsidRDefault="00C018CD">
            <w:pPr>
              <w:tabs>
                <w:tab w:val="left" w:pos="6240"/>
              </w:tabs>
              <w:spacing w:line="280" w:lineRule="exact"/>
              <w:ind w:left="492" w:hanging="492"/>
              <w:jc w:val="both"/>
              <w:rPr>
                <w:rFonts w:ascii="Times New Roman" w:eastAsia="標楷體" w:hAnsi="Times New Roman"/>
                <w:szCs w:val="24"/>
              </w:rPr>
            </w:pPr>
            <w:r>
              <w:rPr>
                <w:rFonts w:ascii="Times New Roman" w:eastAsia="標楷體" w:hAnsi="Times New Roman"/>
                <w:szCs w:val="24"/>
              </w:rPr>
              <w:t>二、補（捐）助案件不補（捐）助本項經費，但因配合本部政策者，不在此限。</w:t>
            </w:r>
          </w:p>
          <w:p w:rsidR="002F6581" w:rsidRDefault="00C018CD">
            <w:pPr>
              <w:tabs>
                <w:tab w:val="left" w:pos="6240"/>
              </w:tabs>
              <w:spacing w:line="280" w:lineRule="exact"/>
              <w:ind w:left="492" w:hanging="492"/>
              <w:jc w:val="both"/>
              <w:rPr>
                <w:rFonts w:ascii="Times New Roman" w:eastAsia="標楷體" w:hAnsi="Times New Roman"/>
                <w:szCs w:val="24"/>
              </w:rPr>
            </w:pPr>
            <w:r>
              <w:rPr>
                <w:rFonts w:ascii="Times New Roman" w:eastAsia="標楷體" w:hAnsi="Times New Roman"/>
                <w:szCs w:val="24"/>
              </w:rPr>
              <w:t>三、本項經費除經本部同意者外，不得流入。</w:t>
            </w:r>
          </w:p>
          <w:p w:rsidR="002F6581" w:rsidRDefault="00C018CD">
            <w:pPr>
              <w:tabs>
                <w:tab w:val="left" w:pos="6240"/>
              </w:tabs>
              <w:spacing w:line="280" w:lineRule="exact"/>
              <w:ind w:left="492" w:hanging="492"/>
              <w:jc w:val="both"/>
              <w:rPr>
                <w:rFonts w:ascii="Times New Roman" w:eastAsia="標楷體" w:hAnsi="Times New Roman"/>
                <w:szCs w:val="24"/>
              </w:rPr>
            </w:pPr>
            <w:r>
              <w:rPr>
                <w:rFonts w:ascii="Times New Roman" w:eastAsia="標楷體" w:hAnsi="Times New Roman"/>
                <w:szCs w:val="24"/>
              </w:rPr>
              <w:t>四、依本部</w:t>
            </w:r>
            <w:r>
              <w:rPr>
                <w:rFonts w:ascii="Times New Roman" w:eastAsia="標楷體" w:hAnsi="Times New Roman"/>
                <w:szCs w:val="24"/>
              </w:rPr>
              <w:t>83</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日台</w:t>
            </w:r>
            <w:r>
              <w:rPr>
                <w:rFonts w:ascii="Times New Roman" w:eastAsia="標楷體" w:hAnsi="Times New Roman"/>
                <w:szCs w:val="24"/>
              </w:rPr>
              <w:t>83</w:t>
            </w:r>
            <w:r>
              <w:rPr>
                <w:rFonts w:ascii="Times New Roman" w:eastAsia="標楷體" w:hAnsi="Times New Roman"/>
                <w:szCs w:val="24"/>
              </w:rPr>
              <w:t>會</w:t>
            </w:r>
            <w:r>
              <w:rPr>
                <w:rFonts w:ascii="Times New Roman" w:eastAsia="標楷體" w:hAnsi="Times New Roman"/>
                <w:szCs w:val="24"/>
              </w:rPr>
              <w:t>066545</w:t>
            </w:r>
            <w:r>
              <w:rPr>
                <w:rFonts w:ascii="Times New Roman" w:eastAsia="標楷體" w:hAnsi="Times New Roman"/>
                <w:szCs w:val="24"/>
              </w:rPr>
              <w:t>號函，行政管理費以計畫執行單位出具之領據結報。</w:t>
            </w:r>
          </w:p>
        </w:tc>
      </w:tr>
      <w:tr w:rsidR="002F6581">
        <w:tblPrEx>
          <w:tblCellMar>
            <w:top w:w="0" w:type="dxa"/>
            <w:bottom w:w="0" w:type="dxa"/>
          </w:tblCellMar>
        </w:tblPrEx>
        <w:trPr>
          <w:trHeight w:val="2220"/>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spacing w:line="280" w:lineRule="exact"/>
              <w:ind w:left="480" w:hanging="480"/>
              <w:rPr>
                <w:rFonts w:ascii="Times New Roman" w:eastAsia="標楷體" w:hAnsi="Times New Roman"/>
                <w:szCs w:val="24"/>
              </w:rPr>
            </w:pPr>
            <w:r>
              <w:rPr>
                <w:rFonts w:ascii="Times New Roman" w:eastAsia="標楷體" w:hAnsi="Times New Roman"/>
                <w:szCs w:val="24"/>
              </w:rPr>
              <w:t>四、設備及投資</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spacing w:line="280" w:lineRule="exact"/>
              <w:rPr>
                <w:rFonts w:ascii="Times New Roman" w:eastAsia="標楷體" w:hAnsi="Times New Roman"/>
                <w:szCs w:val="24"/>
              </w:rPr>
            </w:pPr>
            <w:r>
              <w:rPr>
                <w:rFonts w:ascii="Times New Roman" w:eastAsia="標楷體" w:hAnsi="Times New Roman"/>
                <w:szCs w:val="24"/>
              </w:rPr>
              <w:t>其他（請註明項目名稱）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pStyle w:val="a7"/>
              <w:numPr>
                <w:ilvl w:val="0"/>
                <w:numId w:val="50"/>
              </w:numPr>
              <w:tabs>
                <w:tab w:val="left" w:pos="6240"/>
              </w:tabs>
              <w:spacing w:line="280" w:lineRule="exact"/>
              <w:jc w:val="both"/>
              <w:rPr>
                <w:rFonts w:ascii="Times New Roman" w:eastAsia="標楷體" w:hAnsi="Times New Roman"/>
                <w:szCs w:val="24"/>
              </w:rPr>
            </w:pPr>
            <w:r>
              <w:rPr>
                <w:rFonts w:ascii="Times New Roman" w:eastAsia="標楷體" w:hAnsi="Times New Roman"/>
                <w:szCs w:val="24"/>
              </w:rPr>
              <w:t>依行政院或計畫各項經費支用規定。</w:t>
            </w:r>
          </w:p>
          <w:p w:rsidR="002F6581" w:rsidRDefault="00C018CD">
            <w:pPr>
              <w:pStyle w:val="a7"/>
              <w:numPr>
                <w:ilvl w:val="0"/>
                <w:numId w:val="50"/>
              </w:numPr>
              <w:tabs>
                <w:tab w:val="left" w:pos="6240"/>
              </w:tabs>
              <w:spacing w:line="280" w:lineRule="exact"/>
              <w:jc w:val="both"/>
              <w:rPr>
                <w:rFonts w:ascii="Times New Roman" w:eastAsia="標楷體" w:hAnsi="Times New Roman"/>
                <w:szCs w:val="24"/>
              </w:rPr>
            </w:pPr>
            <w:r>
              <w:rPr>
                <w:rFonts w:ascii="Times New Roman" w:eastAsia="標楷體" w:hAnsi="Times New Roman"/>
                <w:szCs w:val="24"/>
              </w:rPr>
              <w:t>資訊設備應依行政院主計總處公告之共同性費用編列基準表規定編列。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6581" w:rsidRDefault="00C018CD">
            <w:pPr>
              <w:tabs>
                <w:tab w:val="left" w:pos="6240"/>
              </w:tabs>
              <w:spacing w:line="280" w:lineRule="exact"/>
              <w:jc w:val="both"/>
              <w:rPr>
                <w:rFonts w:ascii="Times New Roman" w:eastAsia="標楷體" w:hAnsi="Times New Roman"/>
                <w:szCs w:val="24"/>
              </w:rPr>
            </w:pPr>
            <w:r>
              <w:rPr>
                <w:rFonts w:ascii="Times New Roman" w:eastAsia="標楷體" w:hAnsi="Times New Roman"/>
                <w:szCs w:val="24"/>
              </w:rPr>
              <w:t>應依行政院訂定之「財物標準分類」及行政院主計總處訂定之「各類歲入、歲出預算經常、資本門劃分標準」規定。</w:t>
            </w:r>
          </w:p>
        </w:tc>
      </w:tr>
    </w:tbl>
    <w:p w:rsidR="002F6581" w:rsidRDefault="002F6581">
      <w:pPr>
        <w:spacing w:line="400" w:lineRule="exact"/>
        <w:rPr>
          <w:rFonts w:ascii="Times New Roman" w:eastAsia="標楷體" w:hAnsi="Times New Roman"/>
          <w:szCs w:val="24"/>
        </w:rPr>
      </w:pPr>
    </w:p>
    <w:sectPr w:rsidR="002F6581">
      <w:footerReference w:type="default" r:id="rId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8CD" w:rsidRDefault="00C018CD">
      <w:r>
        <w:separator/>
      </w:r>
    </w:p>
  </w:endnote>
  <w:endnote w:type="continuationSeparator" w:id="0">
    <w:p w:rsidR="00C018CD" w:rsidRDefault="00C0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22E" w:rsidRDefault="00C018CD">
    <w:pPr>
      <w:pStyle w:val="a5"/>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p w:rsidR="006D322E" w:rsidRDefault="00C018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22E" w:rsidRDefault="00C018CD">
    <w:pPr>
      <w:pStyle w:val="a5"/>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6D322E" w:rsidRDefault="00C018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22E" w:rsidRDefault="00C018CD">
    <w:pPr>
      <w:pStyle w:val="a5"/>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p w:rsidR="006D322E" w:rsidRDefault="00C018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8CD" w:rsidRDefault="00C018CD">
      <w:r>
        <w:rPr>
          <w:color w:val="000000"/>
        </w:rPr>
        <w:separator/>
      </w:r>
    </w:p>
  </w:footnote>
  <w:footnote w:type="continuationSeparator" w:id="0">
    <w:p w:rsidR="00C018CD" w:rsidRDefault="00C0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A09"/>
    <w:multiLevelType w:val="multilevel"/>
    <w:tmpl w:val="E51E5ABE"/>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F47641"/>
    <w:multiLevelType w:val="multilevel"/>
    <w:tmpl w:val="C2F016A6"/>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020801"/>
    <w:multiLevelType w:val="multilevel"/>
    <w:tmpl w:val="A1A0F232"/>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BF74A9"/>
    <w:multiLevelType w:val="multilevel"/>
    <w:tmpl w:val="9BE05C08"/>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2A2FBE"/>
    <w:multiLevelType w:val="multilevel"/>
    <w:tmpl w:val="903E1B4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D611DD"/>
    <w:multiLevelType w:val="multilevel"/>
    <w:tmpl w:val="0BDC62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0F2BCD"/>
    <w:multiLevelType w:val="multilevel"/>
    <w:tmpl w:val="4022B80A"/>
    <w:lvl w:ilvl="0">
      <w:start w:val="1"/>
      <w:numFmt w:val="taiwaneseCountingThousand"/>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BD60D7D"/>
    <w:multiLevelType w:val="multilevel"/>
    <w:tmpl w:val="5A468D56"/>
    <w:lvl w:ilvl="0">
      <w:start w:val="1"/>
      <w:numFmt w:val="decimal"/>
      <w:lvlText w:val="%1."/>
      <w:lvlJc w:val="left"/>
      <w:pPr>
        <w:ind w:left="480" w:hanging="480"/>
      </w:pPr>
      <w:rPr>
        <w:rFonts w:ascii="Times New Roman" w:hAnsi="Times New Roman" w:cs="Times New Roman"/>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CD42CBB"/>
    <w:multiLevelType w:val="multilevel"/>
    <w:tmpl w:val="634CC35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8C11FF"/>
    <w:multiLevelType w:val="multilevel"/>
    <w:tmpl w:val="3B9051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09766E8"/>
    <w:multiLevelType w:val="multilevel"/>
    <w:tmpl w:val="3A0C448C"/>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A43750"/>
    <w:multiLevelType w:val="multilevel"/>
    <w:tmpl w:val="58960754"/>
    <w:lvl w:ilvl="0">
      <w:start w:val="1"/>
      <w:numFmt w:val="decimal"/>
      <w:lvlText w:val="%1."/>
      <w:lvlJc w:val="left"/>
      <w:pPr>
        <w:ind w:left="480" w:hanging="480"/>
      </w:pPr>
      <w:rPr>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6CB7591"/>
    <w:multiLevelType w:val="multilevel"/>
    <w:tmpl w:val="14DA31BC"/>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70B7CBC"/>
    <w:multiLevelType w:val="multilevel"/>
    <w:tmpl w:val="1B94653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82377DF"/>
    <w:multiLevelType w:val="multilevel"/>
    <w:tmpl w:val="0DACFDC8"/>
    <w:lvl w:ilvl="0">
      <w:start w:val="1"/>
      <w:numFmt w:val="decimal"/>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8520A0B"/>
    <w:multiLevelType w:val="multilevel"/>
    <w:tmpl w:val="CECE67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C027718"/>
    <w:multiLevelType w:val="multilevel"/>
    <w:tmpl w:val="5734DB9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C532B30"/>
    <w:multiLevelType w:val="multilevel"/>
    <w:tmpl w:val="0070037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C58753B"/>
    <w:multiLevelType w:val="multilevel"/>
    <w:tmpl w:val="72BAAB58"/>
    <w:lvl w:ilvl="0">
      <w:start w:val="1"/>
      <w:numFmt w:val="decimal"/>
      <w:lvlText w:val="(%1)"/>
      <w:lvlJc w:val="left"/>
      <w:pPr>
        <w:ind w:left="622" w:hanging="480"/>
      </w:pPr>
      <w:rPr>
        <w:rFonts w:ascii="Times New Roman" w:hAnsi="Times New Roman" w:cs="Times New Roman"/>
        <w:color w:val="auto"/>
        <w:sz w:val="20"/>
        <w:szCs w:val="2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46C42F6"/>
    <w:multiLevelType w:val="multilevel"/>
    <w:tmpl w:val="1990FAE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7C0050D"/>
    <w:multiLevelType w:val="multilevel"/>
    <w:tmpl w:val="C49C3980"/>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1BB6884"/>
    <w:multiLevelType w:val="multilevel"/>
    <w:tmpl w:val="C186CC0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2D4825"/>
    <w:multiLevelType w:val="multilevel"/>
    <w:tmpl w:val="D27C8E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9F15417"/>
    <w:multiLevelType w:val="multilevel"/>
    <w:tmpl w:val="65ACE1A6"/>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A223622"/>
    <w:multiLevelType w:val="multilevel"/>
    <w:tmpl w:val="CAF4A31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A862D5A"/>
    <w:multiLevelType w:val="multilevel"/>
    <w:tmpl w:val="FF6EC27E"/>
    <w:lvl w:ilvl="0">
      <w:start w:val="1"/>
      <w:numFmt w:val="taiwaneseCountingThousand"/>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57F2E6A"/>
    <w:multiLevelType w:val="multilevel"/>
    <w:tmpl w:val="A1688F3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8A90644"/>
    <w:multiLevelType w:val="multilevel"/>
    <w:tmpl w:val="1122842A"/>
    <w:lvl w:ilvl="0">
      <w:start w:val="1"/>
      <w:numFmt w:val="decimal"/>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A570F2A"/>
    <w:multiLevelType w:val="multilevel"/>
    <w:tmpl w:val="F31405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BCD0CA9"/>
    <w:multiLevelType w:val="multilevel"/>
    <w:tmpl w:val="CFBCF3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CE51590"/>
    <w:multiLevelType w:val="multilevel"/>
    <w:tmpl w:val="AF363F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D722ED4"/>
    <w:multiLevelType w:val="multilevel"/>
    <w:tmpl w:val="91A4A730"/>
    <w:lvl w:ilvl="0">
      <w:start w:val="1"/>
      <w:numFmt w:val="decimal"/>
      <w:lvlText w:val="(%1)"/>
      <w:lvlJc w:val="left"/>
      <w:pPr>
        <w:ind w:left="622" w:hanging="480"/>
      </w:pPr>
      <w:rPr>
        <w:rFonts w:ascii="Times New Roman" w:hAnsi="Times New Roman" w:cs="Times New Roman"/>
        <w:color w:val="auto"/>
        <w:sz w:val="20"/>
        <w:szCs w:val="2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5D8F09F6"/>
    <w:multiLevelType w:val="multilevel"/>
    <w:tmpl w:val="9CDAE2BA"/>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E6757C3"/>
    <w:multiLevelType w:val="multilevel"/>
    <w:tmpl w:val="42C866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ED54A6D"/>
    <w:multiLevelType w:val="multilevel"/>
    <w:tmpl w:val="00367F8E"/>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3283F55"/>
    <w:multiLevelType w:val="multilevel"/>
    <w:tmpl w:val="CFEA005E"/>
    <w:lvl w:ilvl="0">
      <w:start w:val="3"/>
      <w:numFmt w:val="decimal"/>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36B3D19"/>
    <w:multiLevelType w:val="multilevel"/>
    <w:tmpl w:val="4C54B9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65F2319"/>
    <w:multiLevelType w:val="multilevel"/>
    <w:tmpl w:val="4BF214C4"/>
    <w:lvl w:ilvl="0">
      <w:start w:val="1"/>
      <w:numFmt w:val="decimal"/>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AD37E4D"/>
    <w:multiLevelType w:val="multilevel"/>
    <w:tmpl w:val="4EF0A1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266D32"/>
    <w:multiLevelType w:val="multilevel"/>
    <w:tmpl w:val="D15AFB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C3A47C1"/>
    <w:multiLevelType w:val="multilevel"/>
    <w:tmpl w:val="DE9EE68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CAB318B"/>
    <w:multiLevelType w:val="multilevel"/>
    <w:tmpl w:val="B7F0E3DE"/>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063599C"/>
    <w:multiLevelType w:val="multilevel"/>
    <w:tmpl w:val="EEB892B8"/>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3833DF7"/>
    <w:multiLevelType w:val="multilevel"/>
    <w:tmpl w:val="C292048A"/>
    <w:lvl w:ilvl="0">
      <w:start w:val="1"/>
      <w:numFmt w:val="decimal"/>
      <w:lvlText w:val="%1."/>
      <w:lvlJc w:val="left"/>
      <w:pPr>
        <w:ind w:left="480" w:hanging="480"/>
      </w:pPr>
      <w:rPr>
        <w:rFonts w:ascii="Times New Roman" w:hAnsi="Times New Roman" w:cs="Times New Roman"/>
        <w:color w:val="AEAAA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7A008B9"/>
    <w:multiLevelType w:val="multilevel"/>
    <w:tmpl w:val="C052C55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8620D2E"/>
    <w:multiLevelType w:val="multilevel"/>
    <w:tmpl w:val="930A524A"/>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741E74"/>
    <w:multiLevelType w:val="multilevel"/>
    <w:tmpl w:val="F55A3E28"/>
    <w:styleLink w:val="WWNum7"/>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CA2259D"/>
    <w:multiLevelType w:val="multilevel"/>
    <w:tmpl w:val="3D5447E0"/>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DD52E60"/>
    <w:multiLevelType w:val="multilevel"/>
    <w:tmpl w:val="AB6856A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EFD00E1"/>
    <w:multiLevelType w:val="multilevel"/>
    <w:tmpl w:val="ECFC0988"/>
    <w:lvl w:ilvl="0">
      <w:start w:val="1"/>
      <w:numFmt w:val="decimal"/>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46"/>
  </w:num>
  <w:num w:numId="3">
    <w:abstractNumId w:val="47"/>
  </w:num>
  <w:num w:numId="4">
    <w:abstractNumId w:val="40"/>
  </w:num>
  <w:num w:numId="5">
    <w:abstractNumId w:val="1"/>
  </w:num>
  <w:num w:numId="6">
    <w:abstractNumId w:val="6"/>
  </w:num>
  <w:num w:numId="7">
    <w:abstractNumId w:val="33"/>
  </w:num>
  <w:num w:numId="8">
    <w:abstractNumId w:val="37"/>
  </w:num>
  <w:num w:numId="9">
    <w:abstractNumId w:val="27"/>
  </w:num>
  <w:num w:numId="10">
    <w:abstractNumId w:val="17"/>
  </w:num>
  <w:num w:numId="11">
    <w:abstractNumId w:val="48"/>
  </w:num>
  <w:num w:numId="12">
    <w:abstractNumId w:val="15"/>
  </w:num>
  <w:num w:numId="13">
    <w:abstractNumId w:val="4"/>
  </w:num>
  <w:num w:numId="14">
    <w:abstractNumId w:val="9"/>
  </w:num>
  <w:num w:numId="15">
    <w:abstractNumId w:val="23"/>
  </w:num>
  <w:num w:numId="16">
    <w:abstractNumId w:val="11"/>
  </w:num>
  <w:num w:numId="17">
    <w:abstractNumId w:val="25"/>
  </w:num>
  <w:num w:numId="18">
    <w:abstractNumId w:val="2"/>
  </w:num>
  <w:num w:numId="19">
    <w:abstractNumId w:val="20"/>
  </w:num>
  <w:num w:numId="20">
    <w:abstractNumId w:val="12"/>
  </w:num>
  <w:num w:numId="21">
    <w:abstractNumId w:val="19"/>
  </w:num>
  <w:num w:numId="22">
    <w:abstractNumId w:val="0"/>
  </w:num>
  <w:num w:numId="23">
    <w:abstractNumId w:val="32"/>
  </w:num>
  <w:num w:numId="24">
    <w:abstractNumId w:val="16"/>
  </w:num>
  <w:num w:numId="25">
    <w:abstractNumId w:val="22"/>
  </w:num>
  <w:num w:numId="26">
    <w:abstractNumId w:val="26"/>
  </w:num>
  <w:num w:numId="27">
    <w:abstractNumId w:val="28"/>
  </w:num>
  <w:num w:numId="28">
    <w:abstractNumId w:val="24"/>
  </w:num>
  <w:num w:numId="29">
    <w:abstractNumId w:val="30"/>
  </w:num>
  <w:num w:numId="30">
    <w:abstractNumId w:val="34"/>
  </w:num>
  <w:num w:numId="31">
    <w:abstractNumId w:val="7"/>
  </w:num>
  <w:num w:numId="32">
    <w:abstractNumId w:val="42"/>
  </w:num>
  <w:num w:numId="33">
    <w:abstractNumId w:val="41"/>
  </w:num>
  <w:num w:numId="34">
    <w:abstractNumId w:val="45"/>
  </w:num>
  <w:num w:numId="35">
    <w:abstractNumId w:val="10"/>
  </w:num>
  <w:num w:numId="36">
    <w:abstractNumId w:val="49"/>
  </w:num>
  <w:num w:numId="37">
    <w:abstractNumId w:val="35"/>
  </w:num>
  <w:num w:numId="38">
    <w:abstractNumId w:val="13"/>
  </w:num>
  <w:num w:numId="39">
    <w:abstractNumId w:val="39"/>
  </w:num>
  <w:num w:numId="40">
    <w:abstractNumId w:val="8"/>
  </w:num>
  <w:num w:numId="41">
    <w:abstractNumId w:val="29"/>
  </w:num>
  <w:num w:numId="42">
    <w:abstractNumId w:val="43"/>
  </w:num>
  <w:num w:numId="43">
    <w:abstractNumId w:val="14"/>
  </w:num>
  <w:num w:numId="44">
    <w:abstractNumId w:val="21"/>
  </w:num>
  <w:num w:numId="45">
    <w:abstractNumId w:val="31"/>
  </w:num>
  <w:num w:numId="46">
    <w:abstractNumId w:val="18"/>
  </w:num>
  <w:num w:numId="47">
    <w:abstractNumId w:val="38"/>
  </w:num>
  <w:num w:numId="48">
    <w:abstractNumId w:val="36"/>
  </w:num>
  <w:num w:numId="49">
    <w:abstractNumId w:val="4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6581"/>
    <w:rsid w:val="002051B4"/>
    <w:rsid w:val="002F6581"/>
    <w:rsid w:val="00C01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33D9C-E6A5-40CD-869C-45E26743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cp:revision>
  <cp:lastPrinted>2021-05-03T01:54:00Z</cp:lastPrinted>
  <dcterms:created xsi:type="dcterms:W3CDTF">2021-05-05T01:31:00Z</dcterms:created>
  <dcterms:modified xsi:type="dcterms:W3CDTF">2021-05-05T01:31:00Z</dcterms:modified>
</cp:coreProperties>
</file>