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</w:t>
      </w:r>
      <w:r w:rsidR="00902791">
        <w:rPr>
          <w:rFonts w:asciiTheme="minorEastAsia" w:hAnsiTheme="minorEastAsia" w:cs="新細明體" w:hint="eastAsia"/>
          <w:b/>
          <w:kern w:val="0"/>
          <w:sz w:val="36"/>
          <w:szCs w:val="36"/>
        </w:rPr>
        <w:t>4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902791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咱糧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EA3EAE" w:rsidRPr="00982365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  <w:r w:rsidR="00902791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</w:t>
      </w:r>
      <w:proofErr w:type="gramStart"/>
      <w:r w:rsidRPr="0098236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82365">
        <w:rPr>
          <w:rFonts w:ascii="標楷體" w:eastAsia="標楷體" w:hAnsi="標楷體" w:hint="eastAsia"/>
          <w:b/>
          <w:sz w:val="28"/>
          <w:szCs w:val="28"/>
        </w:rPr>
        <w:t>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435E4F" w:rsidRDefault="00902791" w:rsidP="006144B6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自民國</w:t>
      </w:r>
      <w:r w:rsidR="000B5246" w:rsidRPr="00435E4F">
        <w:rPr>
          <w:rFonts w:asciiTheme="majorEastAsia" w:eastAsiaTheme="majorEastAsia" w:hAnsiTheme="majorEastAsia" w:hint="eastAsia"/>
        </w:rPr>
        <w:t>100年</w:t>
      </w:r>
      <w:r>
        <w:rPr>
          <w:rFonts w:asciiTheme="majorEastAsia" w:eastAsiaTheme="majorEastAsia" w:hAnsiTheme="majorEastAsia" w:hint="eastAsia"/>
        </w:rPr>
        <w:t>開始</w:t>
      </w:r>
      <w:r w:rsidRPr="00902791">
        <w:rPr>
          <w:rFonts w:asciiTheme="majorEastAsia" w:eastAsiaTheme="majorEastAsia" w:hAnsiTheme="majorEastAsia" w:hint="eastAsia"/>
        </w:rPr>
        <w:t>，</w:t>
      </w:r>
      <w:r w:rsidR="000B5246" w:rsidRPr="00435E4F">
        <w:rPr>
          <w:rFonts w:asciiTheme="majorEastAsia" w:eastAsiaTheme="majorEastAsia" w:hAnsiTheme="majorEastAsia" w:hint="eastAsia"/>
        </w:rPr>
        <w:t>「全國教師工會總聯合會」與「喜願小麥</w:t>
      </w:r>
      <w:proofErr w:type="gramStart"/>
      <w:r w:rsidR="000B5246" w:rsidRPr="00435E4F">
        <w:rPr>
          <w:rFonts w:asciiTheme="majorEastAsia" w:eastAsiaTheme="majorEastAsia" w:hAnsiTheme="majorEastAsia" w:hint="eastAsia"/>
        </w:rPr>
        <w:t>契</w:t>
      </w:r>
      <w:proofErr w:type="gramEnd"/>
      <w:r w:rsidR="000B5246" w:rsidRPr="00435E4F">
        <w:rPr>
          <w:rFonts w:asciiTheme="majorEastAsia" w:eastAsiaTheme="majorEastAsia" w:hAnsiTheme="majorEastAsia" w:hint="eastAsia"/>
        </w:rPr>
        <w:t>作農友團」開始共同發起</w:t>
      </w:r>
      <w:hyperlink r:id="rId8" w:history="1">
        <w:r w:rsidR="000B5246"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全教總所推動的</w:t>
      </w:r>
      <w:r w:rsidR="000B5246" w:rsidRPr="00435E4F">
        <w:rPr>
          <w:rFonts w:asciiTheme="majorEastAsia" w:eastAsiaTheme="majorEastAsia" w:hAnsiTheme="majorEastAsia" w:hint="eastAsia"/>
        </w:rPr>
        <w:t>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="000B5246" w:rsidRPr="00435E4F">
        <w:rPr>
          <w:rFonts w:asciiTheme="majorEastAsia" w:eastAsiaTheme="majorEastAsia" w:hAnsiTheme="majorEastAsia" w:hint="eastAsia"/>
        </w:rPr>
        <w:t>邁入第</w:t>
      </w:r>
      <w:r>
        <w:rPr>
          <w:rFonts w:asciiTheme="majorEastAsia" w:eastAsiaTheme="majorEastAsia" w:hAnsiTheme="majorEastAsia" w:hint="eastAsia"/>
        </w:rPr>
        <w:t>五</w:t>
      </w:r>
      <w:proofErr w:type="gramStart"/>
      <w:r>
        <w:rPr>
          <w:rFonts w:asciiTheme="majorEastAsia" w:eastAsiaTheme="majorEastAsia" w:hAnsiTheme="majorEastAsia" w:hint="eastAsia"/>
        </w:rPr>
        <w:t>個</w:t>
      </w:r>
      <w:proofErr w:type="gramEnd"/>
      <w:r w:rsidR="000B5246" w:rsidRPr="00435E4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頭了</w:t>
      </w:r>
      <w:r w:rsidR="000B5246" w:rsidRPr="00435E4F">
        <w:rPr>
          <w:rFonts w:asciiTheme="majorEastAsia" w:eastAsiaTheme="majorEastAsia" w:hAnsiTheme="majorEastAsia" w:hint="eastAsia"/>
        </w:rPr>
        <w:t>，不管是早已默默在推動，或是今年才想</w:t>
      </w:r>
      <w:r>
        <w:rPr>
          <w:rFonts w:asciiTheme="majorEastAsia" w:eastAsiaTheme="majorEastAsia" w:hAnsiTheme="majorEastAsia" w:hint="eastAsia"/>
        </w:rPr>
        <w:t>開始</w:t>
      </w:r>
      <w:r w:rsidR="000B5246" w:rsidRPr="00435E4F">
        <w:rPr>
          <w:rFonts w:asciiTheme="majorEastAsia" w:eastAsiaTheme="majorEastAsia" w:hAnsiTheme="majorEastAsia" w:hint="eastAsia"/>
        </w:rPr>
        <w:t>嘗試</w:t>
      </w:r>
      <w:r w:rsidR="00A27B69">
        <w:rPr>
          <w:rFonts w:asciiTheme="majorEastAsia" w:eastAsiaTheme="majorEastAsia" w:hAnsiTheme="majorEastAsia" w:hint="eastAsia"/>
        </w:rPr>
        <w:t>的老師</w:t>
      </w:r>
      <w:r>
        <w:rPr>
          <w:rFonts w:asciiTheme="majorEastAsia" w:eastAsiaTheme="majorEastAsia" w:hAnsiTheme="majorEastAsia" w:hint="eastAsia"/>
        </w:rPr>
        <w:t>們</w:t>
      </w:r>
      <w:r w:rsidR="000B5246" w:rsidRPr="00435E4F">
        <w:rPr>
          <w:rFonts w:asciiTheme="majorEastAsia" w:eastAsiaTheme="majorEastAsia" w:hAnsiTheme="majorEastAsia" w:hint="eastAsia"/>
        </w:rPr>
        <w:t>，我們都歡迎您加入10</w:t>
      </w:r>
      <w:r>
        <w:rPr>
          <w:rFonts w:asciiTheme="majorEastAsia" w:eastAsiaTheme="majorEastAsia" w:hAnsiTheme="majorEastAsia" w:hint="eastAsia"/>
        </w:rPr>
        <w:t>4</w:t>
      </w:r>
      <w:r w:rsidR="000B5246" w:rsidRPr="00435E4F">
        <w:rPr>
          <w:rFonts w:asciiTheme="majorEastAsia" w:eastAsiaTheme="majorEastAsia" w:hAnsiTheme="majorEastAsia" w:hint="eastAsia"/>
        </w:rPr>
        <w:t>學年度</w:t>
      </w:r>
      <w:r w:rsidR="00A27B69">
        <w:rPr>
          <w:rFonts w:asciiTheme="majorEastAsia" w:eastAsiaTheme="majorEastAsia" w:hAnsiTheme="majorEastAsia" w:hint="eastAsia"/>
        </w:rPr>
        <w:t>「</w:t>
      </w:r>
      <w:r w:rsidR="000B5246"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="000B5246"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6144B6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</w:t>
      </w:r>
      <w:proofErr w:type="gramStart"/>
      <w:r w:rsidR="00CF2DE7" w:rsidRPr="00435E4F">
        <w:rPr>
          <w:rFonts w:asciiTheme="majorEastAsia" w:eastAsiaTheme="majorEastAsia" w:hAnsiTheme="majorEastAsia" w:hint="eastAsia"/>
        </w:rPr>
        <w:t>弔詭</w:t>
      </w:r>
      <w:proofErr w:type="gramEnd"/>
      <w:r w:rsidR="00CF2DE7" w:rsidRPr="00435E4F">
        <w:rPr>
          <w:rFonts w:asciiTheme="majorEastAsia" w:eastAsiaTheme="majorEastAsia" w:hAnsiTheme="majorEastAsia" w:hint="eastAsia"/>
        </w:rPr>
        <w:t>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</w:t>
      </w:r>
      <w:proofErr w:type="gramStart"/>
      <w:r w:rsidR="00CF2DE7" w:rsidRPr="00435E4F">
        <w:rPr>
          <w:rFonts w:asciiTheme="majorEastAsia" w:eastAsiaTheme="majorEastAsia" w:hAnsiTheme="majorEastAsia" w:hint="eastAsia"/>
        </w:rPr>
        <w:t>本產無基</w:t>
      </w:r>
      <w:proofErr w:type="gramEnd"/>
      <w:r w:rsidR="00CF2DE7" w:rsidRPr="00435E4F">
        <w:rPr>
          <w:rFonts w:asciiTheme="majorEastAsia" w:eastAsiaTheme="majorEastAsia" w:hAnsiTheme="majorEastAsia" w:hint="eastAsia"/>
        </w:rPr>
        <w:t>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6144B6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無基改農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</w:t>
      </w:r>
      <w:proofErr w:type="gramStart"/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</w:t>
      </w:r>
      <w:proofErr w:type="gramEnd"/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CF3277" w:rsidRPr="002C7B54" w:rsidRDefault="00902791" w:rsidP="002C7B5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咱糧</w:t>
      </w:r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計畫可以單獨一個班級進行，也可以聯合數個班級，甚至可以全校大家</w:t>
      </w:r>
      <w:proofErr w:type="gramStart"/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一</w:t>
      </w:r>
      <w:proofErr w:type="gramEnd"/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起來。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10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4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0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月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底以前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開始播種，約在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隔（105）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年2月可收成。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生長期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共120天左右。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[報你知：白露前後10日可以開始大豆</w:t>
      </w:r>
      <w:r w:rsidR="002C7B54" w:rsidRPr="002C7B54">
        <w:rPr>
          <w:rFonts w:ascii="細明體" w:eastAsia="細明體" w:hAnsi="細明體" w:cs="新細明體" w:hint="eastAsia"/>
          <w:color w:val="002060"/>
          <w:kern w:val="0"/>
          <w:sz w:val="27"/>
          <w:szCs w:val="27"/>
        </w:rPr>
        <w:t>播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種→小麥(10月中)→芝麻(10月中)]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活動內容：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帶領小朋友從小麥、大豆、芝麻、蕎麥等雜糧的整地、施肥、</w:t>
      </w:r>
      <w:proofErr w:type="gramStart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播植</w:t>
      </w:r>
      <w:proofErr w:type="gramEnd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、病蟲害觀察、日常管理，到熟稔收割、脫粒與保護種子。並適時探討基改種子的風險，且可安排至鄰近種植雜糧的農友與麵粉工廠、製</w:t>
      </w:r>
      <w:proofErr w:type="gramStart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麵</w:t>
      </w:r>
      <w:proofErr w:type="gramEnd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廠、麵包</w:t>
      </w:r>
      <w:proofErr w:type="gramStart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坊或豆製品</w:t>
      </w:r>
      <w:proofErr w:type="gramEnd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工廠參訪。</w:t>
      </w:r>
      <w:proofErr w:type="gramStart"/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如聯華</w:t>
      </w:r>
      <w:proofErr w:type="gramEnd"/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實業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桃園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、喜願穀物製粉所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、喜願麵包工作坊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採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  <w:bookmarkStart w:id="0" w:name="_GoBack"/>
      <w:bookmarkEnd w:id="0"/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或液肥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，與苦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楝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油、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蘇力菌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2C7B54" w:rsidRDefault="00CF3277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1D63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免費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（</w:t>
      </w:r>
      <w:r w:rsid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黃豆及黑豆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）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</w:p>
    <w:p w:rsidR="00E634A1" w:rsidRPr="002C7B54" w:rsidRDefault="009D1169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7B54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全教總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C4A9A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辦理研習；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架設平</w:t>
      </w:r>
      <w:proofErr w:type="gramStart"/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臺</w:t>
      </w:r>
      <w:proofErr w:type="gramEnd"/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，提供咱糧老師分享種植經驗交流平</w:t>
      </w:r>
      <w:proofErr w:type="gramStart"/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臺</w:t>
      </w:r>
      <w:proofErr w:type="gramEnd"/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可透過「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全教總與喜願的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proofErr w:type="gramStart"/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proofErr w:type="gramEnd"/>
      <w:r w:rsidR="00C90980">
        <w:fldChar w:fldCharType="begin"/>
      </w:r>
      <w:r w:rsidR="00C828C9">
        <w:instrText>HYPERLINK "https://www.facebook.com/groups/1481520935431166/"</w:instrText>
      </w:r>
      <w:r w:rsidR="00C90980">
        <w:fldChar w:fldCharType="separate"/>
      </w:r>
      <w:r w:rsidR="00902791" w:rsidRPr="002C7B54">
        <w:rPr>
          <w:rStyle w:val="a7"/>
          <w:rFonts w:asciiTheme="majorEastAsia" w:eastAsiaTheme="majorEastAsia" w:hAnsiTheme="majorEastAsia" w:cs="新細明體"/>
          <w:kern w:val="0"/>
          <w:szCs w:val="24"/>
        </w:rPr>
        <w:t>https://www.facebook.com/groups/1481520935431166/</w:t>
      </w:r>
      <w:r w:rsidR="00C90980">
        <w:fldChar w:fldCharType="end"/>
      </w:r>
      <w:proofErr w:type="gramStart"/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proofErr w:type="gramEnd"/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與「咱糧學堂」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粉絲專頁</w:t>
      </w:r>
      <w:proofErr w:type="gramStart"/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proofErr w:type="gramEnd"/>
      <w:r w:rsidR="00C90980" w:rsidRPr="002C7B54">
        <w:rPr>
          <w:rFonts w:asciiTheme="majorEastAsia" w:eastAsiaTheme="majorEastAsia" w:hAnsiTheme="majorEastAsia" w:cs="新細明體"/>
          <w:kern w:val="0"/>
          <w:szCs w:val="24"/>
        </w:rPr>
        <w:fldChar w:fldCharType="begin"/>
      </w:r>
      <w:r w:rsidR="00902791" w:rsidRPr="002C7B54">
        <w:rPr>
          <w:rFonts w:asciiTheme="majorEastAsia" w:eastAsiaTheme="majorEastAsia" w:hAnsiTheme="majorEastAsia" w:cs="新細明體"/>
          <w:kern w:val="0"/>
          <w:szCs w:val="24"/>
        </w:rPr>
        <w:instrText xml:space="preserve"> HYPERLINK "https://www.facebook.com/nftugrainsschool" </w:instrText>
      </w:r>
      <w:r w:rsidR="00C90980" w:rsidRPr="002C7B54">
        <w:rPr>
          <w:rFonts w:asciiTheme="majorEastAsia" w:eastAsiaTheme="majorEastAsia" w:hAnsiTheme="majorEastAsia" w:cs="新細明體"/>
          <w:kern w:val="0"/>
          <w:szCs w:val="24"/>
        </w:rPr>
        <w:fldChar w:fldCharType="separate"/>
      </w:r>
      <w:r w:rsidR="00902791" w:rsidRPr="002C7B54">
        <w:rPr>
          <w:rStyle w:val="a7"/>
          <w:rFonts w:asciiTheme="majorEastAsia" w:eastAsiaTheme="majorEastAsia" w:hAnsiTheme="majorEastAsia" w:cs="新細明體"/>
          <w:kern w:val="0"/>
          <w:szCs w:val="24"/>
        </w:rPr>
        <w:t>https://www.facebook.com/nftugrainsschool</w:t>
      </w:r>
      <w:r w:rsidR="00C90980" w:rsidRPr="002C7B54">
        <w:rPr>
          <w:rFonts w:asciiTheme="majorEastAsia" w:eastAsiaTheme="majorEastAsia" w:hAnsiTheme="majorEastAsia" w:cs="新細明體"/>
          <w:kern w:val="0"/>
          <w:szCs w:val="24"/>
        </w:rPr>
        <w:fldChar w:fldCharType="end"/>
      </w:r>
      <w:proofErr w:type="gramStart"/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proofErr w:type="gramEnd"/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分享生產歷程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目前咱糧學堂社團已特別邀請農友加入，可以適時提供種植資訊給咱糧老師。前幾年已經參與並有豐富種植經驗的咱糧老師也會一起加入討論。</w:t>
      </w:r>
    </w:p>
    <w:p w:rsidR="00291392" w:rsidRPr="001959C5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以收成總重量的三倍重量，交換</w:t>
      </w:r>
      <w:proofErr w:type="gramStart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台灣本產雜糧</w:t>
      </w:r>
      <w:proofErr w:type="gramEnd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製品（本產麵粉、麵條餅乾、與豆漿、豆腐、豆乾、醬油、味</w:t>
      </w:r>
      <w:proofErr w:type="gramStart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噌</w:t>
      </w:r>
      <w:proofErr w:type="gramEnd"/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、芝麻醬、芝麻油…）讓學習者完整理解從作物生產到食材加工的過程。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可以自行留種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可收於束口袋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放入冰箱冷凍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，待明年繼續種植。</w:t>
      </w:r>
      <w:r w:rsidR="002C7B54"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[報你知：明年1月開始收成，順序為大豆→小麥→芝麻。]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研習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</w:t>
      </w:r>
      <w:proofErr w:type="gramStart"/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</w:t>
      </w:r>
      <w:proofErr w:type="gramEnd"/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先生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與教學現場將咱糧與教學結合的咱糧老師們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來</w:t>
      </w:r>
      <w:r w:rsidR="002E50B0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，與大家分享他們教學課程的精采歷程。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這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場說明會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將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請邀請所有關心臺灣這塊土地的朋友們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踴躍參加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534" w:type="dxa"/>
        <w:tblLook w:val="04A0"/>
      </w:tblPr>
      <w:tblGrid>
        <w:gridCol w:w="9320"/>
      </w:tblGrid>
      <w:tr w:rsidR="005C1614" w:rsidRPr="00EC4A9A" w:rsidTr="00567589">
        <w:tc>
          <w:tcPr>
            <w:tcW w:w="9320" w:type="dxa"/>
          </w:tcPr>
          <w:p w:rsidR="006144B6" w:rsidRDefault="00117025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proofErr w:type="gramStart"/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新北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</w:t>
            </w:r>
            <w:proofErr w:type="gramEnd"/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9月16日（三）下午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:00，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渣打銀行板橋分行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新北市板橋區新府路1~1號2樓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2E50B0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2E50B0" w:rsidRPr="006144B6" w:rsidRDefault="002E50B0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9月23日（三）下午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下午2:00-4:00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117025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臺中市樂業國小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臺中市東區樂業路60號</w:t>
            </w:r>
            <w:r w:rsidR="00EC4A9A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：04-22121293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】。</w:t>
            </w:r>
          </w:p>
          <w:p w:rsidR="00BC56BC" w:rsidRDefault="002E50B0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臺南</w:t>
            </w:r>
            <w:r w:rsidR="00BC56BC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</w:t>
            </w:r>
            <w:proofErr w:type="gramEnd"/>
            <w:r w:rsidRPr="002E50B0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</w:t>
            </w:r>
            <w:r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</w:t>
            </w:r>
            <w:proofErr w:type="gramStart"/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proofErr w:type="gramEnd"/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proofErr w:type="gramStart"/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</w:t>
            </w:r>
            <w:proofErr w:type="gramEnd"/>
            <w:r w:rsidR="00117025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南市歸仁國小會議室</w:t>
            </w:r>
            <w:proofErr w:type="gramStart"/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</w:t>
            </w:r>
            <w:proofErr w:type="gramEnd"/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南市歸仁區文化街一段100號</w:t>
            </w:r>
            <w:r w:rsid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：06-2304740</w:t>
            </w:r>
            <w:proofErr w:type="gramStart"/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 w:rsidR="00C74ABD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Default="002E50B0" w:rsidP="00ED7439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高雄場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</w:t>
            </w:r>
            <w:proofErr w:type="gramStart"/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proofErr w:type="gramEnd"/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，高雄市教師職業工會會議室</w:t>
            </w:r>
            <w:proofErr w:type="gramStart"/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proofErr w:type="gramEnd"/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高雄市苓雅區輔仁路155號6F-1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proofErr w:type="gramStart"/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Pr="00ED7439" w:rsidRDefault="002E50B0" w:rsidP="00EC4A9A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屏東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日(三) </w:t>
            </w:r>
            <w:proofErr w:type="gramStart"/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proofErr w:type="gramEnd"/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proofErr w:type="gramStart"/>
            <w:r w:rsidR="00870F9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屏東縣崇蘭國小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proofErr w:type="gramEnd"/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屏東縣屏東市廣東路1259號</w:t>
            </w:r>
            <w:r w:rsidR="00EC4A9A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電話：08-7333477</w:t>
            </w:r>
            <w:proofErr w:type="gramStart"/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 w:rsidR="00C74ABD" w:rsidRPr="00C74AB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的精神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融入教師個人的教學領域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或是自己擔任導師的班級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中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各式各樣的活動方式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如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繪畫、勞作、攝影、新詩創作、作文、製作小書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詩詞吟誦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戲劇展演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等方式，留下他們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與咱糧學堂共同成長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最美好的印記。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各類型成果，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歡迎隨時記錄下來，並將相關電子資料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寄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給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全國教師工會總</w:t>
      </w:r>
      <w:proofErr w:type="gramStart"/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聯合會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存參</w:t>
      </w:r>
      <w:proofErr w:type="gramEnd"/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，我們將選擇適合的方式與通路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分享學生與您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這一年來共同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的成果。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教師也可直接加入並發表於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「全教總與喜願的咱糧學堂」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proofErr w:type="gramStart"/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proofErr w:type="gramEnd"/>
      <w:r w:rsidR="00C90980">
        <w:fldChar w:fldCharType="begin"/>
      </w:r>
      <w:r w:rsidR="00A433EC">
        <w:instrText>HYPERLINK "https://www.facebook.com/groups/1481520935431166/"</w:instrText>
      </w:r>
      <w:r w:rsidR="00C90980">
        <w:fldChar w:fldCharType="separate"/>
      </w:r>
      <w:r w:rsidR="00A433EC" w:rsidRPr="002C7B54">
        <w:rPr>
          <w:rStyle w:val="a7"/>
          <w:rFonts w:asciiTheme="majorEastAsia" w:eastAsiaTheme="majorEastAsia" w:hAnsiTheme="majorEastAsia" w:cs="新細明體"/>
          <w:kern w:val="0"/>
          <w:szCs w:val="24"/>
        </w:rPr>
        <w:t>https://www.facebook.com/groups/1481520935431166/</w:t>
      </w:r>
      <w:r w:rsidR="00C90980">
        <w:fldChar w:fldCharType="end"/>
      </w:r>
      <w:proofErr w:type="gramStart"/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proofErr w:type="gramEnd"/>
    </w:p>
    <w:p w:rsidR="00435E4F" w:rsidRPr="00435E4F" w:rsidRDefault="00C74ABD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各區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咱糧學堂分享會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」，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於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明年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初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小麥收成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季節，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我們將會發出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邀請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請咱糧學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堂的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教師與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孩子們，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將您的學習成果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與所有咱糧學堂教師一起分享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敬請期待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2C7B54" w:rsidRDefault="002C7B54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2C1D63" w:rsidRPr="00E9532E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10</w:t>
      </w:r>
      <w:r w:rsidR="00C74ABD"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2C1D63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2C1D63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8"/>
        <w:gridCol w:w="1134"/>
        <w:gridCol w:w="1134"/>
        <w:gridCol w:w="1417"/>
        <w:gridCol w:w="2127"/>
        <w:gridCol w:w="2409"/>
      </w:tblGrid>
      <w:tr w:rsidR="00D33FB2" w:rsidRPr="00567589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A433EC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Cambria" w:eastAsia="標楷體" w:hAnsi="標楷體" w:hint="eastAsia"/>
                <w:szCs w:val="24"/>
              </w:rPr>
              <w:t>（</w:t>
            </w:r>
            <w:r w:rsidR="002C1D63" w:rsidRPr="00A433EC">
              <w:rPr>
                <w:rFonts w:ascii="Cambria" w:eastAsia="標楷體" w:hAnsi="標楷體" w:hint="eastAsia"/>
                <w:szCs w:val="24"/>
              </w:rPr>
              <w:t>學校</w:t>
            </w:r>
            <w:r w:rsidRPr="00A433EC">
              <w:rPr>
                <w:rFonts w:ascii="Cambria" w:eastAsia="標楷體" w:hAnsi="標楷體" w:hint="eastAsia"/>
                <w:szCs w:val="24"/>
              </w:rPr>
              <w:t>全名）</w:t>
            </w:r>
          </w:p>
        </w:tc>
      </w:tr>
      <w:tr w:rsidR="00D33FB2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567589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</w:t>
            </w:r>
            <w:proofErr w:type="gramStart"/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  <w:proofErr w:type="gramEnd"/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□學年    □全校</w:t>
            </w:r>
          </w:p>
        </w:tc>
      </w:tr>
      <w:tr w:rsidR="00567589" w:rsidRPr="00567589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567589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567589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567589" w:rsidRPr="00567589" w:rsidRDefault="00567589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567589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(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567589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4617D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</w:t>
      </w:r>
      <w:proofErr w:type="gramStart"/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均需填寫</w:t>
      </w:r>
      <w:proofErr w:type="gramEnd"/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任教年級、任教領域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D33FB2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</w:t>
      </w:r>
      <w:r w:rsidR="00D33FB2" w:rsidRPr="00567589">
        <w:rPr>
          <w:rFonts w:ascii="Cambria" w:eastAsia="標楷體" w:hAnsi="標楷體"/>
          <w:sz w:val="28"/>
          <w:szCs w:val="28"/>
        </w:rPr>
        <w:t>日期：</w:t>
      </w:r>
      <w:r w:rsidRPr="00567589">
        <w:rPr>
          <w:rFonts w:ascii="Cambria" w:eastAsia="標楷體" w:hAnsi="標楷體" w:hint="eastAs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="00ED7439" w:rsidRPr="00567589">
        <w:rPr>
          <w:rFonts w:ascii="Cambria" w:eastAsia="標楷體" w:hAnsi="標楷體" w:hint="eastAsia"/>
          <w:sz w:val="28"/>
          <w:szCs w:val="28"/>
        </w:rPr>
        <w:t>10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 w:hint="eastAsia"/>
          <w:sz w:val="28"/>
          <w:szCs w:val="28"/>
        </w:rPr>
        <w:t>1</w:t>
      </w:r>
      <w:r w:rsidR="00DA4E7F">
        <w:rPr>
          <w:rFonts w:ascii="Cambria" w:eastAsia="標楷體" w:hAnsi="標楷體" w:hint="eastAsia"/>
          <w:sz w:val="28"/>
          <w:szCs w:val="28"/>
        </w:rPr>
        <w:t>5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日</w:t>
      </w:r>
      <w:r w:rsidRPr="00567589">
        <w:rPr>
          <w:rFonts w:ascii="Cambria" w:eastAsia="標楷體" w:hAnsi="標楷體" w:hint="eastAsia"/>
          <w:sz w:val="28"/>
          <w:szCs w:val="28"/>
        </w:rPr>
        <w:t>（</w:t>
      </w:r>
      <w:r w:rsidR="00DA4E7F"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止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活動日期：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年</w:t>
      </w:r>
      <w:r w:rsidRPr="00567589">
        <w:rPr>
          <w:rFonts w:ascii="Cambria" w:eastAsia="標楷體" w:hAnsi="標楷體" w:hint="eastAsia"/>
          <w:sz w:val="28"/>
          <w:szCs w:val="28"/>
        </w:rPr>
        <w:t>9</w:t>
      </w:r>
      <w:r w:rsidRPr="00567589">
        <w:rPr>
          <w:rFonts w:ascii="Cambria" w:eastAsia="標楷體" w:hAnsi="標楷體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5</w:t>
      </w:r>
      <w:r w:rsidR="000B5246" w:rsidRPr="00567589">
        <w:rPr>
          <w:rFonts w:ascii="Cambria" w:eastAsia="標楷體" w:hAnsi="Cambria" w:hint="eastAsia"/>
          <w:sz w:val="28"/>
          <w:szCs w:val="28"/>
        </w:rPr>
        <w:t>年</w:t>
      </w:r>
      <w:r w:rsidR="000B5246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月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報名方式：</w:t>
      </w:r>
    </w:p>
    <w:p w:rsidR="00D33FB2" w:rsidRPr="00567589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傳真：請填妥上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567589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電郵：請填妥上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</w:t>
      </w:r>
      <w:proofErr w:type="gramStart"/>
      <w:r w:rsidR="000B5246" w:rsidRPr="00567589">
        <w:rPr>
          <w:rFonts w:ascii="Cambria" w:eastAsia="標楷體" w:hAnsi="標楷體" w:hint="eastAsia"/>
          <w:sz w:val="28"/>
          <w:szCs w:val="28"/>
        </w:rPr>
        <w:t>電郵至</w:t>
      </w:r>
      <w:proofErr w:type="gramEnd"/>
      <w:r w:rsidR="00870F99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870F99" w:rsidRPr="00567589">
        <w:rPr>
          <w:rFonts w:ascii="Cambria" w:eastAsia="標楷體" w:hAnsi="Cambria"/>
          <w:sz w:val="28"/>
          <w:szCs w:val="28"/>
        </w:rPr>
        <w:t>@nftu.org.tw</w:t>
      </w:r>
      <w:r w:rsidR="000B5246" w:rsidRPr="00567589">
        <w:rPr>
          <w:rFonts w:ascii="Cambria" w:eastAsia="標楷體" w:hAnsi="標楷體" w:hint="eastAsia"/>
          <w:sz w:val="28"/>
          <w:szCs w:val="28"/>
        </w:rPr>
        <w:t>，我們會</w:t>
      </w:r>
      <w:r w:rsidRPr="00567589">
        <w:rPr>
          <w:rFonts w:ascii="Cambria" w:eastAsia="標楷體" w:hAnsi="標楷體" w:hint="eastAsia"/>
          <w:sz w:val="28"/>
          <w:szCs w:val="28"/>
        </w:rPr>
        <w:t>以電</w:t>
      </w:r>
      <w:r w:rsidRPr="00567589">
        <w:rPr>
          <w:rFonts w:ascii="Cambria" w:eastAsia="標楷體" w:hAnsi="標楷體"/>
          <w:sz w:val="28"/>
          <w:szCs w:val="28"/>
        </w:rPr>
        <w:t>郵回覆確認。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 w:hint="eastAsia"/>
          <w:sz w:val="28"/>
          <w:szCs w:val="28"/>
        </w:rPr>
        <w:t xml:space="preserve"> </w:t>
      </w:r>
      <w:r w:rsidR="00704830" w:rsidRPr="00567589">
        <w:rPr>
          <w:rFonts w:ascii="Cambria" w:eastAsia="標楷體" w:hAnsi="Cambria" w:hint="eastAsia"/>
          <w:sz w:val="28"/>
          <w:szCs w:val="28"/>
        </w:rPr>
        <w:t>楊珮伶</w:t>
      </w:r>
      <w:r w:rsidRPr="00567589">
        <w:rPr>
          <w:rFonts w:ascii="Cambria" w:eastAsia="標楷體" w:hAnsi="Cambria" w:hint="eastAsia"/>
          <w:sz w:val="28"/>
          <w:szCs w:val="28"/>
        </w:rPr>
        <w:t>小姐</w:t>
      </w:r>
      <w:r w:rsidR="00567589">
        <w:rPr>
          <w:rFonts w:ascii="Cambria" w:eastAsia="標楷體" w:hAnsi="Cambria" w:hint="eastAsia"/>
          <w:sz w:val="28"/>
          <w:szCs w:val="28"/>
        </w:rPr>
        <w:t xml:space="preserve">  </w:t>
      </w:r>
      <w:r w:rsidR="00567589" w:rsidRPr="00567589">
        <w:rPr>
          <w:rFonts w:ascii="Cambria" w:eastAsia="標楷體" w:hAnsi="Cambria" w:hint="eastAsia"/>
          <w:sz w:val="28"/>
          <w:szCs w:val="28"/>
        </w:rPr>
        <w:t>電話：</w:t>
      </w:r>
      <w:r w:rsidR="00567589" w:rsidRPr="00567589">
        <w:rPr>
          <w:rFonts w:ascii="Cambria" w:eastAsia="標楷體" w:hAnsi="Cambria" w:hint="eastAsia"/>
          <w:sz w:val="28"/>
          <w:szCs w:val="28"/>
        </w:rPr>
        <w:t>02-2585-7528</w:t>
      </w:r>
      <w:r w:rsidR="00567589" w:rsidRPr="00567589">
        <w:rPr>
          <w:rFonts w:ascii="Cambria" w:eastAsia="標楷體" w:hAnsi="Cambria" w:hint="eastAsia"/>
          <w:sz w:val="28"/>
          <w:szCs w:val="28"/>
        </w:rPr>
        <w:t>分機</w:t>
      </w:r>
      <w:r w:rsidR="00567589" w:rsidRPr="00567589">
        <w:rPr>
          <w:rFonts w:ascii="Cambria" w:eastAsia="標楷體" w:hAnsi="Cambria" w:hint="eastAsia"/>
          <w:sz w:val="28"/>
          <w:szCs w:val="28"/>
        </w:rPr>
        <w:t>305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="00704830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0B5246" w:rsidRPr="00567589">
        <w:rPr>
          <w:rFonts w:ascii="Cambria" w:eastAsia="標楷體" w:hAnsi="Cambria"/>
          <w:sz w:val="28"/>
          <w:szCs w:val="28"/>
        </w:rPr>
        <w:t>@nftu.org.tw</w:t>
      </w:r>
    </w:p>
    <w:sectPr w:rsidR="00D33FB2" w:rsidRPr="00567589" w:rsidSect="007E209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7F" w:rsidRDefault="00DA4E7F" w:rsidP="00EA0BC7">
      <w:r>
        <w:separator/>
      </w:r>
    </w:p>
  </w:endnote>
  <w:endnote w:type="continuationSeparator" w:id="0">
    <w:p w:rsidR="00DA4E7F" w:rsidRDefault="00DA4E7F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E9532E" w:rsidRDefault="00C90980">
        <w:pPr>
          <w:pStyle w:val="a5"/>
          <w:jc w:val="center"/>
        </w:pPr>
        <w:fldSimple w:instr=" PAGE   \* MERGEFORMAT ">
          <w:r w:rsidR="006144B6" w:rsidRPr="006144B6">
            <w:rPr>
              <w:noProof/>
              <w:lang w:val="zh-TW"/>
            </w:rPr>
            <w:t>1</w:t>
          </w:r>
        </w:fldSimple>
      </w:p>
    </w:sdtContent>
  </w:sdt>
  <w:p w:rsidR="00E9532E" w:rsidRDefault="00E95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7F" w:rsidRDefault="00DA4E7F" w:rsidP="00EA0BC7">
      <w:r>
        <w:separator/>
      </w:r>
    </w:p>
  </w:footnote>
  <w:footnote w:type="continuationSeparator" w:id="0">
    <w:p w:rsidR="00DA4E7F" w:rsidRDefault="00DA4E7F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B5246"/>
    <w:rsid w:val="000E2152"/>
    <w:rsid w:val="00117025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56BC"/>
    <w:rsid w:val="00C14770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9D76-37C2-4270-B024-4D928F1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518</Words>
  <Characters>2957</Characters>
  <Application>Microsoft Office Word</Application>
  <DocSecurity>0</DocSecurity>
  <Lines>24</Lines>
  <Paragraphs>6</Paragraphs>
  <ScaleCrop>false</ScaleCrop>
  <Company>MSHOME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Admin</cp:lastModifiedBy>
  <cp:revision>15</cp:revision>
  <cp:lastPrinted>2015-08-24T08:10:00Z</cp:lastPrinted>
  <dcterms:created xsi:type="dcterms:W3CDTF">2015-07-27T03:33:00Z</dcterms:created>
  <dcterms:modified xsi:type="dcterms:W3CDTF">2015-08-25T06:08:00Z</dcterms:modified>
</cp:coreProperties>
</file>