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bookmarkStart w:id="0" w:name="_GoBack"/>
      <w:bookmarkEnd w:id="0"/>
      <w:r w:rsidRPr="007D7775">
        <w:rPr>
          <w:rFonts w:ascii="Times New Roman" w:eastAsia="標楷體" w:hAnsi="Times New Roman" w:cs="Times New Roman"/>
          <w:b w:val="0"/>
          <w:kern w:val="0"/>
          <w:sz w:val="44"/>
          <w:lang w:bidi="hi-IN"/>
        </w:rPr>
        <w:t>10</w:t>
      </w:r>
      <w:r w:rsidR="0093237B">
        <w:rPr>
          <w:rFonts w:ascii="Times New Roman" w:eastAsia="標楷體" w:hAnsi="Times New Roman" w:cs="Times New Roman"/>
          <w:b w:val="0"/>
          <w:kern w:val="0"/>
          <w:sz w:val="44"/>
          <w:lang w:bidi="hi-IN"/>
        </w:rPr>
        <w:t>4</w:t>
      </w:r>
      <w:r w:rsidRPr="007D7775">
        <w:rPr>
          <w:rFonts w:ascii="Times New Roman" w:eastAsia="標楷體" w:hAnsi="Times New Roman" w:cs="Times New Roman"/>
          <w:b w:val="0"/>
          <w:kern w:val="0"/>
          <w:sz w:val="44"/>
          <w:lang w:bidi="hi-IN"/>
        </w:rPr>
        <w:t>學年度全國學生舞蹈比賽實施要點</w:t>
      </w:r>
    </w:p>
    <w:p w:rsidR="00D579FA" w:rsidRPr="00CF6AAB" w:rsidRDefault="0004417E" w:rsidP="0004417E">
      <w:pPr>
        <w:pStyle w:val="1"/>
        <w:spacing w:after="0" w:afterAutospacing="0" w:line="400" w:lineRule="exact"/>
        <w:jc w:val="center"/>
        <w:rPr>
          <w:rFonts w:ascii="Times New Roman" w:eastAsia="標楷體" w:hAnsi="Times New Roman" w:cs="Times New Roman"/>
          <w:b w:val="0"/>
          <w:kern w:val="0"/>
          <w:sz w:val="28"/>
          <w:lang w:bidi="hi-IN"/>
        </w:rPr>
      </w:pPr>
      <w:r>
        <w:rPr>
          <w:rFonts w:ascii="Times New Roman" w:eastAsia="標楷體" w:hAnsi="Times New Roman" w:cs="Times New Roman" w:hint="eastAsia"/>
          <w:b w:val="0"/>
          <w:kern w:val="0"/>
          <w:sz w:val="16"/>
          <w:szCs w:val="16"/>
          <w:lang w:bidi="hi-IN"/>
        </w:rPr>
        <w:t xml:space="preserve">                                                                       </w:t>
      </w:r>
      <w:r w:rsidRPr="0004417E">
        <w:rPr>
          <w:rFonts w:ascii="Times New Roman" w:eastAsia="標楷體" w:hAnsi="Times New Roman" w:cs="Times New Roman" w:hint="eastAsia"/>
          <w:b w:val="0"/>
          <w:kern w:val="0"/>
          <w:sz w:val="16"/>
          <w:szCs w:val="16"/>
          <w:lang w:bidi="hi-IN"/>
        </w:rPr>
        <w:t>臺教師</w:t>
      </w:r>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一</w:t>
      </w:r>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字第</w:t>
      </w:r>
      <w:r w:rsidRPr="0004417E">
        <w:rPr>
          <w:rFonts w:ascii="Times New Roman" w:eastAsia="標楷體" w:hAnsi="Times New Roman" w:cs="Times New Roman" w:hint="eastAsia"/>
          <w:b w:val="0"/>
          <w:kern w:val="0"/>
          <w:sz w:val="16"/>
          <w:szCs w:val="16"/>
          <w:lang w:bidi="hi-IN"/>
        </w:rPr>
        <w:t>10400117140</w:t>
      </w:r>
      <w:r w:rsidRPr="0004417E">
        <w:rPr>
          <w:rFonts w:ascii="Times New Roman" w:eastAsia="標楷體" w:hAnsi="Times New Roman" w:cs="Times New Roman" w:hint="eastAsia"/>
          <w:b w:val="0"/>
          <w:kern w:val="0"/>
          <w:sz w:val="16"/>
          <w:szCs w:val="16"/>
          <w:lang w:bidi="hi-IN"/>
        </w:rPr>
        <w:t>號</w:t>
      </w:r>
      <w:r>
        <w:rPr>
          <w:rFonts w:ascii="Times New Roman" w:eastAsia="標楷體" w:hAnsi="Times New Roman" w:cs="Times New Roman" w:hint="eastAsia"/>
          <w:b w:val="0"/>
          <w:kern w:val="0"/>
          <w:sz w:val="16"/>
          <w:szCs w:val="16"/>
          <w:lang w:bidi="hi-IN"/>
        </w:rPr>
        <w:t>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4307F0" w:rsidRPr="00A579FB">
        <w:rPr>
          <w:rFonts w:ascii="Times New Roman" w:eastAsia="標楷體" w:hAnsi="Times New Roman" w:cs="Times New Roman" w:hint="eastAsia"/>
          <w:sz w:val="32"/>
          <w:szCs w:val="32"/>
        </w:rPr>
        <w:t>承辦單位訂定之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Pr>
          <w:rFonts w:ascii="Times New Roman" w:eastAsia="標楷體" w:hAnsi="Times New Roman" w:cs="Times New Roman" w:hint="eastAsia"/>
          <w:sz w:val="32"/>
          <w:szCs w:val="32"/>
        </w:rPr>
        <w:t>、金門縣</w:t>
      </w:r>
      <w:r w:rsidR="00283F10">
        <w:rPr>
          <w:rFonts w:ascii="Times New Roman" w:eastAsia="標楷體" w:hAnsi="Times New Roman" w:cs="Times New Roman" w:hint="eastAsia"/>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r w:rsidRPr="00975AC2">
        <w:rPr>
          <w:rFonts w:ascii="Times New Roman" w:eastAsia="標楷體" w:hAnsi="Times New Roman" w:cs="Times New Roman" w:hint="eastAsia"/>
          <w:sz w:val="32"/>
          <w:szCs w:val="32"/>
        </w:rPr>
        <w:t>臺中市</w:t>
      </w:r>
      <w:r w:rsidRPr="00975AC2">
        <w:rPr>
          <w:rFonts w:ascii="Times New Roman" w:eastAsia="標楷體" w:hAnsi="Times New Roman" w:cs="Times New Roman"/>
          <w:sz w:val="32"/>
          <w:szCs w:val="32"/>
        </w:rPr>
        <w:t>政府、</w:t>
      </w:r>
      <w:r w:rsidRPr="00975AC2">
        <w:rPr>
          <w:rFonts w:ascii="Times New Roman" w:eastAsia="標楷體" w:hAnsi="Times New Roman" w:cs="Times New Roman" w:hint="eastAsia"/>
          <w:sz w:val="32"/>
          <w:szCs w:val="32"/>
        </w:rPr>
        <w:t>屏東</w:t>
      </w:r>
      <w:r w:rsidRPr="00975AC2">
        <w:rPr>
          <w:rFonts w:ascii="Times New Roman" w:eastAsia="標楷體" w:hAnsi="Times New Roman" w:cs="Times New Roman"/>
          <w:sz w:val="32"/>
          <w:szCs w:val="32"/>
        </w:rPr>
        <w:t>縣</w:t>
      </w:r>
      <w:r w:rsidRPr="00975AC2">
        <w:rPr>
          <w:rFonts w:ascii="Times New Roman" w:eastAsia="標楷體" w:hAnsi="Times New Roman" w:cs="Times New Roman" w:hint="eastAsia"/>
          <w:sz w:val="32"/>
          <w:szCs w:val="32"/>
        </w:rPr>
        <w:t>政府</w:t>
      </w:r>
      <w:r w:rsidRPr="00975AC2">
        <w:rPr>
          <w:rFonts w:ascii="Times New Roman" w:eastAsia="標楷體" w:hAnsi="Times New Roman" w:cs="Times New Roman"/>
          <w:sz w:val="32"/>
          <w:szCs w:val="32"/>
        </w:rPr>
        <w:t>、</w:t>
      </w:r>
      <w:r w:rsidRPr="00975AC2">
        <w:rPr>
          <w:rFonts w:ascii="Times New Roman" w:eastAsia="標楷體" w:hAnsi="Times New Roman" w:cs="Times New Roman" w:hint="eastAsia"/>
          <w:sz w:val="32"/>
          <w:szCs w:val="32"/>
        </w:rPr>
        <w:t>新北</w:t>
      </w:r>
      <w:r w:rsidRPr="00975AC2">
        <w:rPr>
          <w:rFonts w:ascii="Times New Roman" w:eastAsia="標楷體" w:hAnsi="Times New Roman" w:cs="Times New Roman"/>
          <w:sz w:val="32"/>
          <w:szCs w:val="32"/>
        </w:rPr>
        <w:t>市</w:t>
      </w:r>
      <w:r w:rsidRPr="00975AC2">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中部、完全中學國中部學生。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團體組：公、私立高中職日夜間部與進修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大專團體組不另行區分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二、個人組：分為下列各組，不另行區分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個人組：公、私立高中職日夜間部與進修學校、完全中學高中部、五專校院前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組，均再依參賽人數分為甲、乙、丙組。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組者，該團隊成員不得包含舞蹈班學生。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含外僑　　　　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具正式學籍學生，皆可依比賽組別報名參加各縣市初賽　　　　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中華民族歷代之古典型式，且具有其傳統文化內涵與風格的舞　　　　蹈；含祭典舞蹈、宮廷舞蹈、禮儀舞蹈、戲曲舞蹈等類。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中華民族各地區的生活節慶、民風特色的舞蹈，含各民族節令　　　　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採用現代各舞蹈類型之基本技巧，以多元形式的技巧，表現現　　　　代人文思想，及反映當代社會風貌、意識、精神之創新風格的　　　　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以兒童為中心，引導兒童觀察生活環境及周遭事物，透過肢體　　　　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組均依下列之人數辦理分組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D579FA" w:rsidRPr="00A579FB">
        <w:rPr>
          <w:rFonts w:ascii="Times New Roman" w:eastAsia="標楷體" w:hAnsi="Times New Roman" w:cs="Times New Roman"/>
          <w:sz w:val="32"/>
          <w:szCs w:val="32"/>
        </w:rPr>
        <w:t>25</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r w:rsidR="00733893"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得增報</w:t>
      </w:r>
      <w:r w:rsidR="00733893" w:rsidRPr="00975AC2">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得增報</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人數超過或不足各組別最高或最低人數者，取消其參賽資格；若於同組內超過報名人數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含候補選手及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、各參賽單位凡是在演出節目中，安排有現場演唱舞蹈配樂及演奏樂器之人員，不得上臺演出，否則應計入參賽人數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柒、演出時間</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場地之復原以大會之認定為準，若不服或未達標準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分，如未滿</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秒鐘者，以</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秒鐘計算。</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A579FB">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金門縣政府</w:t>
      </w:r>
      <w:r w:rsidR="001B2373" w:rsidRPr="00A579FB">
        <w:rPr>
          <w:rFonts w:ascii="Times New Roman" w:eastAsia="標楷體" w:hAnsi="Times New Roman" w:cs="Times New Roman" w:hint="eastAsia"/>
          <w:sz w:val="32"/>
          <w:szCs w:val="32"/>
        </w:rPr>
        <w:t>及</w:t>
      </w:r>
      <w:r w:rsidR="003F039C" w:rsidRPr="00A579FB">
        <w:rPr>
          <w:rFonts w:ascii="Times New Roman" w:eastAsia="標楷體" w:hAnsi="Times New Roman" w:cs="Times New Roman" w:hint="eastAsia"/>
          <w:sz w:val="32"/>
          <w:szCs w:val="32"/>
        </w:rPr>
        <w:t>福建省</w:t>
      </w:r>
      <w:r w:rsidR="00D579FA" w:rsidRPr="00A579FB">
        <w:rPr>
          <w:rFonts w:ascii="Times New Roman" w:eastAsia="標楷體" w:hAnsi="Times New Roman" w:cs="Times New Roman"/>
          <w:sz w:val="32"/>
          <w:szCs w:val="32"/>
        </w:rPr>
        <w:t>連江縣政府。</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r w:rsidR="0030580B" w:rsidRPr="00A579FB">
        <w:rPr>
          <w:rFonts w:ascii="Times New Roman" w:eastAsia="標楷體" w:hAnsi="Times New Roman" w:cs="Times New Roman" w:hint="eastAsia"/>
          <w:sz w:val="32"/>
          <w:szCs w:val="32"/>
        </w:rPr>
        <w:t>得依當學年度報名隊數為依據，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團體組：凡各該行政轄區之公私立各級學校，均得自由報名參加各類型舞蹈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凡對舞蹈具有素養之學生，均得於上網報名後，列印紙本報名表經所就讀學校核章，向學校所在縣市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華東、東莞及上海臺商子弟學校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，其所屬學生可向在臺設籍達半年以上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w:t>
      </w:r>
      <w:r w:rsidR="00D579FA" w:rsidRPr="00A579FB">
        <w:rPr>
          <w:rFonts w:ascii="Times New Roman" w:eastAsia="標楷體" w:hAnsi="Times New Roman" w:cs="Times New Roman"/>
          <w:sz w:val="32"/>
          <w:szCs w:val="32"/>
        </w:rPr>
        <w:lastRenderedPageBreak/>
        <w:t>民國</w:t>
      </w:r>
      <w:r w:rsidR="00D579FA" w:rsidRPr="00A579FB">
        <w:rPr>
          <w:rFonts w:ascii="Times New Roman" w:eastAsia="標楷體" w:hAnsi="Times New Roman" w:cs="Times New Roman"/>
          <w:sz w:val="32"/>
          <w:szCs w:val="32"/>
        </w:rPr>
        <w:t>10</w:t>
      </w:r>
      <w:r w:rsidR="00117313"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東莞臺商子弟學校臺北辦事處聯絡地址及電話：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登錄報名資料完畢後，線上列印紙本報名表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D579FA"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日前，登入報名網站後臺，勾選登錄獲得決賽代表權的個人組及團體組參賽名單。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592408"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評審委員：由初賽各主辦單位遴聘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專家學者擔任，且評審委員之遴聘，應有二分之一以上為外縣市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主題表現佔</w:t>
      </w:r>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評審委員以百分法計分後，採「中間分數平均法」統計，如有同分而必須判取名次時，則以「計點法」計算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區，臺中市、高雄市分為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、臺南市分為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，其他各縣市均以</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經評定入選之團體及個人均由各初賽主辦單位分別頒給獎狀，以資鼓勵。獲得優勝之學校及個人，得參照本實施要點之原則辦理敘獎：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人嘉獎乙次，相關行政人員及助理指導教師各予嘉獎乙次，惟總人數以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日以前，登入報名網站後臺，勾選獲得決賽代表權的個人組及團體組參賽名單；並列印取得決賽代表權之團體組及個人組紙本報名表各</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各初賽辦理單位得依據本要點的內容，訂定「各縣市學　　　　　　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經教育部核准立案之公、私立大專校院，均得直接於全國學生舞蹈比賽資訊網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線上報名；完成報名後，請列印紙本報名表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份，並經就讀學校加蓋印信，於民國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日以前，掛號逕寄至本會主辦單位完成報名程序，逾期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不予受理。惟參賽人員須為該校具有正式學籍之學生。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經教育行政主管機關核准設立藝術才能班之國小、國中及高中等學校，均得依縣市初賽所訂程序報名參加決賽，並由初賽承辦單位彙整後函報本會</w:t>
      </w:r>
      <w:r w:rsidR="007A1639" w:rsidRPr="00A579FB">
        <w:rPr>
          <w:rFonts w:ascii="Times New Roman" w:eastAsia="標楷體" w:hAnsi="Times New Roman" w:cs="Times New Roman"/>
          <w:sz w:val="32"/>
          <w:szCs w:val="32"/>
        </w:rPr>
        <w:t>；</w:t>
      </w:r>
      <w:r w:rsidR="00DF7DAD" w:rsidRPr="00A579FB">
        <w:rPr>
          <w:rFonts w:ascii="Times New Roman" w:eastAsia="標楷體" w:hAnsi="Times New Roman" w:cs="Times New Roman"/>
          <w:sz w:val="32"/>
          <w:szCs w:val="32"/>
        </w:rPr>
        <w:t>惟</w:t>
      </w:r>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但不得增報人數</w:t>
      </w:r>
      <w:r w:rsidR="007C6377" w:rsidRPr="00975AC2">
        <w:rPr>
          <w:rFonts w:ascii="Times New Roman" w:eastAsia="標楷體" w:hAnsi="Times New Roman" w:cs="Times New Roman"/>
          <w:sz w:val="32"/>
          <w:szCs w:val="32"/>
        </w:rPr>
        <w:t>；並應於報名決賽</w:t>
      </w:r>
      <w:r w:rsidR="007C6377" w:rsidRPr="00975AC2">
        <w:rPr>
          <w:rFonts w:ascii="Times New Roman" w:eastAsia="標楷體" w:hAnsi="Times New Roman" w:cs="Times New Roman"/>
          <w:sz w:val="32"/>
          <w:szCs w:val="32"/>
        </w:rPr>
        <w:t>1</w:t>
      </w:r>
      <w:r w:rsidR="007C6377" w:rsidRPr="00975AC2">
        <w:rPr>
          <w:rFonts w:ascii="Times New Roman" w:eastAsia="標楷體" w:hAnsi="Times New Roman" w:cs="Times New Roman"/>
          <w:sz w:val="32"/>
          <w:szCs w:val="32"/>
        </w:rPr>
        <w:t>週前，檢具修正後名單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Pr="00A579FB">
        <w:rPr>
          <w:rFonts w:ascii="Times New Roman" w:eastAsia="標楷體" w:hAnsi="Times New Roman" w:cs="Times New Roman"/>
          <w:sz w:val="32"/>
          <w:szCs w:val="32"/>
        </w:rPr>
        <w:t>臺北市大安區　　　　　　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Pr="00A579FB">
        <w:rPr>
          <w:rFonts w:ascii="Times New Roman" w:eastAsia="標楷體" w:hAnsi="Times New Roman" w:cs="Times New Roman"/>
          <w:sz w:val="32"/>
          <w:szCs w:val="32"/>
        </w:rPr>
        <w:t>10</w:t>
      </w:r>
      <w:r w:rsidR="00AA6C3E"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日截止，請務必備文掛號郵寄；報名期限以郵戳為憑，逾期概不受理。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lastRenderedPageBreak/>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包括全國各縣市初賽錄取名額之各分區，及大陸地區華東、東莞及上海臺商子弟學校等。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r w:rsidR="00117313" w:rsidRPr="00975AC2">
        <w:rPr>
          <w:rFonts w:ascii="Times New Roman" w:eastAsia="標楷體" w:hAnsi="Times New Roman" w:cs="Times New Roman" w:hint="eastAsia"/>
          <w:sz w:val="32"/>
          <w:szCs w:val="32"/>
        </w:rPr>
        <w:t>臺</w:t>
      </w:r>
      <w:r w:rsidR="00117313" w:rsidRPr="00975AC2">
        <w:rPr>
          <w:rFonts w:ascii="Times New Roman" w:eastAsia="標楷體" w:hAnsi="Times New Roman" w:cs="Times New Roman"/>
          <w:sz w:val="32"/>
          <w:szCs w:val="32"/>
        </w:rPr>
        <w:t>中</w:t>
      </w:r>
      <w:r w:rsidR="001E6E10" w:rsidRPr="00975AC2">
        <w:rPr>
          <w:rFonts w:ascii="Times New Roman" w:eastAsia="標楷體" w:hAnsi="Times New Roman" w:cs="Times New Roman" w:hint="eastAsia"/>
          <w:sz w:val="32"/>
          <w:szCs w:val="32"/>
        </w:rPr>
        <w:t>市</w:t>
      </w:r>
      <w:r w:rsidR="00117313" w:rsidRPr="00975AC2">
        <w:rPr>
          <w:rFonts w:ascii="Times New Roman" w:eastAsia="標楷體" w:hAnsi="Times New Roman" w:cs="Times New Roman" w:hint="eastAsia"/>
          <w:sz w:val="32"/>
          <w:szCs w:val="32"/>
        </w:rPr>
        <w:t>屯</w:t>
      </w:r>
      <w:r w:rsidR="00117313" w:rsidRPr="00975AC2">
        <w:rPr>
          <w:rFonts w:ascii="Times New Roman" w:eastAsia="標楷體" w:hAnsi="Times New Roman" w:cs="Times New Roman"/>
          <w:sz w:val="32"/>
          <w:szCs w:val="32"/>
        </w:rPr>
        <w:t>區藝</w:t>
      </w:r>
      <w:r w:rsidR="00117313" w:rsidRPr="00975AC2">
        <w:rPr>
          <w:rFonts w:ascii="Times New Roman" w:eastAsia="標楷體" w:hAnsi="Times New Roman" w:cs="Times New Roman" w:hint="eastAsia"/>
          <w:sz w:val="32"/>
          <w:szCs w:val="32"/>
        </w:rPr>
        <w:t>文中</w:t>
      </w:r>
      <w:r w:rsidR="00117313" w:rsidRPr="00975AC2">
        <w:rPr>
          <w:rFonts w:ascii="Times New Roman" w:eastAsia="標楷體" w:hAnsi="Times New Roman" w:cs="Times New Roman"/>
          <w:sz w:val="32"/>
          <w:szCs w:val="32"/>
        </w:rPr>
        <w:t>心</w:t>
      </w:r>
      <w:r w:rsidR="007260B4" w:rsidRPr="00975AC2">
        <w:rPr>
          <w:rFonts w:ascii="Times New Roman" w:eastAsia="標楷體" w:hAnsi="Times New Roman" w:cs="Times New Roman" w:hint="eastAsia"/>
          <w:sz w:val="32"/>
          <w:szCs w:val="32"/>
        </w:rPr>
        <w:t>演藝廳</w:t>
      </w:r>
      <w:r w:rsidR="00A579FB" w:rsidRPr="00975AC2">
        <w:rPr>
          <w:rFonts w:ascii="Times New Roman" w:eastAsia="標楷體" w:hAnsi="Times New Roman" w:cs="Times New Roman"/>
          <w:sz w:val="32"/>
          <w:szCs w:val="32"/>
        </w:rPr>
        <w:t>(</w:t>
      </w:r>
      <w:r w:rsidR="001E6E10" w:rsidRPr="00975AC2">
        <w:rPr>
          <w:rFonts w:ascii="Times New Roman" w:eastAsia="標楷體" w:hAnsi="Times New Roman" w:cs="Times New Roman"/>
          <w:sz w:val="32"/>
          <w:szCs w:val="32"/>
        </w:rPr>
        <w:t>地址：</w:t>
      </w:r>
      <w:r w:rsidR="00117313" w:rsidRPr="00975AC2">
        <w:rPr>
          <w:rFonts w:ascii="Times New Roman" w:eastAsia="標楷體" w:hAnsi="Times New Roman" w:cs="Times New Roman"/>
          <w:sz w:val="32"/>
          <w:szCs w:val="32"/>
        </w:rPr>
        <w:t>臺中市太平區大興路</w:t>
      </w:r>
      <w:r w:rsidR="00117313" w:rsidRPr="00975AC2">
        <w:rPr>
          <w:rFonts w:ascii="Times New Roman" w:eastAsia="標楷體" w:hAnsi="Times New Roman" w:cs="Times New Roman"/>
          <w:sz w:val="32"/>
          <w:szCs w:val="32"/>
        </w:rPr>
        <w:t>201</w:t>
      </w:r>
      <w:r w:rsidR="00117313" w:rsidRPr="00975AC2">
        <w:rPr>
          <w:rFonts w:ascii="Times New Roman" w:eastAsia="標楷體" w:hAnsi="Times New Roman" w:cs="Times New Roman"/>
          <w:sz w:val="32"/>
          <w:szCs w:val="32"/>
        </w:rPr>
        <w:t>號</w:t>
      </w:r>
      <w:r w:rsidR="001E6E10" w:rsidRPr="00975AC2">
        <w:rPr>
          <w:rFonts w:ascii="Times New Roman" w:eastAsia="標楷體" w:hAnsi="Times New Roman" w:cs="Times New Roman"/>
          <w:sz w:val="32"/>
          <w:szCs w:val="32"/>
        </w:rPr>
        <w:t>，電話：</w:t>
      </w:r>
      <w:r w:rsidR="00117313" w:rsidRPr="00975AC2">
        <w:rPr>
          <w:rFonts w:ascii="Times New Roman" w:eastAsia="標楷體" w:hAnsi="Times New Roman" w:cs="Times New Roman"/>
          <w:sz w:val="32"/>
          <w:szCs w:val="32"/>
        </w:rPr>
        <w:t>04-2392-1122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84352D">
        <w:rPr>
          <w:rFonts w:ascii="Times New Roman" w:eastAsia="標楷體" w:hAnsi="Times New Roman" w:cs="Times New Roman" w:hint="eastAsia"/>
          <w:color w:val="FF0000"/>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、基隆市、宜蘭縣、新竹市、新竹縣、花蓮縣、苗栗縣、連江縣、大陸地區華東、東莞及上海臺商子弟學校等。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hint="eastAsia"/>
          <w:sz w:val="32"/>
          <w:szCs w:val="32"/>
        </w:rPr>
        <w:t>新莊</w:t>
      </w:r>
      <w:r w:rsidR="00CF20AD" w:rsidRPr="00975AC2">
        <w:rPr>
          <w:rFonts w:ascii="Times New Roman" w:eastAsia="標楷體" w:hAnsi="Times New Roman" w:cs="Times New Roman"/>
          <w:sz w:val="32"/>
          <w:szCs w:val="32"/>
        </w:rPr>
        <w:t>體育館</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新北市新莊區中華路一段</w:t>
      </w:r>
      <w:r w:rsidR="00CF20AD" w:rsidRPr="00975AC2">
        <w:rPr>
          <w:rFonts w:ascii="Times New Roman" w:eastAsia="標楷體" w:hAnsi="Times New Roman" w:cs="Times New Roman"/>
          <w:sz w:val="32"/>
          <w:szCs w:val="32"/>
        </w:rPr>
        <w:t>75</w:t>
      </w:r>
      <w:r w:rsidR="00CF20AD" w:rsidRPr="00975AC2">
        <w:rPr>
          <w:rFonts w:ascii="Times New Roman" w:eastAsia="標楷體" w:hAnsi="Times New Roman" w:cs="Times New Roman"/>
          <w:sz w:val="32"/>
          <w:szCs w:val="32"/>
        </w:rPr>
        <w:t>號</w:t>
      </w:r>
      <w:r w:rsidR="00A9233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hint="eastAsia"/>
          <w:sz w:val="32"/>
          <w:szCs w:val="32"/>
        </w:rPr>
        <w:t>0</w:t>
      </w:r>
      <w:r w:rsidR="00A9233D" w:rsidRPr="00975AC2">
        <w:rPr>
          <w:rFonts w:ascii="Times New Roman" w:eastAsia="標楷體" w:hAnsi="Times New Roman" w:cs="Times New Roman"/>
          <w:sz w:val="32"/>
          <w:szCs w:val="32"/>
        </w:rPr>
        <w:t>2-2998-1382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、嘉義縣、嘉義市、屏東縣、臺東縣、彰化縣、南投縣、雲林縣、澎湖縣、金門縣等。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sz w:val="32"/>
          <w:szCs w:val="32"/>
        </w:rPr>
        <w:t>屏東縣立體育館</w:t>
      </w:r>
      <w:r w:rsidR="00A579FB" w:rsidRPr="00975AC2">
        <w:rPr>
          <w:rFonts w:ascii="Times New Roman" w:eastAsia="標楷體" w:hAnsi="Times New Roman" w:cs="Times New Roman"/>
          <w:sz w:val="32"/>
          <w:szCs w:val="32"/>
        </w:rPr>
        <w:t>(</w:t>
      </w:r>
      <w:r w:rsidR="007A55E5"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屏東縣屏東市勝利路</w:t>
      </w:r>
      <w:r w:rsidR="00CF20AD" w:rsidRPr="00975AC2">
        <w:rPr>
          <w:rFonts w:ascii="Times New Roman" w:eastAsia="標楷體" w:hAnsi="Times New Roman" w:cs="Times New Roman"/>
          <w:sz w:val="32"/>
          <w:szCs w:val="32"/>
        </w:rPr>
        <w:t>9</w:t>
      </w:r>
      <w:r w:rsidR="00CF20AD" w:rsidRPr="00975AC2">
        <w:rPr>
          <w:rFonts w:ascii="Times New Roman" w:eastAsia="標楷體" w:hAnsi="Times New Roman" w:cs="Times New Roman"/>
          <w:sz w:val="32"/>
          <w:szCs w:val="32"/>
        </w:rPr>
        <w:t>號</w:t>
      </w:r>
      <w:r w:rsidR="0084352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sz w:val="32"/>
          <w:szCs w:val="32"/>
        </w:rPr>
        <w:t>08-732-0415</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請依秩序冊內「各分區決賽賽程總表」頁面下方所註記之彩排時段日期、登記方法及注意事項，逕洽各分區決賽受理彩排登記單位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，連繫彩排時段登記事宜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 xml:space="preserve">93 </w:t>
      </w:r>
      <w:r w:rsidRPr="00A579FB">
        <w:rPr>
          <w:rFonts w:ascii="Times New Roman" w:eastAsia="標楷體" w:hAnsi="Times New Roman" w:cs="Times New Roman"/>
          <w:sz w:val="32"/>
          <w:szCs w:val="32"/>
        </w:rPr>
        <w:t>學年度起，個人組取消彩排；為配合取消個人組彩排，</w:t>
      </w:r>
      <w:r w:rsidRPr="00A579FB">
        <w:rPr>
          <w:rFonts w:ascii="Times New Roman" w:eastAsia="標楷體" w:hAnsi="Times New Roman" w:cs="Times New Roman"/>
          <w:sz w:val="32"/>
          <w:szCs w:val="32"/>
        </w:rPr>
        <w:lastRenderedPageBreak/>
        <w:t>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975AC2">
        <w:rPr>
          <w:rFonts w:ascii="Times New Roman" w:eastAsia="標楷體" w:hAnsi="Times New Roman" w:cs="Times New Roman"/>
          <w:sz w:val="32"/>
          <w:szCs w:val="32"/>
        </w:rPr>
        <w:t>10</w:t>
      </w:r>
      <w:r w:rsidR="00A9233D" w:rsidRPr="00975AC2">
        <w:rPr>
          <w:rFonts w:ascii="Times New Roman" w:eastAsia="標楷體" w:hAnsi="Times New Roman" w:cs="Times New Roman"/>
          <w:sz w:val="32"/>
          <w:szCs w:val="32"/>
        </w:rPr>
        <w:t>5</w:t>
      </w:r>
      <w:r w:rsidRPr="00975AC2">
        <w:rPr>
          <w:rFonts w:ascii="Times New Roman" w:eastAsia="標楷體" w:hAnsi="Times New Roman" w:cs="Times New Roman"/>
          <w:sz w:val="32"/>
          <w:szCs w:val="32"/>
        </w:rPr>
        <w:t>年</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236AD4">
        <w:rPr>
          <w:rFonts w:ascii="Times New Roman" w:eastAsia="標楷體" w:hAnsi="Times New Roman" w:cs="Times New Roman" w:hint="eastAsia"/>
          <w:sz w:val="32"/>
          <w:szCs w:val="32"/>
        </w:rPr>
        <w:t>2</w:t>
      </w:r>
      <w:r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Pr="00975AC2">
        <w:rPr>
          <w:rFonts w:ascii="Times New Roman" w:eastAsia="標楷體" w:hAnsi="Times New Roman" w:cs="Times New Roman"/>
          <w:sz w:val="32"/>
          <w:szCs w:val="32"/>
        </w:rPr>
        <w:t>日止分區舉行，各分區決賽預定之日期如下：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75FA3">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10F0F">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7</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8</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9</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20</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22</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24</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29</w:t>
      </w:r>
      <w:r w:rsidR="00D579FA" w:rsidRPr="00975AC2">
        <w:rPr>
          <w:rFonts w:ascii="Times New Roman" w:eastAsia="標楷體" w:hAnsi="Times New Roman" w:cs="Times New Roman"/>
          <w:sz w:val="32"/>
          <w:szCs w:val="32"/>
        </w:rPr>
        <w:t>日起至</w:t>
      </w:r>
      <w:r w:rsidR="00840F1F"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00D579FA" w:rsidRPr="00975AC2">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各類組確定的賽程，需俟各縣市決賽報名表彙整完畢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出場序後，編製決賽秩序冊，並公布於全國學生舞蹈比賽資訊網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公告周知。</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A579FB">
        <w:rPr>
          <w:rFonts w:ascii="Times New Roman" w:eastAsia="標楷體" w:hAnsi="Times New Roman" w:cs="Times New Roman" w:hint="eastAsia"/>
          <w:sz w:val="32"/>
          <w:szCs w:val="32"/>
        </w:rPr>
        <w:t>並由諮詢委員勾選列入</w:t>
      </w:r>
      <w:r w:rsidRPr="00A579FB">
        <w:rPr>
          <w:rFonts w:ascii="Times New Roman" w:eastAsia="標楷體" w:hAnsi="Times New Roman" w:cs="Times New Roman"/>
          <w:sz w:val="32"/>
          <w:szCs w:val="32"/>
        </w:rPr>
        <w:t>評審人才庫，遴選專家、學者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將各評審委員所評定之分數，採中間分數平均法統計後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但書：若評審委員不足額時，採出席委員之總平均分數，作為未出席委員之評分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，依下列標準核列等第。成績公布時，團體組公布等第及總平均分數，並按參賽序列名；個人組除列等第、名次及總平均分數外，並按參賽者分數高低依序列名，但均不公布個別委員之評分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分以上，且有</w:t>
      </w:r>
      <w:r w:rsidR="00441D96" w:rsidRPr="00A579FB">
        <w:rPr>
          <w:rFonts w:ascii="Times New Roman" w:eastAsia="標楷體" w:hAnsi="Times New Roman" w:cs="Times New Roman" w:hint="eastAsia"/>
          <w:sz w:val="32"/>
          <w:szCs w:val="32"/>
        </w:rPr>
        <w:t>三</w:t>
      </w:r>
      <w:r w:rsidR="00441D96" w:rsidRPr="00A579FB">
        <w:rPr>
          <w:rFonts w:ascii="Times New Roman" w:eastAsia="標楷體" w:hAnsi="Times New Roman" w:cs="Times New Roman"/>
          <w:sz w:val="32"/>
          <w:szCs w:val="32"/>
        </w:rPr>
        <w:t>分之</w:t>
      </w:r>
      <w:r w:rsidR="00441D96"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以上評審委員所給予之成績在</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分以上者。</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註一：「</w:t>
      </w:r>
      <w:r w:rsidR="00E92455"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分之</w:t>
      </w:r>
      <w:r w:rsidR="00E92455"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以上」評審委員之人數規定，係指評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審委員有</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位時，其「特優」須有</w:t>
      </w:r>
      <w:r w:rsidR="00E92455"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位評審委員</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所給予之成績在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分以上；當評審委員只有</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時，其「特優」須有</w:t>
      </w:r>
      <w:r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位評審委員所給予之成績</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 xml:space="preserve">　　　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w:t>
      </w:r>
      <w:r w:rsidR="00335069">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註二：若有名次在後者之等第為「特優」，而名次在前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者未獲「特優」之情況發生，則名次在後者仍評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列等第為「優等」。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凡成績達到甲等以上者，按其等第頒發獎狀獎勵，但不列名次。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學年度起，恢復團體組比賽錄取團隊僅頒發獎狀乙份，取消參賽人員名冊之核發，得獎甲等以上編舞者之證明由各參賽學校核發證明。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分區錄取個人組及團體組最佳編舞獎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最佳編舞獎頒發係以本國籍人士為主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Pr="00A579FB">
        <w:rPr>
          <w:rFonts w:ascii="Times New Roman" w:eastAsia="標楷體" w:hAnsi="Times New Roman" w:cs="Times New Roman"/>
          <w:sz w:val="32"/>
          <w:szCs w:val="32"/>
        </w:rPr>
        <w:t>10</w:t>
      </w:r>
      <w:r w:rsidR="00300FC4"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w:t>
      </w:r>
      <w:r w:rsidR="00D579FA" w:rsidRPr="00A579FB">
        <w:rPr>
          <w:rFonts w:ascii="Times New Roman" w:eastAsia="標楷體" w:hAnsi="Times New Roman" w:cs="Times New Roman"/>
          <w:sz w:val="32"/>
          <w:szCs w:val="32"/>
        </w:rPr>
        <w:lastRenderedPageBreak/>
        <w:t>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84352D">
        <w:rPr>
          <w:rFonts w:ascii="Times New Roman" w:eastAsia="標楷體" w:hAnsi="Times New Roman" w:cs="Times New Roman" w:hint="eastAsia"/>
          <w:color w:val="FF0000"/>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各縣市政府或學校得依本項比賽所頒發之獎狀逕予敘獎。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r w:rsidRPr="00A579FB">
        <w:rPr>
          <w:rFonts w:ascii="Times New Roman" w:eastAsia="標楷體" w:hAnsi="Times New Roman" w:cs="Times New Roman"/>
          <w:sz w:val="32"/>
          <w:szCs w:val="32"/>
        </w:rPr>
        <w:t>各初、決賽辦理單位，應確實依照本要點各項規定嚴格執行，辦理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成績優良者，請各權責單位參照下列規定優予敘獎：</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受獎人敘獎的最高額度，全區以記功</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次為上限，南區及北區以記功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各參賽單位均應切實遵守下列各項規定：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三、各隊伍應遵守比賽場地人員指揮。比賽場地之燈光及播音設備由主辦單位準備，但所需服裝、道具及伴奏人員均應自備，且不得要求調整燈光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含吊桿</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及布幕等一致性之場地設施。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A579FB">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參賽作品如採用他人之舞蹈創作作品為參賽舞目，應註明原創者姓名，且每一舞段內，不得援用原創作作品之舞蹈連續動作超過</w:t>
      </w:r>
      <w:r w:rsidR="00614FAD" w:rsidRPr="00A579FB">
        <w:rPr>
          <w:rFonts w:ascii="Times New Roman" w:eastAsia="標楷體" w:hAnsi="Times New Roman" w:cs="Times New Roman" w:hint="eastAsia"/>
          <w:sz w:val="32"/>
          <w:szCs w:val="32"/>
        </w:rPr>
        <w:lastRenderedPageBreak/>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日內提出申復，由大會裁決處理，逾期未提出申復者以抄襲論，取消其參賽資格及獎次，並須退還大會所頒全部獎項。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大會為保障編舞人及參賽單位之權益，參觀人員請勿私自錄影，以免侵犯編舞人之著作權；參賽單位之比賽實況</w:t>
      </w:r>
      <w:r w:rsidRPr="00A579FB">
        <w:rPr>
          <w:rFonts w:ascii="Times New Roman" w:eastAsia="標楷體" w:hAnsi="Times New Roman" w:cs="Times New Roman"/>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。比賽進行中不得在場內使用手機、錄影、錄音及拍照等事項，若有上述事項經大會工作人員勸說不聽者，大會工作人員得請其出場。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「全國學生舞蹈比賽場地使用須知」，並依比賽現場工作人員指示為準</w:t>
      </w:r>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假登記，大會不另發給請假證明，或到場參賽證明。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辦理本項比賽所需之初賽賽務經費，由各初賽主辦單位籌措；決賽所需賽務經費由主辦單位編列預算支應。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將各評審委員所評定之某隊（人）分數，刪除各數中最高分及最低分各一個得分，而後取其餘之各數相加，再求其平均數。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二數，將剩餘之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五數相加，再求其平均數得</w:t>
      </w:r>
      <w:r w:rsidRPr="00B54141">
        <w:rPr>
          <w:rFonts w:ascii="Times New Roman" w:eastAsia="標楷體" w:hAnsi="Times New Roman" w:cs="Times New Roman"/>
          <w:sz w:val="32"/>
          <w:szCs w:val="32"/>
        </w:rPr>
        <w:t>84.80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將各評審委員所評定之某隊（人）分數，以其最高分者為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,79)</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13</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26</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9301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7D777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r w:rsidRPr="00B54141">
        <w:rPr>
          <w:rFonts w:ascii="標楷體" w:eastAsia="標楷體" w:hAnsi="標楷體" w:hint="eastAsia"/>
          <w:sz w:val="32"/>
          <w:szCs w:val="32"/>
        </w:rPr>
        <w:t>採用計點法時，評審委員之給分應依循一單位一分數之原則，不宜有兩參賽單位發生同分的情形出現以避免產生點數相同之情況。若仍發生點數相同之情形再由評審討論重新票選方式執行。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二、各橫行之虛線上格，請填列評審委員所評定之各參賽者原始得分，虛線下格則請填列依計點法統計所得之點數。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(一)</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8115E5" w:rsidP="008115E5">
      <w:pPr>
        <w:jc w:val="center"/>
        <w:rPr>
          <w:rFonts w:ascii="標楷體" w:eastAsia="標楷體" w:hAnsi="標楷體"/>
          <w:b/>
          <w:sz w:val="36"/>
          <w:szCs w:val="36"/>
        </w:rPr>
      </w:pPr>
      <w:r w:rsidRPr="001853D5">
        <w:rPr>
          <w:rFonts w:ascii="標楷體" w:eastAsia="標楷體" w:hAnsi="標楷體"/>
          <w:b/>
          <w:sz w:val="36"/>
          <w:szCs w:val="36"/>
        </w:rPr>
        <w:t>104學年度全國學生舞蹈比賽加強推行生活教育評選辦法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依南、北二區決賽的賽程，每一場次評選錄取「生活教育」表現最佳的團隊一名，予以表揚。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參賽單位演出完畢後，應立即歸座，不得在室外逗留或離隊，以觀摩其他團隊的演出。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參賽單位應整隊入場，動作迅速、整齊，並保持肅靜。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隊，應依大會工作人員的引導，於進場準備區及預備區準備。並保持整齊、肅靜，不得爭先恐後，或影響他人演出。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全程參加佔</w:t>
      </w:r>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評選委員採百分法計分後，由大會先以計點法統計，如有同點情形時，再依平均分數判定。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Pr="007D7775">
        <w:rPr>
          <w:rFonts w:ascii="Times New Roman" w:eastAsia="標楷體" w:hAnsi="Times New Roman" w:cs="Times New Roman"/>
          <w:kern w:val="0"/>
          <w:sz w:val="32"/>
          <w:szCs w:val="32"/>
        </w:rPr>
        <w:t>人，擔任「生活教育　　　　　　　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區各場次決賽頒獎典禮流程，採現場頒獎方　　　　　　　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附件三</w:t>
      </w:r>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比賽場地全面禁菸、禁止飲食。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參賽人員、指導教師、道具及布景搬運人員請依現場工作人員指示進出；除參賽人員外，其餘人員均需配戴大會核發之識別證，未配戴者一律不得進入舞台區。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五、舞台前後均定期清潔並於翼幕兩側設置濕布供參賽者踩踏若仍需使用松香等止滑物品，請自行準備乾式清潔用具進行清潔，且清潔時間仍計算於比賽時間內。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七、舞台僅提供黑膠地墊（已標註中心位置）及白熾燈光，禁止擅自黏貼其他物品抑或調整燈光。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為維護參賽人員與舞台之安全，各參賽團隊搬運道具及布景人員以</w:t>
      </w:r>
      <w:r w:rsidRPr="001853D5">
        <w:rPr>
          <w:rFonts w:ascii="Times New Roman" w:eastAsia="標楷體" w:hAnsi="Times New Roman" w:cs="Times New Roman" w:hint="eastAsia"/>
          <w:kern w:val="0"/>
          <w:sz w:val="32"/>
          <w:szCs w:val="32"/>
        </w:rPr>
        <w:t>15</w:t>
      </w:r>
      <w:r w:rsidRPr="001853D5">
        <w:rPr>
          <w:rFonts w:ascii="Times New Roman" w:eastAsia="標楷體" w:hAnsi="Times New Roman" w:cs="Times New Roman" w:hint="eastAsia"/>
          <w:kern w:val="0"/>
          <w:sz w:val="32"/>
          <w:szCs w:val="32"/>
        </w:rPr>
        <w:t>人為上限（演出人員不列入計算）。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團體甲組比賽之參賽人員請從舞台短邊進出場，其短邊延長線均視為比賽計時開始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r w:rsidRPr="001853D5">
        <w:rPr>
          <w:rFonts w:ascii="Times New Roman" w:eastAsia="標楷體" w:hAnsi="Times New Roman" w:cs="Times New Roman" w:hint="eastAsia"/>
          <w:kern w:val="0"/>
          <w:sz w:val="32"/>
          <w:szCs w:val="32"/>
        </w:rPr>
        <w:t>http://www.studentdance.tw</w:t>
      </w:r>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十三、上述未盡事宜均依現場工作人員實際執行為準，若有相關問題請與承辦單位聯繫。</w:t>
      </w:r>
    </w:p>
    <w:sectPr w:rsidR="00D579FA" w:rsidRPr="008115E5" w:rsidSect="00A579FB">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279" w:rsidRDefault="00794279" w:rsidP="00AE69D5">
      <w:r>
        <w:separator/>
      </w:r>
    </w:p>
  </w:endnote>
  <w:endnote w:type="continuationSeparator" w:id="0">
    <w:p w:rsidR="00794279" w:rsidRDefault="00794279" w:rsidP="00AE6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87"/>
      <w:docPartObj>
        <w:docPartGallery w:val="Page Numbers (Bottom of Page)"/>
        <w:docPartUnique/>
      </w:docPartObj>
    </w:sdtPr>
    <w:sdtContent>
      <w:p w:rsidR="00470DC3" w:rsidRDefault="00930167">
        <w:pPr>
          <w:pStyle w:val="ad"/>
          <w:jc w:val="center"/>
        </w:pPr>
        <w:r w:rsidRPr="00930167">
          <w:fldChar w:fldCharType="begin"/>
        </w:r>
        <w:r w:rsidR="00470DC3">
          <w:instrText xml:space="preserve"> PAGE   \* MERGEFORMAT </w:instrText>
        </w:r>
        <w:r w:rsidRPr="00930167">
          <w:fldChar w:fldCharType="separate"/>
        </w:r>
        <w:r w:rsidR="0091506B" w:rsidRPr="0091506B">
          <w:rPr>
            <w:noProof/>
            <w:lang w:val="zh-TW"/>
          </w:rPr>
          <w:t>18</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279" w:rsidRDefault="00794279" w:rsidP="00AE69D5">
      <w:r>
        <w:separator/>
      </w:r>
    </w:p>
  </w:footnote>
  <w:footnote w:type="continuationSeparator" w:id="0">
    <w:p w:rsidR="00794279" w:rsidRDefault="00794279" w:rsidP="00AE6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D25"/>
    <w:rsid w:val="00015395"/>
    <w:rsid w:val="000248A4"/>
    <w:rsid w:val="00025014"/>
    <w:rsid w:val="00037EB8"/>
    <w:rsid w:val="0004417E"/>
    <w:rsid w:val="000739A4"/>
    <w:rsid w:val="00074625"/>
    <w:rsid w:val="00076F2D"/>
    <w:rsid w:val="000827F4"/>
    <w:rsid w:val="00091FD7"/>
    <w:rsid w:val="00097D7E"/>
    <w:rsid w:val="000B0285"/>
    <w:rsid w:val="000B7E8A"/>
    <w:rsid w:val="000E6235"/>
    <w:rsid w:val="000F693C"/>
    <w:rsid w:val="0010073F"/>
    <w:rsid w:val="00112A72"/>
    <w:rsid w:val="00117313"/>
    <w:rsid w:val="001440A4"/>
    <w:rsid w:val="001622CA"/>
    <w:rsid w:val="00164782"/>
    <w:rsid w:val="00166011"/>
    <w:rsid w:val="00181382"/>
    <w:rsid w:val="0018336C"/>
    <w:rsid w:val="00185785"/>
    <w:rsid w:val="001857F6"/>
    <w:rsid w:val="001B1A20"/>
    <w:rsid w:val="001B2373"/>
    <w:rsid w:val="001B6874"/>
    <w:rsid w:val="001D34AA"/>
    <w:rsid w:val="001D5156"/>
    <w:rsid w:val="001E6E10"/>
    <w:rsid w:val="001F2C3A"/>
    <w:rsid w:val="001F34AB"/>
    <w:rsid w:val="001F45CB"/>
    <w:rsid w:val="001F69A7"/>
    <w:rsid w:val="00207A21"/>
    <w:rsid w:val="00210F0F"/>
    <w:rsid w:val="00212AD5"/>
    <w:rsid w:val="00236AD4"/>
    <w:rsid w:val="00246C24"/>
    <w:rsid w:val="002548D5"/>
    <w:rsid w:val="002616C9"/>
    <w:rsid w:val="002629E2"/>
    <w:rsid w:val="00266696"/>
    <w:rsid w:val="00270B73"/>
    <w:rsid w:val="00275FA3"/>
    <w:rsid w:val="00276E4A"/>
    <w:rsid w:val="00283F10"/>
    <w:rsid w:val="00295403"/>
    <w:rsid w:val="002A77CC"/>
    <w:rsid w:val="002C42B4"/>
    <w:rsid w:val="002C512F"/>
    <w:rsid w:val="002D0147"/>
    <w:rsid w:val="002D1DF8"/>
    <w:rsid w:val="002E7B43"/>
    <w:rsid w:val="00300FC4"/>
    <w:rsid w:val="0030580B"/>
    <w:rsid w:val="0033282D"/>
    <w:rsid w:val="00335069"/>
    <w:rsid w:val="00352A8B"/>
    <w:rsid w:val="00356199"/>
    <w:rsid w:val="00370790"/>
    <w:rsid w:val="00373C44"/>
    <w:rsid w:val="00393F1A"/>
    <w:rsid w:val="003A7A28"/>
    <w:rsid w:val="003D2440"/>
    <w:rsid w:val="003F039C"/>
    <w:rsid w:val="004120C0"/>
    <w:rsid w:val="00416ABA"/>
    <w:rsid w:val="00422A71"/>
    <w:rsid w:val="00427CF1"/>
    <w:rsid w:val="004307F0"/>
    <w:rsid w:val="004373F0"/>
    <w:rsid w:val="00441D96"/>
    <w:rsid w:val="00470DC3"/>
    <w:rsid w:val="004728E3"/>
    <w:rsid w:val="00476FFF"/>
    <w:rsid w:val="004A4EBD"/>
    <w:rsid w:val="004D2A38"/>
    <w:rsid w:val="00511515"/>
    <w:rsid w:val="00512DCF"/>
    <w:rsid w:val="00550C0B"/>
    <w:rsid w:val="00576697"/>
    <w:rsid w:val="005904C4"/>
    <w:rsid w:val="00592408"/>
    <w:rsid w:val="005A6825"/>
    <w:rsid w:val="005B34A5"/>
    <w:rsid w:val="005C1E37"/>
    <w:rsid w:val="005C3D43"/>
    <w:rsid w:val="005D79C8"/>
    <w:rsid w:val="005E4C9E"/>
    <w:rsid w:val="006009E8"/>
    <w:rsid w:val="006149B3"/>
    <w:rsid w:val="00614FAD"/>
    <w:rsid w:val="00623699"/>
    <w:rsid w:val="00651219"/>
    <w:rsid w:val="00672E42"/>
    <w:rsid w:val="006771A4"/>
    <w:rsid w:val="00697EBD"/>
    <w:rsid w:val="006D7401"/>
    <w:rsid w:val="006E31BA"/>
    <w:rsid w:val="006E3F92"/>
    <w:rsid w:val="006E61E3"/>
    <w:rsid w:val="006F0D25"/>
    <w:rsid w:val="0070669D"/>
    <w:rsid w:val="00710EF3"/>
    <w:rsid w:val="00710FD3"/>
    <w:rsid w:val="007212FD"/>
    <w:rsid w:val="007222F8"/>
    <w:rsid w:val="007260B4"/>
    <w:rsid w:val="00726FB3"/>
    <w:rsid w:val="00733893"/>
    <w:rsid w:val="0078355E"/>
    <w:rsid w:val="0078449C"/>
    <w:rsid w:val="00794279"/>
    <w:rsid w:val="007A1639"/>
    <w:rsid w:val="007A55E5"/>
    <w:rsid w:val="007A6A37"/>
    <w:rsid w:val="007B6DF4"/>
    <w:rsid w:val="007C1DDB"/>
    <w:rsid w:val="007C6377"/>
    <w:rsid w:val="007D1378"/>
    <w:rsid w:val="007D7775"/>
    <w:rsid w:val="007F2711"/>
    <w:rsid w:val="008020A3"/>
    <w:rsid w:val="00802C7D"/>
    <w:rsid w:val="008115E5"/>
    <w:rsid w:val="00813127"/>
    <w:rsid w:val="00826532"/>
    <w:rsid w:val="0083187C"/>
    <w:rsid w:val="00840F1F"/>
    <w:rsid w:val="0084352D"/>
    <w:rsid w:val="00854088"/>
    <w:rsid w:val="008737E8"/>
    <w:rsid w:val="0089094E"/>
    <w:rsid w:val="008A61A2"/>
    <w:rsid w:val="008B5ACC"/>
    <w:rsid w:val="008B602D"/>
    <w:rsid w:val="008C4DC5"/>
    <w:rsid w:val="008C6E2E"/>
    <w:rsid w:val="008E037F"/>
    <w:rsid w:val="008E1AA3"/>
    <w:rsid w:val="0091506B"/>
    <w:rsid w:val="0092103A"/>
    <w:rsid w:val="00930167"/>
    <w:rsid w:val="0093237B"/>
    <w:rsid w:val="00975AC2"/>
    <w:rsid w:val="00981F91"/>
    <w:rsid w:val="00983BA1"/>
    <w:rsid w:val="009C322B"/>
    <w:rsid w:val="009C6621"/>
    <w:rsid w:val="009F17C2"/>
    <w:rsid w:val="009F6ADD"/>
    <w:rsid w:val="00A22CA4"/>
    <w:rsid w:val="00A3189B"/>
    <w:rsid w:val="00A34402"/>
    <w:rsid w:val="00A530AF"/>
    <w:rsid w:val="00A54180"/>
    <w:rsid w:val="00A56119"/>
    <w:rsid w:val="00A579FB"/>
    <w:rsid w:val="00A70162"/>
    <w:rsid w:val="00A70F14"/>
    <w:rsid w:val="00A8627E"/>
    <w:rsid w:val="00A874D5"/>
    <w:rsid w:val="00A9233D"/>
    <w:rsid w:val="00AA6C3E"/>
    <w:rsid w:val="00AA72B3"/>
    <w:rsid w:val="00AC087C"/>
    <w:rsid w:val="00AC0C29"/>
    <w:rsid w:val="00AD20CE"/>
    <w:rsid w:val="00AD546E"/>
    <w:rsid w:val="00AD7464"/>
    <w:rsid w:val="00AE69D5"/>
    <w:rsid w:val="00AF7CFD"/>
    <w:rsid w:val="00B078F8"/>
    <w:rsid w:val="00B21ADC"/>
    <w:rsid w:val="00B25C14"/>
    <w:rsid w:val="00B3312A"/>
    <w:rsid w:val="00B36758"/>
    <w:rsid w:val="00B4287E"/>
    <w:rsid w:val="00B44AF7"/>
    <w:rsid w:val="00B716D1"/>
    <w:rsid w:val="00B722D2"/>
    <w:rsid w:val="00B85781"/>
    <w:rsid w:val="00B9626E"/>
    <w:rsid w:val="00BA0FA7"/>
    <w:rsid w:val="00BC4A5D"/>
    <w:rsid w:val="00BC4C16"/>
    <w:rsid w:val="00BE5C0B"/>
    <w:rsid w:val="00BE737A"/>
    <w:rsid w:val="00C20B63"/>
    <w:rsid w:val="00C26508"/>
    <w:rsid w:val="00C66872"/>
    <w:rsid w:val="00C66F15"/>
    <w:rsid w:val="00C80B07"/>
    <w:rsid w:val="00C86125"/>
    <w:rsid w:val="00C935ED"/>
    <w:rsid w:val="00C9795D"/>
    <w:rsid w:val="00CA0D22"/>
    <w:rsid w:val="00CA2D60"/>
    <w:rsid w:val="00CB2E98"/>
    <w:rsid w:val="00CB6068"/>
    <w:rsid w:val="00CE6193"/>
    <w:rsid w:val="00CE7340"/>
    <w:rsid w:val="00CF20AD"/>
    <w:rsid w:val="00CF6AAB"/>
    <w:rsid w:val="00D01F23"/>
    <w:rsid w:val="00D0789D"/>
    <w:rsid w:val="00D10715"/>
    <w:rsid w:val="00D13FA2"/>
    <w:rsid w:val="00D37C96"/>
    <w:rsid w:val="00D4793F"/>
    <w:rsid w:val="00D575A1"/>
    <w:rsid w:val="00D579FA"/>
    <w:rsid w:val="00D65312"/>
    <w:rsid w:val="00D9324F"/>
    <w:rsid w:val="00DB3AD2"/>
    <w:rsid w:val="00DC628A"/>
    <w:rsid w:val="00DE78AB"/>
    <w:rsid w:val="00DF4F06"/>
    <w:rsid w:val="00DF7DAD"/>
    <w:rsid w:val="00E03D05"/>
    <w:rsid w:val="00E063C7"/>
    <w:rsid w:val="00E464BD"/>
    <w:rsid w:val="00E534E7"/>
    <w:rsid w:val="00E55BF4"/>
    <w:rsid w:val="00E72278"/>
    <w:rsid w:val="00E73DF0"/>
    <w:rsid w:val="00E92455"/>
    <w:rsid w:val="00EB34CD"/>
    <w:rsid w:val="00EB6D25"/>
    <w:rsid w:val="00EE6EE1"/>
    <w:rsid w:val="00F0405C"/>
    <w:rsid w:val="00F24AC3"/>
    <w:rsid w:val="00F2563A"/>
    <w:rsid w:val="00F2793A"/>
    <w:rsid w:val="00F34084"/>
    <w:rsid w:val="00F4402E"/>
    <w:rsid w:val="00F46430"/>
    <w:rsid w:val="00F51F08"/>
    <w:rsid w:val="00F80F30"/>
    <w:rsid w:val="00F94A88"/>
    <w:rsid w:val="00F95832"/>
    <w:rsid w:val="00FB22F2"/>
    <w:rsid w:val="00FF66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67"/>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basedOn w:val="a1"/>
    <w:uiPriority w:val="60"/>
    <w:rsid w:val="00550C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basedOn w:val="a1"/>
    <w:uiPriority w:val="60"/>
    <w:rsid w:val="00550C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4AA6-3A78-49CB-8344-16F87672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1983</Words>
  <Characters>11306</Characters>
  <Application>Microsoft Office Word</Application>
  <DocSecurity>4</DocSecurity>
  <Lines>94</Lines>
  <Paragraphs>26</Paragraphs>
  <ScaleCrop>false</ScaleCrop>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BM6660</cp:lastModifiedBy>
  <cp:revision>2</cp:revision>
  <cp:lastPrinted>2015-09-03T08:05:00Z</cp:lastPrinted>
  <dcterms:created xsi:type="dcterms:W3CDTF">2015-09-07T08:09:00Z</dcterms:created>
  <dcterms:modified xsi:type="dcterms:W3CDTF">2015-09-07T08:09:00Z</dcterms:modified>
</cp:coreProperties>
</file>