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4C" w:rsidRDefault="001B674C" w:rsidP="001B674C">
      <w:pPr>
        <w:adjustRightInd w:val="0"/>
        <w:snapToGrid w:val="0"/>
        <w:spacing w:line="360" w:lineRule="auto"/>
        <w:rPr>
          <w:rFonts w:eastAsia="標楷體"/>
          <w:b/>
          <w:bCs/>
          <w:sz w:val="36"/>
          <w:szCs w:val="36"/>
        </w:rPr>
      </w:pPr>
      <w:r w:rsidRPr="001B674C">
        <w:rPr>
          <w:rFonts w:eastAsia="標楷體" w:hint="eastAsia"/>
          <w:b/>
          <w:bCs/>
          <w:sz w:val="36"/>
          <w:szCs w:val="36"/>
        </w:rPr>
        <w:t>水電</w:t>
      </w:r>
      <w:r>
        <w:rPr>
          <w:rFonts w:eastAsia="標楷體" w:hint="eastAsia"/>
          <w:b/>
          <w:bCs/>
          <w:sz w:val="36"/>
          <w:szCs w:val="36"/>
        </w:rPr>
        <w:t>使用度數</w:t>
      </w:r>
      <w:r w:rsidRPr="001B674C">
        <w:rPr>
          <w:rFonts w:eastAsia="標楷體" w:hint="eastAsia"/>
          <w:b/>
          <w:bCs/>
          <w:sz w:val="36"/>
          <w:szCs w:val="36"/>
        </w:rPr>
        <w:t>異常增加</w:t>
      </w:r>
    </w:p>
    <w:p w:rsidR="001B674C" w:rsidRPr="001B674C" w:rsidRDefault="001B674C" w:rsidP="001B674C">
      <w:pPr>
        <w:adjustRightInd w:val="0"/>
        <w:snapToGrid w:val="0"/>
        <w:spacing w:line="360" w:lineRule="auto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事後之</w:t>
      </w:r>
      <w:r w:rsidRPr="001B674C">
        <w:rPr>
          <w:rFonts w:eastAsia="標楷體" w:hint="eastAsia"/>
          <w:b/>
          <w:bCs/>
          <w:sz w:val="36"/>
          <w:szCs w:val="36"/>
        </w:rPr>
        <w:t>檢核表</w:t>
      </w:r>
      <w:r>
        <w:rPr>
          <w:rFonts w:eastAsia="標楷體" w:hint="eastAsia"/>
          <w:b/>
          <w:bCs/>
          <w:sz w:val="36"/>
          <w:szCs w:val="36"/>
        </w:rPr>
        <w:t>：該單位自行檢核，自主改善。</w:t>
      </w:r>
    </w:p>
    <w:p w:rsidR="001B674C" w:rsidRDefault="001B674C" w:rsidP="001B674C">
      <w:pPr>
        <w:adjustRightInd w:val="0"/>
        <w:snapToGrid w:val="0"/>
        <w:spacing w:line="360" w:lineRule="auto"/>
        <w:rPr>
          <w:rFonts w:eastAsia="標楷體"/>
          <w:b/>
          <w:bCs/>
          <w:sz w:val="30"/>
          <w:szCs w:val="30"/>
        </w:rPr>
      </w:pPr>
    </w:p>
    <w:p w:rsidR="001B674C" w:rsidRPr="001B674C" w:rsidRDefault="001B674C" w:rsidP="001B674C">
      <w:pPr>
        <w:adjustRightInd w:val="0"/>
        <w:snapToGrid w:val="0"/>
        <w:spacing w:line="360" w:lineRule="auto"/>
        <w:rPr>
          <w:rFonts w:ascii="標楷體" w:eastAsia="標楷體" w:cs="新細明體"/>
          <w:b/>
          <w:bCs/>
          <w:color w:val="000000"/>
          <w:sz w:val="36"/>
          <w:szCs w:val="36"/>
        </w:rPr>
      </w:pPr>
      <w:r w:rsidRPr="001B674C">
        <w:rPr>
          <w:rFonts w:eastAsia="標楷體" w:hint="eastAsia"/>
          <w:b/>
          <w:bCs/>
          <w:sz w:val="36"/>
          <w:szCs w:val="36"/>
        </w:rPr>
        <w:t>□使用冷氣時</w:t>
      </w:r>
      <w:r w:rsidRPr="001B674C">
        <w:rPr>
          <w:rFonts w:ascii="標楷體" w:eastAsia="標楷體" w:cs="新細明體"/>
          <w:b/>
          <w:bCs/>
          <w:color w:val="000000"/>
          <w:sz w:val="36"/>
          <w:szCs w:val="36"/>
        </w:rPr>
        <w:t>門窗</w:t>
      </w:r>
      <w:r w:rsidRPr="001B674C">
        <w:rPr>
          <w:rFonts w:ascii="標楷體" w:eastAsia="標楷體" w:cs="新細明體" w:hint="eastAsia"/>
          <w:b/>
          <w:bCs/>
          <w:color w:val="000000"/>
          <w:sz w:val="36"/>
          <w:szCs w:val="36"/>
        </w:rPr>
        <w:t>未</w:t>
      </w:r>
      <w:r w:rsidRPr="001B674C">
        <w:rPr>
          <w:rFonts w:ascii="標楷體" w:eastAsia="標楷體" w:cs="新細明體"/>
          <w:b/>
          <w:bCs/>
          <w:color w:val="000000"/>
          <w:sz w:val="36"/>
          <w:szCs w:val="36"/>
        </w:rPr>
        <w:t>緊閉</w:t>
      </w:r>
      <w:r w:rsidRPr="001B674C">
        <w:rPr>
          <w:rFonts w:ascii="標楷體" w:eastAsia="標楷體" w:cs="新細明體" w:hint="eastAsia"/>
          <w:b/>
          <w:bCs/>
          <w:color w:val="000000"/>
          <w:sz w:val="36"/>
          <w:szCs w:val="36"/>
        </w:rPr>
        <w:t xml:space="preserve">        </w:t>
      </w:r>
    </w:p>
    <w:p w:rsidR="001B674C" w:rsidRDefault="001B674C" w:rsidP="001B674C">
      <w:pPr>
        <w:adjustRightInd w:val="0"/>
        <w:snapToGrid w:val="0"/>
        <w:spacing w:line="360" w:lineRule="auto"/>
        <w:rPr>
          <w:rFonts w:eastAsia="標楷體" w:hint="eastAsia"/>
          <w:b/>
          <w:bCs/>
          <w:sz w:val="36"/>
          <w:szCs w:val="36"/>
        </w:rPr>
      </w:pPr>
      <w:r w:rsidRPr="001B674C">
        <w:rPr>
          <w:rFonts w:eastAsia="標楷體" w:hint="eastAsia"/>
          <w:b/>
          <w:bCs/>
          <w:sz w:val="36"/>
          <w:szCs w:val="36"/>
        </w:rPr>
        <w:t>□使用冷氣未搭配吊扇</w:t>
      </w:r>
      <w:r w:rsidRPr="001B674C">
        <w:rPr>
          <w:rFonts w:eastAsia="標楷體" w:hint="eastAsia"/>
          <w:b/>
          <w:bCs/>
          <w:sz w:val="36"/>
          <w:szCs w:val="36"/>
        </w:rPr>
        <w:t>/</w:t>
      </w:r>
      <w:r w:rsidRPr="001B674C">
        <w:rPr>
          <w:rFonts w:eastAsia="標楷體" w:hint="eastAsia"/>
          <w:b/>
          <w:bCs/>
          <w:sz w:val="36"/>
          <w:szCs w:val="36"/>
        </w:rPr>
        <w:t>電風扇</w:t>
      </w:r>
    </w:p>
    <w:p w:rsidR="005070B0" w:rsidRPr="005070B0" w:rsidRDefault="005070B0" w:rsidP="001B674C">
      <w:pPr>
        <w:adjustRightInd w:val="0"/>
        <w:snapToGrid w:val="0"/>
        <w:spacing w:line="360" w:lineRule="auto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□</w:t>
      </w:r>
      <w:r w:rsidRPr="001B674C">
        <w:rPr>
          <w:rFonts w:eastAsia="標楷體" w:hint="eastAsia"/>
          <w:b/>
          <w:bCs/>
          <w:sz w:val="36"/>
          <w:szCs w:val="36"/>
        </w:rPr>
        <w:t>氣</w:t>
      </w:r>
      <w:r>
        <w:rPr>
          <w:rFonts w:eastAsia="標楷體" w:hint="eastAsia"/>
          <w:b/>
          <w:bCs/>
          <w:sz w:val="36"/>
          <w:szCs w:val="36"/>
        </w:rPr>
        <w:t>溫低於</w:t>
      </w:r>
      <w:r>
        <w:rPr>
          <w:rFonts w:eastAsia="標楷體" w:hint="eastAsia"/>
          <w:b/>
          <w:bCs/>
          <w:sz w:val="36"/>
          <w:szCs w:val="36"/>
        </w:rPr>
        <w:t>28</w:t>
      </w:r>
      <w:r>
        <w:rPr>
          <w:rFonts w:eastAsia="標楷體" w:hint="eastAsia"/>
          <w:b/>
          <w:bCs/>
          <w:sz w:val="36"/>
          <w:szCs w:val="36"/>
        </w:rPr>
        <w:t>℃開冷氣</w:t>
      </w:r>
    </w:p>
    <w:p w:rsidR="0091764C" w:rsidRPr="0091764C" w:rsidRDefault="0091764C" w:rsidP="001B674C">
      <w:pPr>
        <w:adjustRightInd w:val="0"/>
        <w:snapToGrid w:val="0"/>
        <w:spacing w:line="360" w:lineRule="auto"/>
        <w:rPr>
          <w:rFonts w:eastAsia="標楷體"/>
          <w:b/>
          <w:bCs/>
          <w:sz w:val="36"/>
          <w:szCs w:val="36"/>
        </w:rPr>
      </w:pPr>
      <w:r w:rsidRPr="001B674C">
        <w:rPr>
          <w:rFonts w:eastAsia="標楷體" w:hint="eastAsia"/>
          <w:b/>
          <w:bCs/>
          <w:sz w:val="36"/>
          <w:szCs w:val="36"/>
        </w:rPr>
        <w:t>□使用冷氣</w:t>
      </w:r>
      <w:r>
        <w:rPr>
          <w:rFonts w:eastAsia="標楷體" w:hint="eastAsia"/>
          <w:b/>
          <w:bCs/>
          <w:sz w:val="36"/>
          <w:szCs w:val="36"/>
        </w:rPr>
        <w:t>溫度設定低於</w:t>
      </w:r>
      <w:r>
        <w:rPr>
          <w:rFonts w:eastAsia="標楷體" w:hint="eastAsia"/>
          <w:b/>
          <w:bCs/>
          <w:sz w:val="36"/>
          <w:szCs w:val="36"/>
        </w:rPr>
        <w:t>25</w:t>
      </w:r>
      <w:r>
        <w:rPr>
          <w:rFonts w:eastAsia="標楷體" w:hint="eastAsia"/>
          <w:b/>
          <w:bCs/>
          <w:sz w:val="36"/>
          <w:szCs w:val="36"/>
        </w:rPr>
        <w:t>℃</w:t>
      </w:r>
    </w:p>
    <w:p w:rsidR="001B674C" w:rsidRPr="001B674C" w:rsidRDefault="001B674C" w:rsidP="001B674C">
      <w:pPr>
        <w:adjustRightInd w:val="0"/>
        <w:snapToGrid w:val="0"/>
        <w:spacing w:line="360" w:lineRule="auto"/>
        <w:rPr>
          <w:rFonts w:eastAsia="標楷體"/>
          <w:b/>
          <w:bCs/>
          <w:sz w:val="36"/>
          <w:szCs w:val="36"/>
        </w:rPr>
      </w:pPr>
      <w:r w:rsidRPr="001B674C">
        <w:rPr>
          <w:rFonts w:eastAsia="標楷體" w:hint="eastAsia"/>
          <w:b/>
          <w:bCs/>
          <w:sz w:val="36"/>
          <w:szCs w:val="36"/>
        </w:rPr>
        <w:t>□不必要之照明未關閉</w:t>
      </w:r>
      <w:r w:rsidRPr="001B674C">
        <w:rPr>
          <w:rFonts w:eastAsia="標楷體" w:hint="eastAsia"/>
          <w:b/>
          <w:bCs/>
          <w:sz w:val="36"/>
          <w:szCs w:val="36"/>
        </w:rPr>
        <w:t xml:space="preserve">          </w:t>
      </w:r>
    </w:p>
    <w:p w:rsidR="001B674C" w:rsidRPr="001B674C" w:rsidRDefault="001B674C" w:rsidP="001B674C">
      <w:pPr>
        <w:adjustRightInd w:val="0"/>
        <w:snapToGrid w:val="0"/>
        <w:spacing w:line="360" w:lineRule="auto"/>
        <w:rPr>
          <w:rFonts w:eastAsia="標楷體"/>
          <w:b/>
          <w:bCs/>
          <w:sz w:val="36"/>
          <w:szCs w:val="36"/>
        </w:rPr>
      </w:pPr>
      <w:r w:rsidRPr="001B674C">
        <w:rPr>
          <w:rFonts w:eastAsia="標楷體" w:hint="eastAsia"/>
          <w:b/>
          <w:bCs/>
          <w:sz w:val="36"/>
          <w:szCs w:val="36"/>
        </w:rPr>
        <w:t>□無人之座位檯燈未關</w:t>
      </w:r>
    </w:p>
    <w:p w:rsidR="001B674C" w:rsidRPr="001B674C" w:rsidRDefault="001B674C" w:rsidP="001B674C">
      <w:pPr>
        <w:adjustRightInd w:val="0"/>
        <w:snapToGrid w:val="0"/>
        <w:spacing w:line="360" w:lineRule="auto"/>
        <w:rPr>
          <w:rFonts w:eastAsia="標楷體"/>
          <w:b/>
          <w:bCs/>
          <w:sz w:val="36"/>
          <w:szCs w:val="36"/>
        </w:rPr>
      </w:pPr>
      <w:r w:rsidRPr="001B674C">
        <w:rPr>
          <w:rFonts w:eastAsia="標楷體" w:hint="eastAsia"/>
          <w:b/>
          <w:bCs/>
          <w:sz w:val="36"/>
          <w:szCs w:val="36"/>
        </w:rPr>
        <w:t>□無人之座位電腦未關或休眠</w:t>
      </w:r>
      <w:r w:rsidRPr="001B674C">
        <w:rPr>
          <w:rFonts w:eastAsia="標楷體" w:hint="eastAsia"/>
          <w:b/>
          <w:bCs/>
          <w:sz w:val="36"/>
          <w:szCs w:val="36"/>
        </w:rPr>
        <w:t xml:space="preserve">    </w:t>
      </w:r>
    </w:p>
    <w:p w:rsidR="001B674C" w:rsidRPr="001B674C" w:rsidRDefault="001B674C" w:rsidP="001B674C">
      <w:pPr>
        <w:adjustRightInd w:val="0"/>
        <w:snapToGrid w:val="0"/>
        <w:spacing w:line="360" w:lineRule="auto"/>
        <w:rPr>
          <w:rFonts w:eastAsia="標楷體"/>
          <w:b/>
          <w:bCs/>
          <w:sz w:val="36"/>
          <w:szCs w:val="36"/>
        </w:rPr>
      </w:pPr>
      <w:r w:rsidRPr="001B674C">
        <w:rPr>
          <w:rFonts w:eastAsia="標楷體" w:hint="eastAsia"/>
          <w:b/>
          <w:bCs/>
          <w:sz w:val="36"/>
          <w:szCs w:val="36"/>
        </w:rPr>
        <w:t>□午休時間未關燈</w:t>
      </w:r>
    </w:p>
    <w:p w:rsidR="001B674C" w:rsidRPr="001B674C" w:rsidRDefault="001B674C" w:rsidP="001B674C">
      <w:pPr>
        <w:adjustRightInd w:val="0"/>
        <w:snapToGrid w:val="0"/>
        <w:spacing w:line="360" w:lineRule="auto"/>
        <w:rPr>
          <w:rFonts w:eastAsia="標楷體"/>
          <w:b/>
          <w:bCs/>
          <w:sz w:val="36"/>
          <w:szCs w:val="36"/>
        </w:rPr>
      </w:pPr>
      <w:r w:rsidRPr="001B674C">
        <w:rPr>
          <w:rFonts w:eastAsia="標楷體" w:hint="eastAsia"/>
          <w:b/>
          <w:bCs/>
          <w:sz w:val="36"/>
          <w:szCs w:val="36"/>
        </w:rPr>
        <w:t>□放學下班後未關燈、機器或空調</w:t>
      </w:r>
    </w:p>
    <w:p w:rsidR="001B674C" w:rsidRPr="001B674C" w:rsidRDefault="001B674C" w:rsidP="001B674C">
      <w:pPr>
        <w:adjustRightInd w:val="0"/>
        <w:snapToGrid w:val="0"/>
        <w:spacing w:line="360" w:lineRule="auto"/>
        <w:rPr>
          <w:rFonts w:eastAsia="標楷體"/>
          <w:b/>
          <w:bCs/>
          <w:sz w:val="36"/>
          <w:szCs w:val="36"/>
        </w:rPr>
      </w:pPr>
      <w:r w:rsidRPr="001B674C">
        <w:rPr>
          <w:rFonts w:eastAsia="標楷體" w:hint="eastAsia"/>
          <w:b/>
          <w:bCs/>
          <w:sz w:val="36"/>
          <w:szCs w:val="36"/>
        </w:rPr>
        <w:t>□水管漏水或破裂</w:t>
      </w:r>
    </w:p>
    <w:p w:rsidR="001B674C" w:rsidRPr="001B674C" w:rsidRDefault="001B674C" w:rsidP="001B674C">
      <w:pPr>
        <w:adjustRightInd w:val="0"/>
        <w:snapToGrid w:val="0"/>
        <w:spacing w:line="360" w:lineRule="auto"/>
        <w:rPr>
          <w:rFonts w:eastAsia="標楷體"/>
          <w:b/>
          <w:bCs/>
          <w:sz w:val="36"/>
          <w:szCs w:val="36"/>
        </w:rPr>
      </w:pPr>
      <w:r w:rsidRPr="001B674C">
        <w:rPr>
          <w:rFonts w:eastAsia="標楷體" w:hint="eastAsia"/>
          <w:b/>
          <w:bCs/>
          <w:sz w:val="36"/>
          <w:szCs w:val="36"/>
        </w:rPr>
        <w:t>□水龍頭漏水或未關緊</w:t>
      </w:r>
      <w:r w:rsidRPr="001B674C">
        <w:rPr>
          <w:rFonts w:eastAsia="標楷體" w:hint="eastAsia"/>
          <w:b/>
          <w:bCs/>
          <w:sz w:val="36"/>
          <w:szCs w:val="36"/>
        </w:rPr>
        <w:t xml:space="preserve">          </w:t>
      </w:r>
    </w:p>
    <w:p w:rsidR="001B674C" w:rsidRPr="001B674C" w:rsidRDefault="001B674C" w:rsidP="001B674C">
      <w:pPr>
        <w:adjustRightInd w:val="0"/>
        <w:snapToGrid w:val="0"/>
        <w:spacing w:line="360" w:lineRule="auto"/>
        <w:rPr>
          <w:rFonts w:eastAsia="標楷體"/>
          <w:b/>
          <w:bCs/>
          <w:sz w:val="36"/>
          <w:szCs w:val="36"/>
        </w:rPr>
      </w:pPr>
      <w:r w:rsidRPr="001B674C">
        <w:rPr>
          <w:rFonts w:eastAsia="標楷體" w:hint="eastAsia"/>
          <w:b/>
          <w:bCs/>
          <w:sz w:val="36"/>
          <w:szCs w:val="36"/>
        </w:rPr>
        <w:t>□影印文件浪費紙張</w:t>
      </w:r>
    </w:p>
    <w:p w:rsidR="001B674C" w:rsidRPr="001B674C" w:rsidRDefault="001B674C" w:rsidP="001B674C">
      <w:pPr>
        <w:adjustRightInd w:val="0"/>
        <w:snapToGrid w:val="0"/>
        <w:spacing w:line="360" w:lineRule="auto"/>
        <w:rPr>
          <w:rFonts w:eastAsia="標楷體"/>
          <w:b/>
          <w:bCs/>
          <w:sz w:val="36"/>
          <w:szCs w:val="36"/>
        </w:rPr>
      </w:pPr>
      <w:r w:rsidRPr="001B674C">
        <w:rPr>
          <w:rFonts w:eastAsia="標楷體" w:hint="eastAsia"/>
          <w:b/>
          <w:bCs/>
          <w:sz w:val="36"/>
          <w:szCs w:val="36"/>
        </w:rPr>
        <w:t>□其它事項：</w:t>
      </w:r>
    </w:p>
    <w:p w:rsidR="00DD3432" w:rsidRDefault="00DD3432"/>
    <w:sectPr w:rsidR="00DD3432" w:rsidSect="00DD3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C60" w:rsidRDefault="007A7C60" w:rsidP="0091764C">
      <w:r>
        <w:separator/>
      </w:r>
    </w:p>
  </w:endnote>
  <w:endnote w:type="continuationSeparator" w:id="1">
    <w:p w:rsidR="007A7C60" w:rsidRDefault="007A7C60" w:rsidP="0091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C60" w:rsidRDefault="007A7C60" w:rsidP="0091764C">
      <w:r>
        <w:separator/>
      </w:r>
    </w:p>
  </w:footnote>
  <w:footnote w:type="continuationSeparator" w:id="1">
    <w:p w:rsidR="007A7C60" w:rsidRDefault="007A7C60" w:rsidP="00917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74C"/>
    <w:rsid w:val="001B674C"/>
    <w:rsid w:val="005070B0"/>
    <w:rsid w:val="00554F16"/>
    <w:rsid w:val="00623D95"/>
    <w:rsid w:val="007A7C60"/>
    <w:rsid w:val="0091764C"/>
    <w:rsid w:val="00DD3432"/>
    <w:rsid w:val="00E0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7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764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17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176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>Hollings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Hsu22</dc:creator>
  <cp:keywords/>
  <dc:description/>
  <cp:lastModifiedBy>事務組</cp:lastModifiedBy>
  <cp:revision>3</cp:revision>
  <dcterms:created xsi:type="dcterms:W3CDTF">2015-09-23T12:44:00Z</dcterms:created>
  <dcterms:modified xsi:type="dcterms:W3CDTF">2015-10-02T06:07:00Z</dcterms:modified>
</cp:coreProperties>
</file>