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DD7" w:rsidRDefault="00150DD7" w:rsidP="00150DD7">
      <w:pPr>
        <w:jc w:val="center"/>
        <w:rPr>
          <w:rFonts w:ascii="標楷體" w:eastAsia="標楷體" w:hAnsi="標楷體" w:cs="細明體" w:hint="eastAsia"/>
          <w:b/>
          <w:kern w:val="0"/>
          <w:sz w:val="32"/>
          <w:szCs w:val="32"/>
        </w:rPr>
      </w:pPr>
      <w:r w:rsidRPr="00150DD7">
        <w:rPr>
          <w:rFonts w:ascii="標楷體" w:eastAsia="標楷體" w:hAnsi="標楷體" w:cs="細明體" w:hint="eastAsia"/>
          <w:b/>
          <w:kern w:val="0"/>
          <w:sz w:val="32"/>
          <w:szCs w:val="32"/>
        </w:rPr>
        <w:t>國民中小學辦理戶外教育實施原則</w:t>
      </w:r>
    </w:p>
    <w:p w:rsidR="003A3716" w:rsidRPr="003A3716" w:rsidRDefault="003A3716" w:rsidP="003A3716">
      <w:pPr>
        <w:numPr>
          <w:ilvl w:val="0"/>
          <w:numId w:val="1"/>
        </w:numPr>
        <w:autoSpaceDE w:val="0"/>
        <w:autoSpaceDN w:val="0"/>
        <w:adjustRightInd w:val="0"/>
        <w:spacing w:line="440" w:lineRule="exact"/>
        <w:rPr>
          <w:rFonts w:ascii="標楷體" w:eastAsia="標楷體" w:hAnsi="標楷體"/>
          <w:sz w:val="28"/>
          <w:szCs w:val="28"/>
        </w:rPr>
      </w:pPr>
      <w:r w:rsidRPr="003A3716">
        <w:rPr>
          <w:rFonts w:ascii="標楷體" w:eastAsia="標楷體" w:hAnsi="標楷體" w:hint="eastAsia"/>
          <w:sz w:val="28"/>
          <w:szCs w:val="28"/>
        </w:rPr>
        <w:t>為落實國民中小學(以下簡稱學校)辦理戶外教育，以擴充學生知識領域、增加學習體驗、整合學習效果、深化認識臺灣，特訂定本原則。</w:t>
      </w:r>
    </w:p>
    <w:p w:rsidR="003A3716" w:rsidRPr="003A3716" w:rsidRDefault="003A3716" w:rsidP="003A3716">
      <w:pPr>
        <w:numPr>
          <w:ilvl w:val="0"/>
          <w:numId w:val="1"/>
        </w:numPr>
        <w:autoSpaceDE w:val="0"/>
        <w:autoSpaceDN w:val="0"/>
        <w:adjustRightInd w:val="0"/>
        <w:snapToGrid w:val="0"/>
        <w:spacing w:line="440" w:lineRule="exact"/>
        <w:rPr>
          <w:rFonts w:ascii="標楷體" w:eastAsia="標楷體" w:hAnsi="標楷體" w:hint="eastAsia"/>
          <w:sz w:val="28"/>
          <w:szCs w:val="28"/>
        </w:rPr>
      </w:pPr>
      <w:r w:rsidRPr="003A3716">
        <w:rPr>
          <w:rFonts w:ascii="標楷體" w:eastAsia="標楷體" w:hAnsi="標楷體" w:hint="eastAsia"/>
          <w:sz w:val="28"/>
          <w:szCs w:val="28"/>
        </w:rPr>
        <w:t>課程目標：</w:t>
      </w:r>
    </w:p>
    <w:p w:rsidR="003A3716" w:rsidRPr="003A3716" w:rsidRDefault="003A3716" w:rsidP="003A3716">
      <w:pPr>
        <w:spacing w:line="440" w:lineRule="exact"/>
        <w:ind w:leftChars="100" w:left="800" w:hangingChars="200" w:hanging="560"/>
        <w:rPr>
          <w:rFonts w:ascii="標楷體" w:eastAsia="標楷體" w:hAnsi="標楷體" w:hint="eastAsia"/>
          <w:sz w:val="28"/>
          <w:szCs w:val="28"/>
        </w:rPr>
      </w:pPr>
      <w:r w:rsidRPr="003A3716">
        <w:rPr>
          <w:rFonts w:ascii="標楷體" w:eastAsia="標楷體" w:hAnsi="標楷體" w:hint="eastAsia"/>
          <w:sz w:val="28"/>
          <w:szCs w:val="28"/>
        </w:rPr>
        <w:t>(一)戶外教育為學校課程與教學之一環，依據國民中小學九年一貫課程目標，以學校本位課程為主軸，結合領域教學及彈性課程，規劃各年級系統性之校外教學課程活動，據以實施。</w:t>
      </w:r>
    </w:p>
    <w:p w:rsidR="003A3716" w:rsidRPr="003A3716" w:rsidRDefault="003A3716" w:rsidP="003A3716">
      <w:pPr>
        <w:spacing w:line="440" w:lineRule="exact"/>
        <w:ind w:leftChars="100" w:left="800" w:hangingChars="200" w:hanging="560"/>
        <w:rPr>
          <w:rFonts w:ascii="標楷體" w:eastAsia="標楷體" w:hAnsi="標楷體"/>
          <w:sz w:val="28"/>
          <w:szCs w:val="28"/>
        </w:rPr>
      </w:pPr>
      <w:r w:rsidRPr="003A3716">
        <w:rPr>
          <w:rFonts w:ascii="標楷體" w:eastAsia="標楷體" w:hAnsi="標楷體" w:hint="eastAsia"/>
          <w:sz w:val="28"/>
          <w:szCs w:val="28"/>
        </w:rPr>
        <w:t>(二)戶外教育課程活動內容以學生學習為核心，增進自然與人文關懷、認識家鄉及愛護家鄉為主要目標，避免流於以旅遊玩樂性質為主之活動。</w:t>
      </w:r>
    </w:p>
    <w:p w:rsidR="003A3716" w:rsidRPr="003A3716" w:rsidRDefault="003A3716" w:rsidP="003A3716">
      <w:pPr>
        <w:numPr>
          <w:ilvl w:val="0"/>
          <w:numId w:val="1"/>
        </w:numPr>
        <w:autoSpaceDE w:val="0"/>
        <w:autoSpaceDN w:val="0"/>
        <w:adjustRightInd w:val="0"/>
        <w:snapToGrid w:val="0"/>
        <w:spacing w:line="440" w:lineRule="exact"/>
        <w:rPr>
          <w:rFonts w:ascii="標楷體" w:eastAsia="標楷體" w:hAnsi="標楷體"/>
          <w:sz w:val="28"/>
          <w:szCs w:val="28"/>
        </w:rPr>
      </w:pPr>
      <w:r w:rsidRPr="003A3716">
        <w:rPr>
          <w:rFonts w:ascii="標楷體" w:eastAsia="標楷體" w:hAnsi="標楷體" w:hint="eastAsia"/>
          <w:sz w:val="28"/>
          <w:szCs w:val="28"/>
        </w:rPr>
        <w:t>辦理次數：每學年以至少辦理一次為原則。</w:t>
      </w:r>
    </w:p>
    <w:p w:rsidR="003A3716" w:rsidRPr="003A3716" w:rsidRDefault="003A3716" w:rsidP="003A3716">
      <w:pPr>
        <w:numPr>
          <w:ilvl w:val="0"/>
          <w:numId w:val="1"/>
        </w:numPr>
        <w:autoSpaceDE w:val="0"/>
        <w:autoSpaceDN w:val="0"/>
        <w:adjustRightInd w:val="0"/>
        <w:spacing w:line="440" w:lineRule="exact"/>
        <w:rPr>
          <w:rFonts w:ascii="標楷體" w:eastAsia="標楷體" w:hAnsi="標楷體" w:hint="eastAsia"/>
          <w:sz w:val="28"/>
          <w:szCs w:val="28"/>
        </w:rPr>
      </w:pPr>
      <w:r w:rsidRPr="003A3716">
        <w:rPr>
          <w:rFonts w:ascii="標楷體" w:eastAsia="標楷體" w:hAnsi="標楷體" w:hint="eastAsia"/>
          <w:sz w:val="28"/>
          <w:szCs w:val="28"/>
        </w:rPr>
        <w:t>辦理地點：</w:t>
      </w:r>
    </w:p>
    <w:p w:rsidR="003A3716" w:rsidRPr="003A3716" w:rsidRDefault="003A3716" w:rsidP="003A3716">
      <w:pPr>
        <w:spacing w:line="440" w:lineRule="exact"/>
        <w:ind w:leftChars="100" w:left="800" w:hangingChars="200" w:hanging="560"/>
        <w:rPr>
          <w:rFonts w:ascii="標楷體" w:eastAsia="標楷體" w:hAnsi="標楷體" w:hint="eastAsia"/>
          <w:sz w:val="28"/>
          <w:szCs w:val="28"/>
        </w:rPr>
      </w:pPr>
      <w:r w:rsidRPr="003A3716">
        <w:rPr>
          <w:rFonts w:ascii="標楷體" w:eastAsia="標楷體" w:hAnsi="標楷體" w:hint="eastAsia"/>
          <w:sz w:val="28"/>
          <w:szCs w:val="28"/>
        </w:rPr>
        <w:t>(一)以學校校園環境為起點，並以學生生活經驗為中心，把握由近及遠之原則：</w:t>
      </w:r>
    </w:p>
    <w:p w:rsidR="003A3716" w:rsidRPr="003A3716" w:rsidRDefault="003A3716" w:rsidP="003A3716">
      <w:pPr>
        <w:spacing w:line="440" w:lineRule="exact"/>
        <w:ind w:leftChars="300" w:left="1000" w:hangingChars="100" w:hanging="280"/>
        <w:rPr>
          <w:rFonts w:ascii="標楷體" w:eastAsia="標楷體" w:hAnsi="標楷體" w:hint="eastAsia"/>
          <w:sz w:val="28"/>
          <w:szCs w:val="28"/>
        </w:rPr>
      </w:pPr>
      <w:r w:rsidRPr="003A3716">
        <w:rPr>
          <w:rFonts w:ascii="標楷體" w:eastAsia="標楷體" w:hAnsi="標楷體" w:hint="eastAsia"/>
          <w:sz w:val="28"/>
          <w:szCs w:val="28"/>
        </w:rPr>
        <w:t>1.國小低年級：由校園及在地社區出發，延伸至在地鄉（鎮、市、區）。</w:t>
      </w:r>
    </w:p>
    <w:p w:rsidR="003A3716" w:rsidRPr="003A3716" w:rsidRDefault="003A3716" w:rsidP="003A3716">
      <w:pPr>
        <w:spacing w:line="440" w:lineRule="exact"/>
        <w:ind w:leftChars="300" w:left="1000" w:hangingChars="100" w:hanging="280"/>
        <w:rPr>
          <w:rFonts w:ascii="標楷體" w:eastAsia="標楷體" w:hAnsi="標楷體" w:hint="eastAsia"/>
          <w:sz w:val="28"/>
          <w:szCs w:val="28"/>
        </w:rPr>
      </w:pPr>
      <w:r w:rsidRPr="003A3716">
        <w:rPr>
          <w:rFonts w:ascii="標楷體" w:eastAsia="標楷體" w:hAnsi="標楷體" w:hint="eastAsia"/>
          <w:sz w:val="28"/>
          <w:szCs w:val="28"/>
        </w:rPr>
        <w:t>2.國小中年級：由在地鄉（鎮、市、區）出發，延伸至鄰近鄉（鎮、市、區）。</w:t>
      </w:r>
    </w:p>
    <w:p w:rsidR="003A3716" w:rsidRPr="003A3716" w:rsidRDefault="003A3716" w:rsidP="003A3716">
      <w:pPr>
        <w:spacing w:line="440" w:lineRule="exact"/>
        <w:ind w:leftChars="300" w:left="1000" w:hangingChars="100" w:hanging="280"/>
        <w:rPr>
          <w:rFonts w:ascii="標楷體" w:eastAsia="標楷體" w:hAnsi="標楷體" w:hint="eastAsia"/>
          <w:sz w:val="28"/>
          <w:szCs w:val="28"/>
        </w:rPr>
      </w:pPr>
      <w:r w:rsidRPr="003A3716">
        <w:rPr>
          <w:rFonts w:ascii="標楷體" w:eastAsia="標楷體" w:hAnsi="標楷體" w:hint="eastAsia"/>
          <w:sz w:val="28"/>
          <w:szCs w:val="28"/>
        </w:rPr>
        <w:t>3.國小高年級：由在地直轄市、縣(市)出發，延伸至鄰近直轄市、縣(市)。</w:t>
      </w:r>
    </w:p>
    <w:p w:rsidR="003A3716" w:rsidRPr="003A3716" w:rsidRDefault="003A3716" w:rsidP="003A3716">
      <w:pPr>
        <w:spacing w:line="440" w:lineRule="exact"/>
        <w:ind w:leftChars="300" w:left="1000" w:hangingChars="100" w:hanging="280"/>
        <w:rPr>
          <w:rFonts w:ascii="標楷體" w:eastAsia="標楷體" w:hAnsi="標楷體" w:hint="eastAsia"/>
          <w:sz w:val="28"/>
          <w:szCs w:val="28"/>
        </w:rPr>
      </w:pPr>
      <w:r w:rsidRPr="003A3716">
        <w:rPr>
          <w:rFonts w:ascii="標楷體" w:eastAsia="標楷體" w:hAnsi="標楷體" w:hint="eastAsia"/>
          <w:sz w:val="28"/>
          <w:szCs w:val="28"/>
        </w:rPr>
        <w:t>4.國中：由在地直轄市、縣(市)出發，延伸至鄰近直轄市、縣(市)及全國各地。</w:t>
      </w:r>
    </w:p>
    <w:p w:rsidR="003A3716" w:rsidRPr="003A3716" w:rsidRDefault="003A3716" w:rsidP="003A3716">
      <w:pPr>
        <w:spacing w:line="440" w:lineRule="exact"/>
        <w:ind w:leftChars="100" w:left="800" w:hangingChars="200" w:hanging="560"/>
        <w:rPr>
          <w:rFonts w:ascii="標楷體" w:eastAsia="標楷體" w:hAnsi="標楷體" w:hint="eastAsia"/>
          <w:sz w:val="28"/>
          <w:szCs w:val="28"/>
        </w:rPr>
      </w:pPr>
      <w:r w:rsidRPr="003A3716">
        <w:rPr>
          <w:rFonts w:ascii="標楷體" w:eastAsia="標楷體" w:hAnsi="標楷體" w:hint="eastAsia"/>
          <w:sz w:val="28"/>
          <w:szCs w:val="28"/>
        </w:rPr>
        <w:t>(二)考量不同年級學生體能負荷，避免舟車勞頓影響學習效益。</w:t>
      </w:r>
    </w:p>
    <w:p w:rsidR="003A3716" w:rsidRPr="003A3716" w:rsidRDefault="003A3716" w:rsidP="003A3716">
      <w:pPr>
        <w:spacing w:line="440" w:lineRule="exact"/>
        <w:ind w:leftChars="100" w:left="800" w:hangingChars="200" w:hanging="560"/>
        <w:rPr>
          <w:rFonts w:ascii="標楷體" w:eastAsia="標楷體" w:hAnsi="標楷體"/>
          <w:sz w:val="28"/>
          <w:szCs w:val="28"/>
        </w:rPr>
      </w:pPr>
      <w:r w:rsidRPr="003A3716">
        <w:rPr>
          <w:rFonts w:ascii="標楷體" w:eastAsia="標楷體" w:hAnsi="標楷體" w:hint="eastAsia"/>
          <w:sz w:val="28"/>
          <w:szCs w:val="28"/>
        </w:rPr>
        <w:t>(三)避免至易發生危險地區，確保師生安全。</w:t>
      </w:r>
    </w:p>
    <w:p w:rsidR="003A3716" w:rsidRPr="003A3716" w:rsidRDefault="003A3716" w:rsidP="003A3716">
      <w:pPr>
        <w:numPr>
          <w:ilvl w:val="0"/>
          <w:numId w:val="1"/>
        </w:numPr>
        <w:autoSpaceDE w:val="0"/>
        <w:autoSpaceDN w:val="0"/>
        <w:adjustRightInd w:val="0"/>
        <w:spacing w:line="440" w:lineRule="exact"/>
        <w:rPr>
          <w:rFonts w:ascii="標楷體" w:eastAsia="標楷體" w:hAnsi="標楷體" w:hint="eastAsia"/>
          <w:sz w:val="28"/>
          <w:szCs w:val="28"/>
        </w:rPr>
      </w:pPr>
      <w:r w:rsidRPr="003A3716">
        <w:rPr>
          <w:rFonts w:ascii="標楷體" w:eastAsia="標楷體" w:hAnsi="標楷體" w:hint="eastAsia"/>
          <w:sz w:val="28"/>
          <w:szCs w:val="28"/>
        </w:rPr>
        <w:t>教學路線及活動設計：</w:t>
      </w:r>
    </w:p>
    <w:p w:rsidR="003A3716" w:rsidRPr="003A3716" w:rsidRDefault="003A3716" w:rsidP="003A3716">
      <w:pPr>
        <w:spacing w:line="440" w:lineRule="exact"/>
        <w:ind w:leftChars="100" w:left="800" w:hangingChars="200" w:hanging="560"/>
        <w:rPr>
          <w:rFonts w:ascii="標楷體" w:eastAsia="標楷體" w:hAnsi="標楷體"/>
          <w:sz w:val="28"/>
          <w:szCs w:val="28"/>
        </w:rPr>
      </w:pPr>
      <w:r w:rsidRPr="003A3716">
        <w:rPr>
          <w:rFonts w:ascii="標楷體" w:eastAsia="標楷體" w:hAnsi="標楷體" w:hint="eastAsia"/>
          <w:sz w:val="28"/>
          <w:szCs w:val="28"/>
        </w:rPr>
        <w:t>(一)安排認識公共機關</w:t>
      </w:r>
      <w:r w:rsidRPr="003A3716">
        <w:rPr>
          <w:rFonts w:ascii="標楷體" w:eastAsia="標楷體" w:hAnsi="標楷體"/>
          <w:sz w:val="28"/>
          <w:szCs w:val="28"/>
        </w:rPr>
        <w:t>(</w:t>
      </w:r>
      <w:r w:rsidRPr="003A3716">
        <w:rPr>
          <w:rFonts w:ascii="標楷體" w:eastAsia="標楷體" w:hAnsi="標楷體" w:hint="eastAsia"/>
          <w:sz w:val="28"/>
          <w:szCs w:val="28"/>
        </w:rPr>
        <w:t>如鄉（鎮、市、區）公所、衛生所、警察局、消防隊、圖書館、法院、議會等</w:t>
      </w:r>
      <w:r w:rsidRPr="003A3716">
        <w:rPr>
          <w:rFonts w:ascii="標楷體" w:eastAsia="標楷體" w:hAnsi="標楷體"/>
          <w:sz w:val="28"/>
          <w:szCs w:val="28"/>
        </w:rPr>
        <w:t>)</w:t>
      </w:r>
      <w:r w:rsidRPr="003A3716">
        <w:rPr>
          <w:rFonts w:ascii="標楷體" w:eastAsia="標楷體" w:hAnsi="標楷體" w:hint="eastAsia"/>
          <w:sz w:val="28"/>
          <w:szCs w:val="28"/>
        </w:rPr>
        <w:t>，使學生認識家鄉，擴展個人視野，凝聚社區意識、啟發公共參與興趣。</w:t>
      </w:r>
    </w:p>
    <w:p w:rsidR="003A3716" w:rsidRPr="003A3716" w:rsidRDefault="003A3716" w:rsidP="003A3716">
      <w:pPr>
        <w:spacing w:line="440" w:lineRule="exact"/>
        <w:ind w:leftChars="100" w:left="800" w:hangingChars="200" w:hanging="560"/>
        <w:rPr>
          <w:rFonts w:ascii="標楷體" w:eastAsia="標楷體" w:hAnsi="標楷體" w:hint="eastAsia"/>
          <w:sz w:val="28"/>
          <w:szCs w:val="28"/>
        </w:rPr>
      </w:pPr>
      <w:r w:rsidRPr="003A3716">
        <w:rPr>
          <w:rFonts w:ascii="標楷體" w:eastAsia="標楷體" w:hAnsi="標楷體" w:hint="eastAsia"/>
          <w:sz w:val="28"/>
          <w:szCs w:val="28"/>
        </w:rPr>
        <w:t>(二)配合課程內容，結合社教機構資源進行，如國立故宮博物院、國立自然科學博物館、國立科學工藝博物館、國立海洋生物博物館、國立臺灣史前文化博物館、國立中正紀念堂、國立臺灣藝術教育館、職涯教育機構(中心)等藝文館所，以增加學習體驗。</w:t>
      </w:r>
    </w:p>
    <w:p w:rsidR="003A3716" w:rsidRPr="003A3716" w:rsidRDefault="003A3716" w:rsidP="003A3716">
      <w:pPr>
        <w:spacing w:line="440" w:lineRule="exact"/>
        <w:ind w:leftChars="100" w:left="800" w:hangingChars="200" w:hanging="560"/>
        <w:rPr>
          <w:rFonts w:ascii="標楷體" w:eastAsia="標楷體" w:hAnsi="標楷體" w:hint="eastAsia"/>
          <w:sz w:val="28"/>
          <w:szCs w:val="28"/>
        </w:rPr>
      </w:pPr>
      <w:r w:rsidRPr="003A3716">
        <w:rPr>
          <w:rFonts w:ascii="標楷體" w:eastAsia="標楷體" w:hAnsi="標楷體" w:hint="eastAsia"/>
          <w:sz w:val="28"/>
          <w:szCs w:val="28"/>
        </w:rPr>
        <w:t>(三)整合走讀臺灣鄉鎮文史百科(包括鄉（鎮、市、區）歷史、地方人物、古蹟、地方產業、景點、動植物、地形、地質等主題)、教育部「在地遊學－發現台灣」一百條遊學路線資源(包括地方政府、學校、館所、農場、社區或地方文史資源)及獲補助之活化校園空間暨發展特色學校，透過城</w:t>
      </w:r>
      <w:r w:rsidRPr="003A3716">
        <w:rPr>
          <w:rFonts w:ascii="標楷體" w:eastAsia="標楷體" w:hAnsi="標楷體" w:hint="eastAsia"/>
          <w:sz w:val="28"/>
          <w:szCs w:val="28"/>
        </w:rPr>
        <w:lastRenderedPageBreak/>
        <w:t>鄉校際交流，以強化認識臺灣及地方特色。</w:t>
      </w:r>
    </w:p>
    <w:p w:rsidR="003A3716" w:rsidRPr="003A3716" w:rsidRDefault="003A3716" w:rsidP="003A3716">
      <w:pPr>
        <w:spacing w:line="440" w:lineRule="exact"/>
        <w:ind w:leftChars="100" w:left="800" w:hangingChars="200" w:hanging="560"/>
        <w:rPr>
          <w:rFonts w:ascii="標楷體" w:eastAsia="標楷體" w:hAnsi="標楷體" w:hint="eastAsia"/>
          <w:sz w:val="28"/>
          <w:szCs w:val="28"/>
        </w:rPr>
      </w:pPr>
      <w:r w:rsidRPr="003A3716">
        <w:rPr>
          <w:rFonts w:ascii="標楷體" w:eastAsia="標楷體" w:hAnsi="標楷體" w:hint="eastAsia"/>
          <w:sz w:val="28"/>
          <w:szCs w:val="28"/>
        </w:rPr>
        <w:t>(四)透過參訪漁市、海港、踏查海岸潮間帶地形、地質，認識河流、海洋生態、產業，參與海洋民俗或信仰活動等，以培養熱愛海洋之思想情感。</w:t>
      </w:r>
    </w:p>
    <w:p w:rsidR="003A3716" w:rsidRPr="003A3716" w:rsidRDefault="003A3716" w:rsidP="003A3716">
      <w:pPr>
        <w:spacing w:line="440" w:lineRule="exact"/>
        <w:ind w:leftChars="100" w:left="800" w:hangingChars="200" w:hanging="560"/>
        <w:rPr>
          <w:rFonts w:ascii="標楷體" w:eastAsia="標楷體" w:hAnsi="標楷體" w:hint="eastAsia"/>
          <w:sz w:val="28"/>
          <w:szCs w:val="28"/>
        </w:rPr>
      </w:pPr>
      <w:r w:rsidRPr="003A3716">
        <w:rPr>
          <w:rFonts w:ascii="標楷體" w:eastAsia="標楷體" w:hAnsi="標楷體" w:hint="eastAsia"/>
          <w:sz w:val="28"/>
          <w:szCs w:val="28"/>
        </w:rPr>
        <w:t>(五)結合地方耆老、地方文史工作者或適當解說人員，編排深度知性學習之旅。</w:t>
      </w:r>
    </w:p>
    <w:p w:rsidR="003A3716" w:rsidRPr="003A3716" w:rsidRDefault="003A3716" w:rsidP="003A3716">
      <w:pPr>
        <w:spacing w:line="440" w:lineRule="exact"/>
        <w:ind w:leftChars="100" w:left="800" w:hangingChars="200" w:hanging="560"/>
        <w:rPr>
          <w:rFonts w:ascii="標楷體" w:eastAsia="標楷體" w:hAnsi="標楷體" w:hint="eastAsia"/>
          <w:sz w:val="28"/>
          <w:szCs w:val="28"/>
        </w:rPr>
      </w:pPr>
      <w:r w:rsidRPr="003A3716">
        <w:rPr>
          <w:rFonts w:ascii="標楷體" w:eastAsia="標楷體" w:hAnsi="標楷體" w:hint="eastAsia"/>
          <w:sz w:val="28"/>
          <w:szCs w:val="28"/>
        </w:rPr>
        <w:t>(六)規劃適當體驗活動之設計，參訪農場、牧場及具有合法性之生態中心、戶外中心等地，認識風土民情、生態環境、人文特色、農民生活及其對社會貢獻，以培養愛鄉愛土情懷。</w:t>
      </w:r>
    </w:p>
    <w:p w:rsidR="003A3716" w:rsidRPr="003A3716" w:rsidRDefault="003A3716" w:rsidP="003A3716">
      <w:pPr>
        <w:spacing w:line="440" w:lineRule="exact"/>
        <w:ind w:leftChars="100" w:left="800" w:hangingChars="200" w:hanging="560"/>
        <w:rPr>
          <w:rFonts w:ascii="標楷體" w:eastAsia="標楷體" w:hAnsi="標楷體"/>
          <w:sz w:val="28"/>
          <w:szCs w:val="28"/>
        </w:rPr>
      </w:pPr>
      <w:r w:rsidRPr="003A3716">
        <w:rPr>
          <w:rFonts w:ascii="標楷體" w:eastAsia="標楷體" w:hAnsi="標楷體" w:hint="eastAsia"/>
          <w:sz w:val="28"/>
          <w:szCs w:val="28"/>
        </w:rPr>
        <w:t>(七)依教學路線及活動設計內容，蒐集相關資料，編印學習單或學習手冊，提供學生使用，以確保教學目標之達成。</w:t>
      </w:r>
    </w:p>
    <w:p w:rsidR="003A3716" w:rsidRPr="003A3716" w:rsidRDefault="003A3716" w:rsidP="003A3716">
      <w:pPr>
        <w:numPr>
          <w:ilvl w:val="0"/>
          <w:numId w:val="1"/>
        </w:numPr>
        <w:autoSpaceDE w:val="0"/>
        <w:autoSpaceDN w:val="0"/>
        <w:adjustRightInd w:val="0"/>
        <w:spacing w:line="440" w:lineRule="exact"/>
        <w:rPr>
          <w:rFonts w:ascii="標楷體" w:eastAsia="標楷體" w:hAnsi="標楷體" w:hint="eastAsia"/>
          <w:sz w:val="28"/>
          <w:szCs w:val="28"/>
        </w:rPr>
      </w:pPr>
      <w:r w:rsidRPr="003A3716">
        <w:rPr>
          <w:rFonts w:ascii="標楷體" w:eastAsia="標楷體" w:hAnsi="標楷體" w:hint="eastAsia"/>
          <w:sz w:val="28"/>
          <w:szCs w:val="28"/>
        </w:rPr>
        <w:t>教學實施：</w:t>
      </w:r>
    </w:p>
    <w:p w:rsidR="003A3716" w:rsidRPr="003A3716" w:rsidRDefault="003A3716" w:rsidP="003A3716">
      <w:pPr>
        <w:spacing w:line="440" w:lineRule="exact"/>
        <w:ind w:leftChars="100" w:left="800" w:hangingChars="200" w:hanging="560"/>
        <w:rPr>
          <w:rFonts w:ascii="標楷體" w:eastAsia="標楷體" w:hAnsi="標楷體" w:hint="eastAsia"/>
          <w:sz w:val="28"/>
          <w:szCs w:val="28"/>
        </w:rPr>
      </w:pPr>
      <w:r w:rsidRPr="003A3716">
        <w:rPr>
          <w:rFonts w:ascii="標楷體" w:eastAsia="標楷體" w:hAnsi="標楷體" w:hint="eastAsia"/>
          <w:sz w:val="28"/>
          <w:szCs w:val="28"/>
        </w:rPr>
        <w:t>(一)結合相關課程並善用校園開放空間，實施戶外教育。</w:t>
      </w:r>
    </w:p>
    <w:p w:rsidR="003A3716" w:rsidRPr="003A3716" w:rsidRDefault="003A3716" w:rsidP="003A3716">
      <w:pPr>
        <w:spacing w:line="440" w:lineRule="exact"/>
        <w:ind w:leftChars="100" w:left="800" w:hangingChars="200" w:hanging="560"/>
        <w:rPr>
          <w:rFonts w:ascii="標楷體" w:eastAsia="標楷體" w:hAnsi="標楷體" w:hint="eastAsia"/>
          <w:sz w:val="28"/>
          <w:szCs w:val="28"/>
        </w:rPr>
      </w:pPr>
      <w:r w:rsidRPr="003A3716">
        <w:rPr>
          <w:rFonts w:ascii="標楷體" w:eastAsia="標楷體" w:hAnsi="標楷體" w:hint="eastAsia"/>
          <w:sz w:val="28"/>
          <w:szCs w:val="28"/>
        </w:rPr>
        <w:t>(二)於校外進行戶外教育時，應依既定計畫及任務編組執行，教師應指導學生運用學習單或學習手冊，並依教學目標就學生學習表現進行評量。</w:t>
      </w:r>
    </w:p>
    <w:p w:rsidR="003A3716" w:rsidRPr="003A3716" w:rsidRDefault="003A3716" w:rsidP="003A3716">
      <w:pPr>
        <w:spacing w:line="440" w:lineRule="exact"/>
        <w:ind w:leftChars="100" w:left="800" w:hangingChars="200" w:hanging="560"/>
        <w:rPr>
          <w:rFonts w:ascii="標楷體" w:eastAsia="標楷體" w:hAnsi="標楷體"/>
          <w:sz w:val="28"/>
          <w:szCs w:val="28"/>
        </w:rPr>
      </w:pPr>
      <w:r w:rsidRPr="003A3716">
        <w:rPr>
          <w:rFonts w:ascii="標楷體" w:eastAsia="標楷體" w:hAnsi="標楷體" w:hint="eastAsia"/>
          <w:sz w:val="28"/>
          <w:szCs w:val="28"/>
        </w:rPr>
        <w:t>(三)於校外進行戶外教育結束後，教師宜結合校內課程，指導學生發表學習心得，以整合學習成果。</w:t>
      </w:r>
    </w:p>
    <w:p w:rsidR="003A3716" w:rsidRPr="003A3716" w:rsidRDefault="003A3716" w:rsidP="003A3716">
      <w:pPr>
        <w:numPr>
          <w:ilvl w:val="0"/>
          <w:numId w:val="1"/>
        </w:numPr>
        <w:autoSpaceDE w:val="0"/>
        <w:autoSpaceDN w:val="0"/>
        <w:adjustRightInd w:val="0"/>
        <w:spacing w:line="440" w:lineRule="exact"/>
        <w:rPr>
          <w:rFonts w:ascii="標楷體" w:eastAsia="標楷體" w:hAnsi="標楷體" w:hint="eastAsia"/>
          <w:sz w:val="28"/>
          <w:szCs w:val="28"/>
        </w:rPr>
      </w:pPr>
      <w:r w:rsidRPr="003A3716">
        <w:rPr>
          <w:rFonts w:ascii="標楷體" w:eastAsia="標楷體" w:hAnsi="標楷體" w:hint="eastAsia"/>
          <w:sz w:val="28"/>
          <w:szCs w:val="28"/>
        </w:rPr>
        <w:t>行政準備：</w:t>
      </w:r>
    </w:p>
    <w:p w:rsidR="003A3716" w:rsidRPr="003A3716" w:rsidRDefault="003A3716" w:rsidP="003A3716">
      <w:pPr>
        <w:spacing w:line="440" w:lineRule="exact"/>
        <w:ind w:leftChars="100" w:left="800" w:hangingChars="200" w:hanging="560"/>
        <w:rPr>
          <w:rFonts w:ascii="標楷體" w:eastAsia="標楷體" w:hAnsi="標楷體" w:hint="eastAsia"/>
          <w:sz w:val="28"/>
          <w:szCs w:val="28"/>
        </w:rPr>
      </w:pPr>
      <w:r w:rsidRPr="003A3716">
        <w:rPr>
          <w:rFonts w:ascii="標楷體" w:eastAsia="標楷體" w:hAnsi="標楷體" w:hint="eastAsia"/>
          <w:sz w:val="28"/>
          <w:szCs w:val="28"/>
        </w:rPr>
        <w:t>(一)學校辦理戶外教育，校內之業務分工，宜請就可運用之人力進行任務編組，必要時可邀請家長共同研討，並依有關規定作有系統及邏輯性之規劃及處理，自訂</w:t>
      </w:r>
      <w:r w:rsidRPr="003A3716">
        <w:rPr>
          <w:rFonts w:ascii="標楷體" w:eastAsia="標楷體" w:hAnsi="標楷體"/>
          <w:sz w:val="28"/>
          <w:szCs w:val="28"/>
        </w:rPr>
        <w:t>標準</w:t>
      </w:r>
      <w:r w:rsidRPr="003A3716">
        <w:rPr>
          <w:rFonts w:ascii="標楷體" w:eastAsia="標楷體" w:hAnsi="標楷體" w:hint="eastAsia"/>
          <w:sz w:val="28"/>
          <w:szCs w:val="28"/>
        </w:rPr>
        <w:t>化</w:t>
      </w:r>
      <w:r w:rsidRPr="003A3716">
        <w:rPr>
          <w:rFonts w:ascii="標楷體" w:eastAsia="標楷體" w:hAnsi="標楷體"/>
          <w:sz w:val="28"/>
          <w:szCs w:val="28"/>
        </w:rPr>
        <w:t>作業流程</w:t>
      </w:r>
      <w:r w:rsidRPr="003A3716">
        <w:rPr>
          <w:rFonts w:ascii="標楷體" w:eastAsia="標楷體" w:hAnsi="標楷體" w:hint="eastAsia"/>
          <w:sz w:val="28"/>
          <w:szCs w:val="28"/>
        </w:rPr>
        <w:t>，切實作好各項準備工作以為遵循。</w:t>
      </w:r>
    </w:p>
    <w:p w:rsidR="003A3716" w:rsidRPr="003A3716" w:rsidRDefault="003A3716" w:rsidP="003A3716">
      <w:pPr>
        <w:spacing w:line="440" w:lineRule="exact"/>
        <w:ind w:leftChars="100" w:left="800" w:hangingChars="200" w:hanging="560"/>
        <w:rPr>
          <w:rFonts w:ascii="標楷體" w:eastAsia="標楷體" w:hAnsi="標楷體" w:hint="eastAsia"/>
          <w:sz w:val="28"/>
          <w:szCs w:val="28"/>
        </w:rPr>
      </w:pPr>
      <w:r w:rsidRPr="003A3716">
        <w:rPr>
          <w:rFonts w:ascii="標楷體" w:eastAsia="標楷體" w:hAnsi="標楷體" w:hint="eastAsia"/>
          <w:sz w:val="28"/>
          <w:szCs w:val="28"/>
        </w:rPr>
        <w:t>(二)辦理前應考量節令氣候、交通狀況、環境衛生、公共安全、場館規模及教學資源等，結合課程設計及學習主題研擬周妥實施計畫，並將其列入學校課程計畫中送所轄教育行政主管機關備查。</w:t>
      </w:r>
    </w:p>
    <w:p w:rsidR="003A3716" w:rsidRPr="003A3716" w:rsidRDefault="003A3716" w:rsidP="003A3716">
      <w:pPr>
        <w:spacing w:line="440" w:lineRule="exact"/>
        <w:ind w:leftChars="100" w:left="800" w:hangingChars="200" w:hanging="560"/>
        <w:rPr>
          <w:rFonts w:ascii="標楷體" w:eastAsia="標楷體" w:hAnsi="標楷體" w:hint="eastAsia"/>
          <w:sz w:val="28"/>
          <w:szCs w:val="28"/>
        </w:rPr>
      </w:pPr>
      <w:r w:rsidRPr="003A3716">
        <w:rPr>
          <w:rFonts w:ascii="標楷體" w:eastAsia="標楷體" w:hAnsi="標楷體" w:hint="eastAsia"/>
          <w:sz w:val="28"/>
          <w:szCs w:val="28"/>
        </w:rPr>
        <w:t>(三)特別注意安全，膳食、住宿及活動場所應具合格建築使用執照、營利事業證等，交通工具租用請確依學校辦理校外教學活動租用車輛應行注意事項擬訂具體作為，落實辦理，以確保教學活動安全。</w:t>
      </w:r>
    </w:p>
    <w:p w:rsidR="003A3716" w:rsidRPr="003A3716" w:rsidRDefault="003A3716" w:rsidP="003A3716">
      <w:pPr>
        <w:spacing w:line="440" w:lineRule="exact"/>
        <w:ind w:leftChars="100" w:left="800" w:hangingChars="200" w:hanging="560"/>
        <w:rPr>
          <w:rFonts w:ascii="標楷體" w:eastAsia="標楷體" w:hAnsi="標楷體" w:hint="eastAsia"/>
          <w:sz w:val="28"/>
          <w:szCs w:val="28"/>
        </w:rPr>
      </w:pPr>
      <w:r w:rsidRPr="003A3716">
        <w:rPr>
          <w:rFonts w:ascii="標楷體" w:eastAsia="標楷體" w:hAnsi="標楷體" w:hint="eastAsia"/>
          <w:sz w:val="28"/>
          <w:szCs w:val="28"/>
        </w:rPr>
        <w:t>(四)事先查詢活動地區醫療服務及求救管道，如至外直轄市、縣(市)宜有護理人員隨行，倘人手不足，可商請具護理經驗、專長家長或志工協助，並備妥急救藥品。</w:t>
      </w:r>
    </w:p>
    <w:p w:rsidR="003A3716" w:rsidRPr="003A3716" w:rsidRDefault="003A3716" w:rsidP="003A3716">
      <w:pPr>
        <w:spacing w:line="440" w:lineRule="exact"/>
        <w:ind w:leftChars="100" w:left="800" w:hangingChars="200" w:hanging="560"/>
        <w:rPr>
          <w:rFonts w:ascii="標楷體" w:eastAsia="標楷體" w:hAnsi="標楷體" w:hint="eastAsia"/>
          <w:sz w:val="28"/>
          <w:szCs w:val="28"/>
        </w:rPr>
      </w:pPr>
      <w:r w:rsidRPr="003A3716">
        <w:rPr>
          <w:rFonts w:ascii="標楷體" w:eastAsia="標楷體" w:hAnsi="標楷體" w:hint="eastAsia"/>
          <w:sz w:val="28"/>
          <w:szCs w:val="28"/>
        </w:rPr>
        <w:t>(五)除學校隨隊教師外，應鼓勵家長或志工參與或協助，並於行前確實了解行程路線及活動內容。</w:t>
      </w:r>
    </w:p>
    <w:p w:rsidR="003A3716" w:rsidRPr="003A3716" w:rsidRDefault="003A3716" w:rsidP="003A3716">
      <w:pPr>
        <w:spacing w:line="440" w:lineRule="exact"/>
        <w:ind w:leftChars="100" w:left="800" w:hangingChars="200" w:hanging="560"/>
        <w:rPr>
          <w:rFonts w:ascii="標楷體" w:eastAsia="標楷體" w:hAnsi="標楷體" w:hint="eastAsia"/>
          <w:sz w:val="28"/>
          <w:szCs w:val="28"/>
        </w:rPr>
      </w:pPr>
      <w:r w:rsidRPr="003A3716">
        <w:rPr>
          <w:rFonts w:ascii="標楷體" w:eastAsia="標楷體" w:hAnsi="標楷體" w:hint="eastAsia"/>
          <w:sz w:val="28"/>
          <w:szCs w:val="28"/>
        </w:rPr>
        <w:t>(六)是否行前勘查，由學校視活動地點、路線及安全狀況自行評估辦理。</w:t>
      </w:r>
    </w:p>
    <w:p w:rsidR="003A3716" w:rsidRPr="003A3716" w:rsidRDefault="003A3716" w:rsidP="003A3716">
      <w:pPr>
        <w:spacing w:line="440" w:lineRule="exact"/>
        <w:ind w:leftChars="100" w:left="800" w:hangingChars="200" w:hanging="560"/>
        <w:rPr>
          <w:rFonts w:ascii="標楷體" w:eastAsia="標楷體" w:hAnsi="標楷體"/>
          <w:sz w:val="28"/>
          <w:szCs w:val="28"/>
        </w:rPr>
      </w:pPr>
      <w:r w:rsidRPr="003A3716">
        <w:rPr>
          <w:rFonts w:ascii="標楷體" w:eastAsia="標楷體" w:hAnsi="標楷體" w:hint="eastAsia"/>
          <w:sz w:val="28"/>
          <w:szCs w:val="28"/>
        </w:rPr>
        <w:t>(七)學校得視需要另行投保必要之平安保險。</w:t>
      </w:r>
    </w:p>
    <w:p w:rsidR="003A3716" w:rsidRPr="003A3716" w:rsidRDefault="003A3716" w:rsidP="003A3716">
      <w:pPr>
        <w:numPr>
          <w:ilvl w:val="0"/>
          <w:numId w:val="1"/>
        </w:numPr>
        <w:autoSpaceDE w:val="0"/>
        <w:autoSpaceDN w:val="0"/>
        <w:adjustRightInd w:val="0"/>
        <w:spacing w:line="440" w:lineRule="exact"/>
        <w:rPr>
          <w:rFonts w:ascii="標楷體" w:eastAsia="標楷體" w:hAnsi="標楷體" w:hint="eastAsia"/>
          <w:sz w:val="28"/>
          <w:szCs w:val="28"/>
        </w:rPr>
      </w:pPr>
      <w:r w:rsidRPr="003A3716">
        <w:rPr>
          <w:rFonts w:ascii="標楷體" w:eastAsia="標楷體" w:hAnsi="標楷體" w:hint="eastAsia"/>
          <w:sz w:val="28"/>
          <w:szCs w:val="28"/>
        </w:rPr>
        <w:t>請假處理：</w:t>
      </w:r>
    </w:p>
    <w:p w:rsidR="003A3716" w:rsidRPr="003A3716" w:rsidRDefault="003A3716" w:rsidP="003A3716">
      <w:pPr>
        <w:spacing w:line="440" w:lineRule="exact"/>
        <w:ind w:leftChars="100" w:left="800" w:hangingChars="200" w:hanging="560"/>
        <w:rPr>
          <w:rFonts w:ascii="標楷體" w:eastAsia="標楷體" w:hAnsi="標楷體" w:hint="eastAsia"/>
          <w:sz w:val="28"/>
          <w:szCs w:val="28"/>
        </w:rPr>
      </w:pPr>
      <w:r w:rsidRPr="003A3716">
        <w:rPr>
          <w:rFonts w:ascii="標楷體" w:eastAsia="標楷體" w:hAnsi="標楷體" w:hint="eastAsia"/>
          <w:sz w:val="28"/>
          <w:szCs w:val="28"/>
        </w:rPr>
        <w:lastRenderedPageBreak/>
        <w:t>(一)戶外教育視為學校課程，事前應通知家長，學生如有疾病、身體孱弱或其他原因者，得依程序請假，不強迫學生參加。</w:t>
      </w:r>
    </w:p>
    <w:p w:rsidR="003A3716" w:rsidRPr="003A3716" w:rsidRDefault="003A3716" w:rsidP="003A3716">
      <w:pPr>
        <w:tabs>
          <w:tab w:val="left" w:pos="7840"/>
        </w:tabs>
        <w:spacing w:line="440" w:lineRule="exact"/>
        <w:ind w:leftChars="100" w:left="800" w:hangingChars="200" w:hanging="560"/>
        <w:rPr>
          <w:rFonts w:ascii="標楷體" w:eastAsia="標楷體" w:hAnsi="標楷體"/>
          <w:sz w:val="28"/>
          <w:szCs w:val="28"/>
        </w:rPr>
      </w:pPr>
      <w:r w:rsidRPr="003A3716">
        <w:rPr>
          <w:rFonts w:ascii="標楷體" w:eastAsia="標楷體" w:hAnsi="標楷體" w:hint="eastAsia"/>
          <w:sz w:val="28"/>
          <w:szCs w:val="28"/>
        </w:rPr>
        <w:t>(二)學生因故未能參加者，學校應作妥適安排，不得拒絕學生到校。</w:t>
      </w:r>
    </w:p>
    <w:p w:rsidR="003A3716" w:rsidRPr="003A3716" w:rsidRDefault="003A3716" w:rsidP="003A3716">
      <w:pPr>
        <w:numPr>
          <w:ilvl w:val="0"/>
          <w:numId w:val="1"/>
        </w:numPr>
        <w:autoSpaceDE w:val="0"/>
        <w:autoSpaceDN w:val="0"/>
        <w:adjustRightInd w:val="0"/>
        <w:spacing w:line="440" w:lineRule="exact"/>
        <w:rPr>
          <w:rFonts w:ascii="標楷體" w:eastAsia="標楷體" w:hAnsi="標楷體" w:hint="eastAsia"/>
          <w:sz w:val="28"/>
          <w:szCs w:val="28"/>
        </w:rPr>
      </w:pPr>
      <w:r w:rsidRPr="003A3716">
        <w:rPr>
          <w:rFonts w:ascii="標楷體" w:eastAsia="標楷體" w:hAnsi="標楷體" w:hint="eastAsia"/>
          <w:sz w:val="28"/>
          <w:szCs w:val="28"/>
        </w:rPr>
        <w:t>緊急應變：</w:t>
      </w:r>
    </w:p>
    <w:p w:rsidR="003A3716" w:rsidRPr="003A3716" w:rsidRDefault="003A3716" w:rsidP="003A3716">
      <w:pPr>
        <w:spacing w:line="440" w:lineRule="exact"/>
        <w:ind w:leftChars="100" w:left="800" w:hangingChars="200" w:hanging="560"/>
        <w:rPr>
          <w:rFonts w:ascii="標楷體" w:eastAsia="標楷體" w:hAnsi="標楷體" w:hint="eastAsia"/>
          <w:sz w:val="28"/>
          <w:szCs w:val="28"/>
        </w:rPr>
      </w:pPr>
      <w:r w:rsidRPr="003A3716">
        <w:rPr>
          <w:rFonts w:ascii="標楷體" w:eastAsia="標楷體" w:hAnsi="標楷體" w:hint="eastAsia"/>
          <w:sz w:val="28"/>
          <w:szCs w:val="28"/>
        </w:rPr>
        <w:t>(一)行前隨時注意活動地區天候及環境變化，如因天候等因素致舉辦活動可能發生危險時，應取消活動或延期舉辦。</w:t>
      </w:r>
    </w:p>
    <w:p w:rsidR="003A3716" w:rsidRPr="003A3716" w:rsidRDefault="003A3716" w:rsidP="003A3716">
      <w:pPr>
        <w:spacing w:line="440" w:lineRule="exact"/>
        <w:ind w:leftChars="100" w:left="800" w:hangingChars="200" w:hanging="560"/>
        <w:rPr>
          <w:rFonts w:ascii="標楷體" w:eastAsia="標楷體" w:hAnsi="標楷體" w:hint="eastAsia"/>
          <w:sz w:val="28"/>
          <w:szCs w:val="28"/>
        </w:rPr>
      </w:pPr>
      <w:r w:rsidRPr="003A3716">
        <w:rPr>
          <w:rFonts w:ascii="標楷體" w:eastAsia="標楷體" w:hAnsi="標楷體" w:hint="eastAsia"/>
          <w:sz w:val="28"/>
          <w:szCs w:val="28"/>
        </w:rPr>
        <w:t>(二)落實行前安全教育，包括應遵守活動規定、安全注意事項、緊急應變措施、緊急聯絡電話及其他等事項。</w:t>
      </w:r>
    </w:p>
    <w:p w:rsidR="003A3716" w:rsidRPr="003A3716" w:rsidRDefault="003A3716" w:rsidP="003A3716">
      <w:pPr>
        <w:spacing w:line="440" w:lineRule="exact"/>
        <w:ind w:leftChars="100" w:left="800" w:hangingChars="200" w:hanging="560"/>
        <w:rPr>
          <w:rFonts w:ascii="標楷體" w:eastAsia="標楷體" w:hAnsi="標楷體" w:hint="eastAsia"/>
          <w:sz w:val="28"/>
          <w:szCs w:val="28"/>
        </w:rPr>
      </w:pPr>
      <w:r w:rsidRPr="003A3716">
        <w:rPr>
          <w:rFonts w:ascii="標楷體" w:eastAsia="標楷體" w:hAnsi="標楷體" w:hint="eastAsia"/>
          <w:sz w:val="28"/>
          <w:szCs w:val="28"/>
        </w:rPr>
        <w:t>(三)教學進行時應注意天候、地形，配合氣象、災害防救單位警報發布，遠離標示危險、公告限制進入或命其離去之地區。</w:t>
      </w:r>
    </w:p>
    <w:p w:rsidR="003A3716" w:rsidRPr="003A3716" w:rsidRDefault="003A3716" w:rsidP="003A3716">
      <w:pPr>
        <w:spacing w:line="440" w:lineRule="exact"/>
        <w:ind w:leftChars="100" w:left="800" w:hangingChars="200" w:hanging="560"/>
        <w:rPr>
          <w:rFonts w:ascii="標楷體" w:eastAsia="標楷體" w:hAnsi="標楷體"/>
          <w:sz w:val="28"/>
          <w:szCs w:val="28"/>
        </w:rPr>
      </w:pPr>
      <w:r w:rsidRPr="003A3716">
        <w:rPr>
          <w:rFonts w:ascii="標楷體" w:eastAsia="標楷體" w:hAnsi="標楷體" w:hint="eastAsia"/>
          <w:sz w:val="28"/>
          <w:szCs w:val="28"/>
        </w:rPr>
        <w:t>(四)戶外教育期間，如遇颱風、意外或緊急事故，應即採取應變措施，減低事故影響程度，並迅速與學校及相關單位連繫，尋求必要協助，必要時應中止活動。</w:t>
      </w:r>
    </w:p>
    <w:p w:rsidR="003A3716" w:rsidRPr="003A3716" w:rsidRDefault="003A3716" w:rsidP="003A3716">
      <w:pPr>
        <w:numPr>
          <w:ilvl w:val="0"/>
          <w:numId w:val="1"/>
        </w:numPr>
        <w:autoSpaceDE w:val="0"/>
        <w:autoSpaceDN w:val="0"/>
        <w:adjustRightInd w:val="0"/>
        <w:spacing w:line="440" w:lineRule="exact"/>
        <w:rPr>
          <w:rFonts w:ascii="標楷體" w:eastAsia="標楷體" w:hAnsi="標楷體" w:hint="eastAsia"/>
          <w:sz w:val="28"/>
          <w:szCs w:val="28"/>
        </w:rPr>
      </w:pPr>
      <w:r w:rsidRPr="003A3716">
        <w:rPr>
          <w:rFonts w:ascii="標楷體" w:eastAsia="標楷體" w:hAnsi="標楷體" w:hint="eastAsia"/>
          <w:sz w:val="28"/>
          <w:szCs w:val="28"/>
        </w:rPr>
        <w:t>檢討改進：戶外教育結束後，得視活動情形召開檢討會，檢討本次活動優、缺點、改進意見及建議事項，做為爾後辦理參考。</w:t>
      </w:r>
    </w:p>
    <w:p w:rsidR="00150DD7" w:rsidRPr="00A839D5" w:rsidRDefault="003A3716" w:rsidP="003A3716">
      <w:pPr>
        <w:numPr>
          <w:ilvl w:val="0"/>
          <w:numId w:val="1"/>
        </w:numPr>
        <w:autoSpaceDE w:val="0"/>
        <w:autoSpaceDN w:val="0"/>
        <w:adjustRightInd w:val="0"/>
        <w:spacing w:line="440" w:lineRule="exact"/>
        <w:rPr>
          <w:rFonts w:ascii="標楷體" w:eastAsia="標楷體" w:hAnsi="標楷體"/>
          <w:sz w:val="28"/>
          <w:szCs w:val="28"/>
        </w:rPr>
      </w:pPr>
      <w:r w:rsidRPr="003A3716">
        <w:rPr>
          <w:rFonts w:ascii="標楷體" w:eastAsia="標楷體" w:hAnsi="標楷體" w:hint="eastAsia"/>
          <w:sz w:val="28"/>
          <w:szCs w:val="28"/>
        </w:rPr>
        <w:t>本原則未規定者，如經費來源、單位及人員分工與權責、採購程序、風險管理與急難處理及家長志工參與等，請依相關法令規定辦理，地方教育行政主管機關並得依權責因地制宜自訂補充規定。</w:t>
      </w:r>
    </w:p>
    <w:sectPr w:rsidR="00150DD7" w:rsidRPr="00A839D5" w:rsidSect="00150DD7">
      <w:pgSz w:w="11906" w:h="16838"/>
      <w:pgMar w:top="1134" w:right="1134" w:bottom="1134"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A492E"/>
    <w:multiLevelType w:val="multilevel"/>
    <w:tmpl w:val="2A2890CC"/>
    <w:lvl w:ilvl="0">
      <w:start w:val="1"/>
      <w:numFmt w:val="taiwaneseCountingThousand"/>
      <w:lvlText w:val="%1、"/>
      <w:lvlJc w:val="left"/>
      <w:pPr>
        <w:tabs>
          <w:tab w:val="num" w:pos="720"/>
        </w:tabs>
        <w:ind w:left="720" w:hanging="720"/>
      </w:pPr>
      <w:rPr>
        <w:rFonts w:ascii="標楷體" w:eastAsia="標楷體" w:hAnsi="新細明體" w:cs="Courier" w:hint="eastAsia"/>
        <w:b w:val="0"/>
        <w:color w:val="000000"/>
        <w:sz w:val="24"/>
      </w:rPr>
    </w:lvl>
    <w:lvl w:ilvl="1">
      <w:start w:val="1"/>
      <w:numFmt w:val="decimal"/>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nsid w:val="57AE029F"/>
    <w:multiLevelType w:val="multilevel"/>
    <w:tmpl w:val="3B2670D2"/>
    <w:lvl w:ilvl="0">
      <w:start w:val="1"/>
      <w:numFmt w:val="taiwaneseCountingThousand"/>
      <w:lvlText w:val="%1、"/>
      <w:lvlJc w:val="left"/>
      <w:pPr>
        <w:tabs>
          <w:tab w:val="num" w:pos="720"/>
        </w:tabs>
        <w:ind w:left="720" w:hanging="720"/>
      </w:pPr>
      <w:rPr>
        <w:rFonts w:ascii="標楷體" w:eastAsia="標楷體" w:hAnsi="新細明體" w:cs="Courier" w:hint="eastAsia"/>
        <w:b w:val="0"/>
        <w:color w:val="000000"/>
        <w:sz w:val="28"/>
      </w:rPr>
    </w:lvl>
    <w:lvl w:ilvl="1">
      <w:start w:val="1"/>
      <w:numFmt w:val="decimal"/>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
    <w:nsid w:val="760B62A7"/>
    <w:multiLevelType w:val="hybridMultilevel"/>
    <w:tmpl w:val="93FC8F0C"/>
    <w:lvl w:ilvl="0" w:tplc="8E4A4C5A">
      <w:start w:val="1"/>
      <w:numFmt w:val="taiwaneseCountingThousand"/>
      <w:lvlText w:val="%1、"/>
      <w:lvlJc w:val="left"/>
      <w:pPr>
        <w:tabs>
          <w:tab w:val="num" w:pos="720"/>
        </w:tabs>
        <w:ind w:left="720" w:hanging="720"/>
      </w:pPr>
      <w:rPr>
        <w:rFonts w:ascii="標楷體" w:eastAsia="標楷體" w:hAnsi="新細明體" w:cs="Courier" w:hint="eastAsia"/>
        <w:b w:val="0"/>
        <w:color w:val="000000"/>
        <w:sz w:val="28"/>
      </w:rPr>
    </w:lvl>
    <w:lvl w:ilvl="1" w:tplc="0D8AAF42">
      <w:start w:val="1"/>
      <w:numFmt w:val="decimal"/>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0DD7"/>
    <w:rsid w:val="0000087D"/>
    <w:rsid w:val="0000560E"/>
    <w:rsid w:val="0001093C"/>
    <w:rsid w:val="00022545"/>
    <w:rsid w:val="00024FBC"/>
    <w:rsid w:val="00034EE8"/>
    <w:rsid w:val="000361A0"/>
    <w:rsid w:val="00037434"/>
    <w:rsid w:val="00040880"/>
    <w:rsid w:val="0004577A"/>
    <w:rsid w:val="00063D7A"/>
    <w:rsid w:val="00064E68"/>
    <w:rsid w:val="000662DF"/>
    <w:rsid w:val="000700B1"/>
    <w:rsid w:val="00077B85"/>
    <w:rsid w:val="0008383B"/>
    <w:rsid w:val="000873FC"/>
    <w:rsid w:val="0009578A"/>
    <w:rsid w:val="000A76EE"/>
    <w:rsid w:val="000B3856"/>
    <w:rsid w:val="000C5D0E"/>
    <w:rsid w:val="000D6D87"/>
    <w:rsid w:val="000F4C21"/>
    <w:rsid w:val="00104F48"/>
    <w:rsid w:val="00110B4F"/>
    <w:rsid w:val="0011412A"/>
    <w:rsid w:val="00144F1F"/>
    <w:rsid w:val="001458C0"/>
    <w:rsid w:val="00150DD7"/>
    <w:rsid w:val="00154CFF"/>
    <w:rsid w:val="001571FC"/>
    <w:rsid w:val="00157C1A"/>
    <w:rsid w:val="00164046"/>
    <w:rsid w:val="001769D8"/>
    <w:rsid w:val="00197945"/>
    <w:rsid w:val="001B1888"/>
    <w:rsid w:val="001B39EC"/>
    <w:rsid w:val="001B4126"/>
    <w:rsid w:val="001D19EC"/>
    <w:rsid w:val="001D5884"/>
    <w:rsid w:val="001D5DFD"/>
    <w:rsid w:val="001E0C6B"/>
    <w:rsid w:val="001E78F3"/>
    <w:rsid w:val="001F32F2"/>
    <w:rsid w:val="001F366F"/>
    <w:rsid w:val="001F6F74"/>
    <w:rsid w:val="00201D57"/>
    <w:rsid w:val="00215E0B"/>
    <w:rsid w:val="00235063"/>
    <w:rsid w:val="002351A0"/>
    <w:rsid w:val="002463D6"/>
    <w:rsid w:val="002514E3"/>
    <w:rsid w:val="00256B90"/>
    <w:rsid w:val="00260040"/>
    <w:rsid w:val="00274D0D"/>
    <w:rsid w:val="0028477F"/>
    <w:rsid w:val="002A493B"/>
    <w:rsid w:val="002B1575"/>
    <w:rsid w:val="002B7F28"/>
    <w:rsid w:val="002C2081"/>
    <w:rsid w:val="002C2584"/>
    <w:rsid w:val="002D2F71"/>
    <w:rsid w:val="002E157B"/>
    <w:rsid w:val="002E47C2"/>
    <w:rsid w:val="002F2369"/>
    <w:rsid w:val="002F7707"/>
    <w:rsid w:val="0030121F"/>
    <w:rsid w:val="00302420"/>
    <w:rsid w:val="00302860"/>
    <w:rsid w:val="003029CE"/>
    <w:rsid w:val="00302F94"/>
    <w:rsid w:val="00305A6B"/>
    <w:rsid w:val="0030662A"/>
    <w:rsid w:val="0031749B"/>
    <w:rsid w:val="003239FF"/>
    <w:rsid w:val="00325255"/>
    <w:rsid w:val="00326E05"/>
    <w:rsid w:val="00336B25"/>
    <w:rsid w:val="0034016D"/>
    <w:rsid w:val="00344CF4"/>
    <w:rsid w:val="00347304"/>
    <w:rsid w:val="003737AB"/>
    <w:rsid w:val="003766DB"/>
    <w:rsid w:val="00376B44"/>
    <w:rsid w:val="0038475D"/>
    <w:rsid w:val="00393B67"/>
    <w:rsid w:val="0039570C"/>
    <w:rsid w:val="00397AD0"/>
    <w:rsid w:val="003A3716"/>
    <w:rsid w:val="003C0F1E"/>
    <w:rsid w:val="003D2C37"/>
    <w:rsid w:val="003F661A"/>
    <w:rsid w:val="004067BE"/>
    <w:rsid w:val="00410B8B"/>
    <w:rsid w:val="004134CC"/>
    <w:rsid w:val="00426D8D"/>
    <w:rsid w:val="00427A23"/>
    <w:rsid w:val="00443CDF"/>
    <w:rsid w:val="0045307D"/>
    <w:rsid w:val="004537C9"/>
    <w:rsid w:val="00454B47"/>
    <w:rsid w:val="004609CB"/>
    <w:rsid w:val="00462BB5"/>
    <w:rsid w:val="00463B67"/>
    <w:rsid w:val="004740E5"/>
    <w:rsid w:val="00492A9F"/>
    <w:rsid w:val="00494D29"/>
    <w:rsid w:val="004951F9"/>
    <w:rsid w:val="004A0212"/>
    <w:rsid w:val="004B5A74"/>
    <w:rsid w:val="004B783F"/>
    <w:rsid w:val="004B7974"/>
    <w:rsid w:val="004C071C"/>
    <w:rsid w:val="004C4948"/>
    <w:rsid w:val="004C5F15"/>
    <w:rsid w:val="004D5461"/>
    <w:rsid w:val="004D6536"/>
    <w:rsid w:val="004E3D12"/>
    <w:rsid w:val="004E5EEE"/>
    <w:rsid w:val="004E6A17"/>
    <w:rsid w:val="004F01A8"/>
    <w:rsid w:val="004F0D5A"/>
    <w:rsid w:val="004F1D55"/>
    <w:rsid w:val="004F2B6A"/>
    <w:rsid w:val="00501455"/>
    <w:rsid w:val="005067B7"/>
    <w:rsid w:val="0051350D"/>
    <w:rsid w:val="00514F6E"/>
    <w:rsid w:val="00521D79"/>
    <w:rsid w:val="00527C39"/>
    <w:rsid w:val="00530954"/>
    <w:rsid w:val="005333B5"/>
    <w:rsid w:val="00540754"/>
    <w:rsid w:val="00566AD1"/>
    <w:rsid w:val="00572E84"/>
    <w:rsid w:val="005738C6"/>
    <w:rsid w:val="00580693"/>
    <w:rsid w:val="00585375"/>
    <w:rsid w:val="00596BD1"/>
    <w:rsid w:val="005A2F62"/>
    <w:rsid w:val="005A68E4"/>
    <w:rsid w:val="005B07B6"/>
    <w:rsid w:val="005B2E65"/>
    <w:rsid w:val="005B7D00"/>
    <w:rsid w:val="005C34EB"/>
    <w:rsid w:val="005C5E78"/>
    <w:rsid w:val="005D0F75"/>
    <w:rsid w:val="005D241D"/>
    <w:rsid w:val="005F1D44"/>
    <w:rsid w:val="005F5083"/>
    <w:rsid w:val="005F6C74"/>
    <w:rsid w:val="00602D1C"/>
    <w:rsid w:val="00606DB1"/>
    <w:rsid w:val="00607B7C"/>
    <w:rsid w:val="0061027D"/>
    <w:rsid w:val="006237D6"/>
    <w:rsid w:val="00627F0C"/>
    <w:rsid w:val="00630CC3"/>
    <w:rsid w:val="00630E1E"/>
    <w:rsid w:val="00637588"/>
    <w:rsid w:val="00641732"/>
    <w:rsid w:val="00646F8D"/>
    <w:rsid w:val="00685187"/>
    <w:rsid w:val="00686B26"/>
    <w:rsid w:val="0069038F"/>
    <w:rsid w:val="0069270B"/>
    <w:rsid w:val="006979A7"/>
    <w:rsid w:val="006A135B"/>
    <w:rsid w:val="006A2850"/>
    <w:rsid w:val="006B0004"/>
    <w:rsid w:val="006B1786"/>
    <w:rsid w:val="006C72C0"/>
    <w:rsid w:val="006D2573"/>
    <w:rsid w:val="006E1FBA"/>
    <w:rsid w:val="006F40E5"/>
    <w:rsid w:val="006F7A02"/>
    <w:rsid w:val="00701BDB"/>
    <w:rsid w:val="00702308"/>
    <w:rsid w:val="007070FF"/>
    <w:rsid w:val="00711261"/>
    <w:rsid w:val="007147EB"/>
    <w:rsid w:val="00716540"/>
    <w:rsid w:val="00717BA3"/>
    <w:rsid w:val="00717DE6"/>
    <w:rsid w:val="00720072"/>
    <w:rsid w:val="007227D3"/>
    <w:rsid w:val="0073200B"/>
    <w:rsid w:val="00743A38"/>
    <w:rsid w:val="007475F1"/>
    <w:rsid w:val="00750C41"/>
    <w:rsid w:val="00763BC0"/>
    <w:rsid w:val="007645FA"/>
    <w:rsid w:val="00780887"/>
    <w:rsid w:val="00780F1F"/>
    <w:rsid w:val="00792D78"/>
    <w:rsid w:val="007A7058"/>
    <w:rsid w:val="007B4059"/>
    <w:rsid w:val="007B72EE"/>
    <w:rsid w:val="007B76CE"/>
    <w:rsid w:val="007C2C87"/>
    <w:rsid w:val="007D0649"/>
    <w:rsid w:val="007D4A43"/>
    <w:rsid w:val="007E0C56"/>
    <w:rsid w:val="007E1DCC"/>
    <w:rsid w:val="007F5CC7"/>
    <w:rsid w:val="0080043D"/>
    <w:rsid w:val="00811CED"/>
    <w:rsid w:val="00814C69"/>
    <w:rsid w:val="008177F6"/>
    <w:rsid w:val="00834F90"/>
    <w:rsid w:val="00855453"/>
    <w:rsid w:val="008631C9"/>
    <w:rsid w:val="00871F60"/>
    <w:rsid w:val="00883A7F"/>
    <w:rsid w:val="00883D8D"/>
    <w:rsid w:val="0088587A"/>
    <w:rsid w:val="0088673E"/>
    <w:rsid w:val="008902C4"/>
    <w:rsid w:val="0089193D"/>
    <w:rsid w:val="0089360D"/>
    <w:rsid w:val="0089759F"/>
    <w:rsid w:val="008C2A7D"/>
    <w:rsid w:val="008D5CE1"/>
    <w:rsid w:val="008D7BC3"/>
    <w:rsid w:val="008E1C74"/>
    <w:rsid w:val="008E34B6"/>
    <w:rsid w:val="008E4808"/>
    <w:rsid w:val="008E5309"/>
    <w:rsid w:val="008E68BC"/>
    <w:rsid w:val="008F24F3"/>
    <w:rsid w:val="008F2A67"/>
    <w:rsid w:val="008F2DA0"/>
    <w:rsid w:val="00907E48"/>
    <w:rsid w:val="0091226F"/>
    <w:rsid w:val="0091570E"/>
    <w:rsid w:val="00917333"/>
    <w:rsid w:val="00920260"/>
    <w:rsid w:val="009267B0"/>
    <w:rsid w:val="0093102A"/>
    <w:rsid w:val="00931FCE"/>
    <w:rsid w:val="0093564A"/>
    <w:rsid w:val="00951243"/>
    <w:rsid w:val="00955858"/>
    <w:rsid w:val="00957E71"/>
    <w:rsid w:val="00962A0D"/>
    <w:rsid w:val="00966374"/>
    <w:rsid w:val="00972976"/>
    <w:rsid w:val="009777D6"/>
    <w:rsid w:val="009A139E"/>
    <w:rsid w:val="009A3AD0"/>
    <w:rsid w:val="009A43BB"/>
    <w:rsid w:val="009A513F"/>
    <w:rsid w:val="009D3D12"/>
    <w:rsid w:val="009D6388"/>
    <w:rsid w:val="009D72D9"/>
    <w:rsid w:val="009E45DE"/>
    <w:rsid w:val="009F0238"/>
    <w:rsid w:val="00A004E4"/>
    <w:rsid w:val="00A07C17"/>
    <w:rsid w:val="00A10027"/>
    <w:rsid w:val="00A103F3"/>
    <w:rsid w:val="00A11641"/>
    <w:rsid w:val="00A227D5"/>
    <w:rsid w:val="00A26689"/>
    <w:rsid w:val="00A32E4D"/>
    <w:rsid w:val="00A44377"/>
    <w:rsid w:val="00A51CDE"/>
    <w:rsid w:val="00A540D4"/>
    <w:rsid w:val="00A553A9"/>
    <w:rsid w:val="00A56437"/>
    <w:rsid w:val="00A6287C"/>
    <w:rsid w:val="00A6661F"/>
    <w:rsid w:val="00A839D5"/>
    <w:rsid w:val="00A9328F"/>
    <w:rsid w:val="00A9625D"/>
    <w:rsid w:val="00AB0294"/>
    <w:rsid w:val="00AB157E"/>
    <w:rsid w:val="00AC04DB"/>
    <w:rsid w:val="00AC3123"/>
    <w:rsid w:val="00AC6385"/>
    <w:rsid w:val="00AD3724"/>
    <w:rsid w:val="00AD3E6F"/>
    <w:rsid w:val="00AD59A2"/>
    <w:rsid w:val="00AE2334"/>
    <w:rsid w:val="00AE651A"/>
    <w:rsid w:val="00AE73B3"/>
    <w:rsid w:val="00AF4583"/>
    <w:rsid w:val="00AF6311"/>
    <w:rsid w:val="00B01BAC"/>
    <w:rsid w:val="00B0451B"/>
    <w:rsid w:val="00B1316D"/>
    <w:rsid w:val="00B14932"/>
    <w:rsid w:val="00B20B60"/>
    <w:rsid w:val="00B322CC"/>
    <w:rsid w:val="00B33177"/>
    <w:rsid w:val="00B404FD"/>
    <w:rsid w:val="00B40E16"/>
    <w:rsid w:val="00B41841"/>
    <w:rsid w:val="00B576A6"/>
    <w:rsid w:val="00B61ACA"/>
    <w:rsid w:val="00B63377"/>
    <w:rsid w:val="00B66BE1"/>
    <w:rsid w:val="00B66DA1"/>
    <w:rsid w:val="00B725CA"/>
    <w:rsid w:val="00B752F9"/>
    <w:rsid w:val="00B75E10"/>
    <w:rsid w:val="00B777ED"/>
    <w:rsid w:val="00B77B50"/>
    <w:rsid w:val="00B85E54"/>
    <w:rsid w:val="00B85F7C"/>
    <w:rsid w:val="00B873F9"/>
    <w:rsid w:val="00B92865"/>
    <w:rsid w:val="00BA7885"/>
    <w:rsid w:val="00BC283D"/>
    <w:rsid w:val="00BD068E"/>
    <w:rsid w:val="00BE44E9"/>
    <w:rsid w:val="00BF2B8D"/>
    <w:rsid w:val="00BF6E79"/>
    <w:rsid w:val="00BF7F76"/>
    <w:rsid w:val="00C1008F"/>
    <w:rsid w:val="00C10A77"/>
    <w:rsid w:val="00C1721E"/>
    <w:rsid w:val="00C479BF"/>
    <w:rsid w:val="00C72785"/>
    <w:rsid w:val="00C7444F"/>
    <w:rsid w:val="00C778BB"/>
    <w:rsid w:val="00C81D13"/>
    <w:rsid w:val="00C857A8"/>
    <w:rsid w:val="00C917DD"/>
    <w:rsid w:val="00CA698C"/>
    <w:rsid w:val="00CA7DF2"/>
    <w:rsid w:val="00CA7E46"/>
    <w:rsid w:val="00CB7174"/>
    <w:rsid w:val="00CC23D6"/>
    <w:rsid w:val="00CC3159"/>
    <w:rsid w:val="00CC6E02"/>
    <w:rsid w:val="00CF33AA"/>
    <w:rsid w:val="00D03111"/>
    <w:rsid w:val="00D105F4"/>
    <w:rsid w:val="00D3622C"/>
    <w:rsid w:val="00D62C27"/>
    <w:rsid w:val="00D65B8D"/>
    <w:rsid w:val="00D668ED"/>
    <w:rsid w:val="00D770FD"/>
    <w:rsid w:val="00DA47C2"/>
    <w:rsid w:val="00DA5626"/>
    <w:rsid w:val="00DC0613"/>
    <w:rsid w:val="00DE4418"/>
    <w:rsid w:val="00DE52D4"/>
    <w:rsid w:val="00DF0DD2"/>
    <w:rsid w:val="00E23916"/>
    <w:rsid w:val="00E27BEE"/>
    <w:rsid w:val="00E34D05"/>
    <w:rsid w:val="00E356B3"/>
    <w:rsid w:val="00E35A05"/>
    <w:rsid w:val="00E669F0"/>
    <w:rsid w:val="00E7095E"/>
    <w:rsid w:val="00E82844"/>
    <w:rsid w:val="00E84FA3"/>
    <w:rsid w:val="00EA1D0B"/>
    <w:rsid w:val="00EB38BE"/>
    <w:rsid w:val="00EB6F3A"/>
    <w:rsid w:val="00EB70ED"/>
    <w:rsid w:val="00ED66E9"/>
    <w:rsid w:val="00EE1667"/>
    <w:rsid w:val="00EF300E"/>
    <w:rsid w:val="00F00461"/>
    <w:rsid w:val="00F11BF2"/>
    <w:rsid w:val="00F12F5F"/>
    <w:rsid w:val="00F20AF1"/>
    <w:rsid w:val="00F255F7"/>
    <w:rsid w:val="00F272FB"/>
    <w:rsid w:val="00F27BD9"/>
    <w:rsid w:val="00F3002C"/>
    <w:rsid w:val="00F33929"/>
    <w:rsid w:val="00F407EC"/>
    <w:rsid w:val="00F42F7C"/>
    <w:rsid w:val="00F45578"/>
    <w:rsid w:val="00F45B49"/>
    <w:rsid w:val="00F55220"/>
    <w:rsid w:val="00F56C75"/>
    <w:rsid w:val="00F611DE"/>
    <w:rsid w:val="00F61EB0"/>
    <w:rsid w:val="00F62D11"/>
    <w:rsid w:val="00F654CC"/>
    <w:rsid w:val="00F745FE"/>
    <w:rsid w:val="00F7492D"/>
    <w:rsid w:val="00F76261"/>
    <w:rsid w:val="00F95AE2"/>
    <w:rsid w:val="00F95C93"/>
    <w:rsid w:val="00FB3DA7"/>
    <w:rsid w:val="00FB631C"/>
    <w:rsid w:val="00FC09DE"/>
    <w:rsid w:val="00FE03F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DD7"/>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322</Words>
  <Characters>1837</Characters>
  <Application>Microsoft Office Word</Application>
  <DocSecurity>4</DocSecurity>
  <Lines>15</Lines>
  <Paragraphs>4</Paragraphs>
  <ScaleCrop>false</ScaleCrop>
  <Company>MOE</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國民中小學辦理戶外教育實施原則</dc:title>
  <dc:creator>MOEIT</dc:creator>
  <cp:lastModifiedBy>BM6660</cp:lastModifiedBy>
  <cp:revision>2</cp:revision>
  <cp:lastPrinted>2015-10-06T04:26:00Z</cp:lastPrinted>
  <dcterms:created xsi:type="dcterms:W3CDTF">2015-10-06T04:27:00Z</dcterms:created>
  <dcterms:modified xsi:type="dcterms:W3CDTF">2015-10-06T04:27:00Z</dcterms:modified>
</cp:coreProperties>
</file>