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8" w:rsidRPr="00BD4855" w:rsidRDefault="0030504C">
      <w:r w:rsidRPr="00A709EA">
        <w:rPr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-22.2pt;margin-top:-19.8pt;width:436.2pt;height:34.2pt;z-index:251647488" fillcolor="black" strokecolor="white">
            <v:shadow on="t" color="#b2b2b2" opacity="52429f" offset="3pt"/>
            <v:textpath style="font-family:&quot;華康儷金黑&quot;;font-size:20pt;font-weight:bold;v-text-reverse:t;v-text-kern:t" trim="t" fitpath="t" string="臺南市104學年度學生音樂比賽歸仁文化中心場地動線圖"/>
          </v:shape>
        </w:pict>
      </w:r>
      <w:r w:rsidR="00B626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48.75pt;margin-top:562.5pt;width:99pt;height:28.35pt;z-index:251672064" strokecolor="#936" strokeweight="1.5pt">
            <v:textbox style="mso-next-textbox:#_x0000_s1082">
              <w:txbxContent>
                <w:p w:rsidR="00381197" w:rsidRPr="00BE22DB" w:rsidRDefault="00C2629F" w:rsidP="00381197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32"/>
                      <w:szCs w:val="32"/>
                    </w:rPr>
                  </w:pPr>
                  <w:r>
                    <w:rPr>
                      <w:rFonts w:ascii="華康儷粗宋" w:eastAsia="華康儷粗宋" w:hint="eastAsia"/>
                      <w:sz w:val="32"/>
                      <w:szCs w:val="32"/>
                    </w:rPr>
                    <w:t>○</w:t>
                  </w:r>
                  <w:r w:rsidR="00381197"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管制</w:t>
                  </w: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區域</w:t>
                  </w:r>
                </w:p>
              </w:txbxContent>
            </v:textbox>
          </v:shape>
        </w:pict>
      </w:r>
      <w:r w:rsidR="000C19F8">
        <w:rPr>
          <w:noProof/>
        </w:rPr>
        <w:pict>
          <v:group id="_x0000_s1089" style="position:absolute;margin-left:108pt;margin-top:198pt;width:63pt;height:31.2pt;z-index:251677184" coordorigin="9180,13500" coordsize="1260,624">
            <v:roundrect id="_x0000_s1090" style="position:absolute;left:9180;top:13500;width:1260;height:624" arcsize="10923f" strokecolor="#333" strokeweight="1.5pt"/>
            <v:shape id="_x0000_s1091" type="#_x0000_t202" style="position:absolute;left:9270;top:13500;width:1080;height:600" filled="f" stroked="f" strokecolor="#333" strokeweight="2pt">
              <v:stroke dashstyle="1 1"/>
              <v:textbox style="mso-next-textbox:#_x0000_s1091">
                <w:txbxContent>
                  <w:p w:rsidR="000C19F8" w:rsidRPr="00381197" w:rsidRDefault="000C19F8" w:rsidP="000C19F8">
                    <w:pPr>
                      <w:spacing w:line="0" w:lineRule="atLeast"/>
                      <w:jc w:val="center"/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</w:pPr>
                    <w:r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  <w:t>鋼琴</w:t>
                    </w:r>
                  </w:p>
                </w:txbxContent>
              </v:textbox>
            </v:shape>
          </v:group>
        </w:pict>
      </w:r>
      <w:r w:rsidR="000C19F8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5" type="#_x0000_t68" style="position:absolute;margin-left:337.5pt;margin-top:200.25pt;width:18pt;height:27pt;rotation:90;flip:x;z-index:251658752" fillcolor="yellow"/>
        </w:pict>
      </w:r>
      <w:r w:rsidR="000C19F8">
        <w:rPr>
          <w:noProof/>
        </w:rPr>
        <w:pict>
          <v:shape id="_x0000_s1054" type="#_x0000_t68" style="position:absolute;margin-left:49.5pt;margin-top:200.25pt;width:18pt;height:27pt;rotation:90;flip:x;z-index:251657728" fillcolor="yellow"/>
        </w:pict>
      </w:r>
      <w:r w:rsidR="000C19F8">
        <w:rPr>
          <w:noProof/>
        </w:rPr>
        <w:pict>
          <v:group id="_x0000_s1079" style="position:absolute;margin-left:36pt;margin-top:166.8pt;width:63pt;height:31.2pt;z-index:251671040" coordorigin="9180,13500" coordsize="1260,624">
            <v:roundrect id="_x0000_s1080" style="position:absolute;left:9180;top:13500;width:1260;height:624" arcsize="10923f" fillcolor="fuchsia" strokeweight="1.5pt">
              <v:fill r:id="rId6" o:title="菱形外框線" type="pattern"/>
              <v:stroke dashstyle="1 1"/>
            </v:roundrect>
            <v:shape id="_x0000_s1081" type="#_x0000_t202" style="position:absolute;left:9270;top:13500;width:1080;height:600" filled="f" stroked="f" strokecolor="#333" strokeweight="2pt">
              <v:stroke dashstyle="1 1"/>
              <v:textbox style="mso-next-textbox:#_x0000_s1081">
                <w:txbxContent>
                  <w:p w:rsidR="00381197" w:rsidRPr="00381197" w:rsidRDefault="00381197" w:rsidP="00381197">
                    <w:pPr>
                      <w:spacing w:line="0" w:lineRule="atLeast"/>
                      <w:jc w:val="center"/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</w:pPr>
                    <w:r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  <w:t>退</w:t>
                    </w:r>
                    <w:r w:rsidRPr="00381197"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  <w:t>場</w:t>
                    </w:r>
                  </w:p>
                </w:txbxContent>
              </v:textbox>
            </v:shape>
          </v:group>
        </w:pict>
      </w:r>
      <w:r w:rsidR="00C2629F">
        <w:rPr>
          <w:noProof/>
        </w:rPr>
        <w:pict>
          <v:shape id="_x0000_s1053" type="#_x0000_t68" style="position:absolute;margin-left:34.5pt;margin-top:342pt;width:18pt;height:27pt;flip:y;z-index:251656704" fillcolor="yellow"/>
        </w:pict>
      </w:r>
      <w:r w:rsidR="00C2629F">
        <w:rPr>
          <w:noProof/>
        </w:rPr>
        <w:pict>
          <v:shape id="_x0000_s1052" type="#_x0000_t68" style="position:absolute;margin-left:34.5pt;margin-top:414pt;width:18pt;height:27pt;flip:y;z-index:251655680" fillcolor="yellow"/>
        </w:pict>
      </w:r>
      <w:r w:rsidR="00C2629F">
        <w:rPr>
          <w:noProof/>
        </w:rPr>
        <w:pict>
          <v:shape id="_x0000_s1058" type="#_x0000_t68" style="position:absolute;margin-left:364.5pt;margin-top:414pt;width:18pt;height:27pt;rotation:180;flip:y;z-index:251661824" fillcolor="yellow"/>
        </w:pict>
      </w:r>
      <w:r w:rsidR="00C2629F">
        <w:rPr>
          <w:noProof/>
        </w:rPr>
        <w:pict>
          <v:shape id="_x0000_s1057" type="#_x0000_t68" style="position:absolute;margin-left:364.5pt;margin-top:342pt;width:18pt;height:27pt;rotation:180;flip:y;z-index:251660800" fillcolor="yellow"/>
        </w:pict>
      </w:r>
      <w:r w:rsidR="00C2629F">
        <w:rPr>
          <w:noProof/>
        </w:rPr>
        <w:pict>
          <v:oval id="_x0000_s1088" style="position:absolute;margin-left:357pt;margin-top:378pt;width:27pt;height:27pt;rotation:-180;z-index:251676160" strokecolor="#c06" strokeweight="1.5pt"/>
        </w:pict>
      </w:r>
      <w:r w:rsidR="00405F62">
        <w:rPr>
          <w:noProof/>
        </w:rPr>
        <w:pict>
          <v:shape id="_x0000_s1087" type="#_x0000_t202" style="position:absolute;margin-left:315pt;margin-top:666pt;width:180pt;height:54pt;z-index:251675136" strokecolor="#333" strokeweight="1.5pt">
            <v:fill opacity="52429f"/>
            <v:stroke dashstyle="1 1"/>
            <v:textbox style="mso-next-textbox:#_x0000_s1087">
              <w:txbxContent>
                <w:p w:rsidR="00BE22DB" w:rsidRPr="00B62615" w:rsidRDefault="00BE22DB" w:rsidP="00BE22DB">
                  <w:pPr>
                    <w:spacing w:line="0" w:lineRule="atLeast"/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  <w:t>參賽者進入第二預備區</w:t>
                  </w:r>
                  <w:r w:rsidR="00825096" w:rsidRPr="00B62615"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  <w:t>後</w:t>
                  </w:r>
                  <w:r w:rsidRPr="00B62615"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  <w:t>，請禁聲等候</w:t>
                  </w:r>
                </w:p>
              </w:txbxContent>
            </v:textbox>
          </v:shape>
        </w:pict>
      </w:r>
      <w:r w:rsidR="00405F62">
        <w:rPr>
          <w:noProof/>
        </w:rPr>
        <w:pict>
          <v:shape id="_x0000_s1075" type="#_x0000_t202" style="position:absolute;margin-left:-1in;margin-top:643.5pt;width:162pt;height:76.5pt;z-index:251668992" strokecolor="#333" strokeweight="1.5pt">
            <v:fill opacity="52429f"/>
            <v:stroke dashstyle="1 1"/>
            <v:textbox style="mso-next-textbox:#_x0000_s1075">
              <w:txbxContent>
                <w:p w:rsidR="00BE22DB" w:rsidRPr="00B62615" w:rsidRDefault="00381197" w:rsidP="00BE22DB">
                  <w:pPr>
                    <w:spacing w:line="0" w:lineRule="atLeast"/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  <w:t>觀眾區於換場時才會開放進入</w:t>
                  </w:r>
                  <w:r w:rsidR="00BE22DB" w:rsidRPr="00B62615">
                    <w:rPr>
                      <w:rFonts w:ascii="華康儷粗宋" w:eastAsia="華康儷粗宋" w:hint="eastAsia"/>
                      <w:i/>
                      <w:sz w:val="28"/>
                      <w:szCs w:val="28"/>
                    </w:rPr>
                    <w:t>，進入後請保持安靜。</w:t>
                  </w:r>
                </w:p>
              </w:txbxContent>
            </v:textbox>
          </v:shape>
        </w:pict>
      </w:r>
      <w:r w:rsidR="00BE22DB">
        <w:rPr>
          <w:noProof/>
        </w:rPr>
        <w:pict>
          <v:oval id="_x0000_s1049" style="position:absolute;margin-left:378pt;margin-top:540pt;width:27pt;height:27pt;rotation:-180;z-index:251653632" strokecolor="#c06" strokeweight="1.5pt"/>
        </w:pict>
      </w:r>
      <w:r w:rsidR="00BE22DB">
        <w:rPr>
          <w:noProof/>
        </w:rPr>
        <w:pict>
          <v:oval id="_x0000_s1070" style="position:absolute;margin-left:321.75pt;margin-top:495pt;width:27pt;height:27pt;rotation:-180;z-index:251666944" strokecolor="#c06" strokeweight="1.5pt"/>
        </w:pict>
      </w:r>
      <w:r w:rsidR="00BE22DB">
        <w:rPr>
          <w:noProof/>
        </w:rPr>
        <w:pict>
          <v:oval id="_x0000_s1069" style="position:absolute;margin-left:69pt;margin-top:495pt;width:27pt;height:27pt;rotation:-180;z-index:251665920" strokecolor="#c06" strokeweight="1.5pt"/>
        </w:pict>
      </w:r>
      <w:r w:rsidR="00BE22DB">
        <w:rPr>
          <w:noProof/>
        </w:rPr>
        <w:pict>
          <v:shape id="_x0000_s1044" type="#_x0000_t202" style="position:absolute;margin-left:128.25pt;margin-top:398.25pt;width:153pt;height:31.2pt;z-index:251648512" strokecolor="#333" strokeweight="2pt">
            <v:textbox style="mso-next-textbox:#_x0000_s1044">
              <w:txbxContent>
                <w:p w:rsidR="00BD4855" w:rsidRPr="00B62615" w:rsidRDefault="00BD4855" w:rsidP="00BD4855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主辦單位攝影</w:t>
                  </w:r>
                  <w:r w:rsidR="001D1908"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 w:rsidR="00BE22DB">
        <w:rPr>
          <w:noProof/>
        </w:rPr>
        <w:pict>
          <v:shape id="_x0000_s1035" type="#_x0000_t202" style="position:absolute;margin-left:141.75pt;margin-top:434.25pt;width:126pt;height:31.2pt;z-index:251642368" strokecolor="#333" strokeweight="2pt">
            <v:textbox style="mso-next-textbox:#_x0000_s1035">
              <w:txbxContent>
                <w:p w:rsidR="00BD4855" w:rsidRPr="00B62615" w:rsidRDefault="00BD4855" w:rsidP="00BD4855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學校攝影</w:t>
                  </w:r>
                  <w:r w:rsidR="001D1908"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 w:rsidR="00BE22DB">
        <w:rPr>
          <w:noProof/>
        </w:rPr>
        <w:pict>
          <v:shape id="_x0000_s1085" type="#_x0000_t202" style="position:absolute;margin-left:272.25pt;margin-top:450pt;width:1in;height:31.2pt;z-index:251674112" strokecolor="#333" strokeweight="2pt">
            <v:textbox style="mso-next-textbox:#_x0000_s1085">
              <w:txbxContent>
                <w:p w:rsidR="00BE22DB" w:rsidRPr="00B62615" w:rsidRDefault="00BE22DB" w:rsidP="00BE22DB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觀眾區</w:t>
                  </w:r>
                </w:p>
              </w:txbxContent>
            </v:textbox>
          </v:shape>
        </w:pict>
      </w:r>
      <w:r w:rsidR="00BE22DB">
        <w:rPr>
          <w:noProof/>
        </w:rPr>
        <w:pict>
          <v:shape id="_x0000_s1084" type="#_x0000_t202" style="position:absolute;margin-left:65.25pt;margin-top:450pt;width:1in;height:31.2pt;z-index:251673088" strokecolor="#333" strokeweight="2pt">
            <v:textbox style="mso-next-textbox:#_x0000_s1084">
              <w:txbxContent>
                <w:p w:rsidR="00BE22DB" w:rsidRPr="00B62615" w:rsidRDefault="00BE22DB" w:rsidP="00BE22DB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觀眾區</w:t>
                  </w:r>
                </w:p>
              </w:txbxContent>
            </v:textbox>
          </v:shape>
        </w:pict>
      </w:r>
      <w:r w:rsidR="00BE22DB">
        <w:rPr>
          <w:noProof/>
        </w:rPr>
        <w:pict>
          <v:shape id="_x0000_s1034" type="#_x0000_t202" style="position:absolute;margin-left:165.75pt;margin-top:5in;width:81pt;height:31.2pt;z-index:251641344" strokecolor="#333" strokeweight="2pt">
            <v:textbox style="mso-next-textbox:#_x0000_s1034">
              <w:txbxContent>
                <w:p w:rsidR="00BD4855" w:rsidRPr="00B62615" w:rsidRDefault="00BD4855" w:rsidP="00BD4855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評審席</w:t>
                  </w:r>
                </w:p>
              </w:txbxContent>
            </v:textbox>
          </v:shape>
        </w:pict>
      </w:r>
      <w:r w:rsidR="00381197">
        <w:rPr>
          <w:noProof/>
        </w:rPr>
        <w:pict>
          <v:group id="_x0000_s1076" style="position:absolute;margin-left:324pt;margin-top:166.8pt;width:63pt;height:31.2pt;z-index:251670016" coordorigin="9180,13500" coordsize="1260,624">
            <v:roundrect id="_x0000_s1077" style="position:absolute;left:9180;top:13500;width:1260;height:624" arcsize="10923f" fillcolor="fuchsia" strokeweight="1.5pt">
              <v:fill r:id="rId6" o:title="菱形外框線" type="pattern"/>
              <v:stroke dashstyle="1 1"/>
            </v:roundrect>
            <v:shape id="_x0000_s1078" type="#_x0000_t202" style="position:absolute;left:9270;top:13500;width:1080;height:600" filled="f" stroked="f" strokecolor="#333" strokeweight="2pt">
              <v:stroke dashstyle="1 1"/>
              <v:textbox style="mso-next-textbox:#_x0000_s1078">
                <w:txbxContent>
                  <w:p w:rsidR="00381197" w:rsidRPr="00381197" w:rsidRDefault="00381197" w:rsidP="00381197">
                    <w:pPr>
                      <w:spacing w:line="0" w:lineRule="atLeast"/>
                      <w:jc w:val="center"/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</w:pPr>
                    <w:r w:rsidRPr="00381197">
                      <w:rPr>
                        <w:rFonts w:ascii="華康儷粗宋" w:eastAsia="華康儷粗宋" w:hint="eastAsia"/>
                        <w:sz w:val="36"/>
                        <w:szCs w:val="36"/>
                      </w:rPr>
                      <w:t>進場</w:t>
                    </w:r>
                  </w:p>
                </w:txbxContent>
              </v:textbox>
            </v:shape>
          </v:group>
        </w:pict>
      </w:r>
      <w:r w:rsidR="00381197">
        <w:rPr>
          <w:noProof/>
        </w:rPr>
        <w:pict>
          <v:oval id="_x0000_s1046" style="position:absolute;margin-left:54pt;margin-top:228.75pt;width:27pt;height:27pt;rotation:-180;z-index:251650560" strokecolor="#c06" strokeweight="1.5pt"/>
        </w:pict>
      </w:r>
      <w:r w:rsidR="00381197">
        <w:rPr>
          <w:noProof/>
        </w:rPr>
        <w:pict>
          <v:oval id="_x0000_s1047" style="position:absolute;margin-left:333pt;margin-top:228.75pt;width:27pt;height:27pt;rotation:-180;z-index:251651584" strokecolor="#c06" strokeweight="1.5pt"/>
        </w:pict>
      </w:r>
      <w:r w:rsidR="00381197">
        <w:rPr>
          <w:noProof/>
        </w:rPr>
        <w:pict>
          <v:shape id="_x0000_s1036" type="#_x0000_t202" style="position:absolute;margin-left:81pt;margin-top:315pt;width:126pt;height:31.2pt;z-index:251643392" strokecolor="#333" strokeweight="2pt">
            <v:textbox style="mso-next-textbox:#_x0000_s1036">
              <w:txbxContent>
                <w:p w:rsidR="00BD4855" w:rsidRPr="00B62615" w:rsidRDefault="001D1908" w:rsidP="00BD4855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競賽組(計時)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oval id="_x0000_s1048" style="position:absolute;margin-left:30pt;margin-top:377.25pt;width:27pt;height:27pt;rotation:-180;z-index:251652608" strokecolor="#c06" strokeweight="1.5pt"/>
        </w:pict>
      </w:r>
      <w:r w:rsidR="001B260E">
        <w:rPr>
          <w:noProof/>
        </w:rPr>
        <w:pict>
          <v:shape id="_x0000_s1072" type="#_x0000_t202" style="position:absolute;margin-left:297pt;margin-top:8in;width:54pt;height:54pt;z-index:251667968" strokecolor="#006" strokeweight="2pt">
            <v:stroke dashstyle="1 1"/>
            <v:textbox style="mso-next-textbox:#_x0000_s1072">
              <w:txbxContent>
                <w:p w:rsidR="001B260E" w:rsidRPr="00B62615" w:rsidRDefault="001B260E" w:rsidP="001B260E">
                  <w:pPr>
                    <w:spacing w:line="0" w:lineRule="atLeast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觀眾</w:t>
                  </w:r>
                </w:p>
                <w:p w:rsidR="001B260E" w:rsidRPr="00BD4855" w:rsidRDefault="001B260E" w:rsidP="001B260E">
                  <w:pPr>
                    <w:spacing w:line="0" w:lineRule="atLeast"/>
                    <w:rPr>
                      <w:rFonts w:ascii="華康儷粗宋" w:eastAsia="華康儷粗宋" w:hint="eastAsia"/>
                      <w:sz w:val="36"/>
                      <w:szCs w:val="36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27" type="#_x0000_t202" style="position:absolute;margin-left:5in;margin-top:8in;width:54pt;height:54pt;z-index:251639296" strokecolor="#036" strokeweight="2pt">
            <v:stroke dashstyle="1 1"/>
            <v:textbox style="mso-next-textbox:#_x0000_s1027">
              <w:txbxContent>
                <w:p w:rsidR="001B260E" w:rsidRPr="00B62615" w:rsidRDefault="00BD4855" w:rsidP="00BD4855">
                  <w:pPr>
                    <w:spacing w:line="0" w:lineRule="atLeast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選手</w:t>
                  </w:r>
                </w:p>
                <w:p w:rsidR="00BD4855" w:rsidRPr="00B62615" w:rsidRDefault="00BD4855" w:rsidP="00BD4855">
                  <w:pPr>
                    <w:spacing w:line="0" w:lineRule="atLeast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28" type="#_x0000_t202" style="position:absolute;margin-left:54pt;margin-top:8in;width:54pt;height:54pt;z-index:251640320" strokecolor="#006" strokeweight="2pt">
            <v:stroke dashstyle="1 1"/>
            <v:textbox style="mso-next-textbox:#_x0000_s1028">
              <w:txbxContent>
                <w:p w:rsidR="001B260E" w:rsidRPr="00B62615" w:rsidRDefault="00BD4855" w:rsidP="00BD4855">
                  <w:pPr>
                    <w:spacing w:line="0" w:lineRule="atLeast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觀眾</w:t>
                  </w:r>
                </w:p>
                <w:p w:rsidR="00BD4855" w:rsidRPr="00B62615" w:rsidRDefault="00BD4855" w:rsidP="00BD4855">
                  <w:pPr>
                    <w:spacing w:line="0" w:lineRule="atLeast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入口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42" type="#_x0000_t202" style="position:absolute;margin-left:125.85pt;margin-top:8in;width:153pt;height:31.2pt;z-index:251646464" strokecolor="#a50021" strokeweight="2pt">
            <v:textbox style="mso-next-textbox:#_x0000_s1042">
              <w:txbxContent>
                <w:p w:rsidR="00BD4855" w:rsidRPr="00BD4855" w:rsidRDefault="00BD4855" w:rsidP="001D1908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36"/>
                      <w:szCs w:val="36"/>
                    </w:rPr>
                  </w:pPr>
                  <w:r>
                    <w:rPr>
                      <w:rFonts w:ascii="華康儷粗宋" w:eastAsia="華康儷粗宋" w:hint="eastAsia"/>
                      <w:sz w:val="36"/>
                      <w:szCs w:val="36"/>
                    </w:rPr>
                    <w:t>報到處及服務台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51" type="#_x0000_t68" style="position:absolute;margin-left:33.75pt;margin-top:513pt;width:18pt;height:27pt;flip:y;z-index:251654656" fillcolor="yellow"/>
        </w:pict>
      </w:r>
      <w:r w:rsidR="001B260E">
        <w:rPr>
          <w:noProof/>
        </w:rPr>
        <w:pict>
          <v:shape id="_x0000_s1059" type="#_x0000_t68" style="position:absolute;margin-left:366pt;margin-top:522pt;width:18pt;height:27pt;rotation:180;flip:y;z-index:251662848" fillcolor="yellow"/>
        </w:pict>
      </w:r>
      <w:r w:rsidR="001B260E">
        <w:rPr>
          <w:noProof/>
        </w:rPr>
        <w:pict>
          <v:shape id="_x0000_s1045" type="#_x0000_t202" style="position:absolute;margin-left:5in;margin-top:279pt;width:108pt;height:31.2pt;z-index:251649536" strokecolor="#060" strokeweight="2pt">
            <v:fill opacity="52429f"/>
            <v:textbox style="mso-next-textbox:#_x0000_s1045">
              <w:txbxContent>
                <w:p w:rsidR="001D1908" w:rsidRPr="00B62615" w:rsidRDefault="001D1908" w:rsidP="001D1908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第一預備</w:t>
                  </w:r>
                  <w:r w:rsidR="00BE22DB"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39" type="#_x0000_t202" style="position:absolute;margin-left:5in;margin-top:459pt;width:108pt;height:31.2pt;z-index:251644416" strokecolor="#060" strokeweight="2pt">
            <v:fill opacity="52429f"/>
            <v:textbox style="mso-next-textbox:#_x0000_s1039">
              <w:txbxContent>
                <w:p w:rsidR="00BD4855" w:rsidRPr="00B62615" w:rsidRDefault="00BD4855" w:rsidP="001D1908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28"/>
                      <w:szCs w:val="28"/>
                    </w:rPr>
                  </w:pPr>
                  <w:r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第二預備</w:t>
                  </w:r>
                  <w:r w:rsidR="00BE22DB" w:rsidRPr="00B62615">
                    <w:rPr>
                      <w:rFonts w:ascii="華康儷粗宋" w:eastAsia="華康儷粗宋" w:hint="eastAsia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 w:rsidR="001B260E">
        <w:rPr>
          <w:noProof/>
        </w:rPr>
        <w:pict>
          <v:shape id="_x0000_s1056" type="#_x0000_t68" style="position:absolute;margin-left:32.25pt;margin-top:279pt;width:18pt;height:27pt;rotation:180;z-index:251659776" fillcolor="yellow"/>
        </w:pict>
      </w:r>
      <w:r w:rsidR="00A9020B">
        <w:rPr>
          <w:noProof/>
        </w:rPr>
        <w:pict>
          <v:shape id="_x0000_s1040" type="#_x0000_t202" style="position:absolute;margin-left:105.75pt;margin-top:684pt;width:198pt;height:36pt;z-index:251645440" strokecolor="#060" strokeweight="2pt">
            <v:textbox style="mso-next-textbox:#_x0000_s1040">
              <w:txbxContent>
                <w:p w:rsidR="00BD4855" w:rsidRPr="001D1908" w:rsidRDefault="00BD4855" w:rsidP="001D1908">
                  <w:pPr>
                    <w:spacing w:line="0" w:lineRule="atLeast"/>
                    <w:jc w:val="center"/>
                    <w:rPr>
                      <w:rFonts w:ascii="華康儷粗宋" w:eastAsia="華康儷粗宋" w:hint="eastAsia"/>
                      <w:sz w:val="36"/>
                      <w:szCs w:val="36"/>
                    </w:rPr>
                  </w:pPr>
                  <w:r w:rsidRPr="001D1908">
                    <w:rPr>
                      <w:rFonts w:ascii="華康儷粗宋" w:eastAsia="華康儷粗宋" w:hint="eastAsia"/>
                      <w:sz w:val="36"/>
                      <w:szCs w:val="36"/>
                    </w:rPr>
                    <w:t>第三預備</w:t>
                  </w:r>
                  <w:r w:rsidR="00A9020B">
                    <w:rPr>
                      <w:rFonts w:ascii="華康儷粗宋" w:eastAsia="華康儷粗宋" w:hint="eastAsia"/>
                      <w:sz w:val="36"/>
                      <w:szCs w:val="36"/>
                    </w:rPr>
                    <w:t xml:space="preserve"> </w:t>
                  </w:r>
                  <w:r w:rsidRPr="001D1908">
                    <w:rPr>
                      <w:rFonts w:ascii="華康儷粗宋" w:eastAsia="華康儷粗宋" w:hint="eastAsia"/>
                      <w:sz w:val="36"/>
                      <w:szCs w:val="36"/>
                    </w:rPr>
                    <w:t>戶外檢錄區</w:t>
                  </w:r>
                </w:p>
              </w:txbxContent>
            </v:textbox>
          </v:shape>
        </w:pict>
      </w:r>
      <w:r w:rsidR="00A9020B">
        <w:rPr>
          <w:noProof/>
        </w:rPr>
        <w:pict>
          <v:group id="_x0000_s1065" style="position:absolute;margin-left:243pt;margin-top:567pt;width:162pt;height:108pt;flip:x;z-index:251664896" coordorigin="1260,13590" coordsize="3780,1260">
            <v:line id="_x0000_s1066" style="position:absolute" from="1260,13590" to="1260,14850" strokeweight="1.5pt"/>
            <v:line id="_x0000_s1067" style="position:absolute" from="1260,14835" to="5040,14835" strokeweight="1.5pt"/>
          </v:group>
        </w:pict>
      </w:r>
      <w:r w:rsidR="00A9020B">
        <w:rPr>
          <w:noProof/>
        </w:rPr>
        <w:pict>
          <v:group id="_x0000_s1064" style="position:absolute;margin-left:-45pt;margin-top:558pt;width:207pt;height:117pt;z-index:251663872" coordorigin="1260,13590" coordsize="3780,1260">
            <v:line id="_x0000_s1062" style="position:absolute" from="1260,13590" to="1260,14850" strokeweight="1.5pt"/>
            <v:line id="_x0000_s1063" style="position:absolute" from="1260,14835" to="5040,14835" strokeweight="1.5pt"/>
          </v:group>
        </w:pict>
      </w:r>
      <w:r w:rsidR="00BD4855">
        <w:rPr>
          <w:noProof/>
        </w:rPr>
        <w:pict>
          <v:group id="_x0000_s1033" style="position:absolute;margin-left:-90pt;margin-top:0;width:595.5pt;height:612pt;z-index:251638272" coordorigin=",1440" coordsize="11910,1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top:1440;width:11910;height:12240">
              <v:imagedata r:id="rId7" o:title="" cropbottom="17916f"/>
            </v:shape>
            <v:rect id="_x0000_s1029" style="position:absolute;left:2340;top:13137;width:1620;height:360" stroked="f"/>
            <v:rect id="_x0000_s1030" style="position:absolute;left:2880;top:12780;width:1620;height:360" stroked="f"/>
            <v:rect id="_x0000_s1031" style="position:absolute;left:8100;top:12780;width:1620;height:720" stroked="f"/>
            <v:rect id="_x0000_s1032" style="position:absolute;left:9000;top:12420;width:360;height:540" stroked="f"/>
          </v:group>
        </w:pict>
      </w:r>
    </w:p>
    <w:sectPr w:rsidR="00A273A8" w:rsidRPr="00BD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82" w:rsidRDefault="00CC0F82" w:rsidP="00B62615">
      <w:r>
        <w:separator/>
      </w:r>
    </w:p>
  </w:endnote>
  <w:endnote w:type="continuationSeparator" w:id="0">
    <w:p w:rsidR="00CC0F82" w:rsidRDefault="00CC0F82" w:rsidP="00B6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82" w:rsidRDefault="00CC0F82" w:rsidP="00B62615">
      <w:r>
        <w:separator/>
      </w:r>
    </w:p>
  </w:footnote>
  <w:footnote w:type="continuationSeparator" w:id="0">
    <w:p w:rsidR="00CC0F82" w:rsidRDefault="00CC0F82" w:rsidP="00B62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855"/>
    <w:rsid w:val="000C19F8"/>
    <w:rsid w:val="000C2791"/>
    <w:rsid w:val="00144753"/>
    <w:rsid w:val="001B260E"/>
    <w:rsid w:val="001D1908"/>
    <w:rsid w:val="0026160D"/>
    <w:rsid w:val="0030504C"/>
    <w:rsid w:val="00333C48"/>
    <w:rsid w:val="00381197"/>
    <w:rsid w:val="00387C2B"/>
    <w:rsid w:val="00405F62"/>
    <w:rsid w:val="004A3485"/>
    <w:rsid w:val="00825096"/>
    <w:rsid w:val="00A273A8"/>
    <w:rsid w:val="00A60370"/>
    <w:rsid w:val="00A709EA"/>
    <w:rsid w:val="00A9020B"/>
    <w:rsid w:val="00B62615"/>
    <w:rsid w:val="00BC4A06"/>
    <w:rsid w:val="00BD4855"/>
    <w:rsid w:val="00BE22DB"/>
    <w:rsid w:val="00C2629F"/>
    <w:rsid w:val="00CC0F82"/>
    <w:rsid w:val="00D608FE"/>
    <w:rsid w:val="00E01352"/>
    <w:rsid w:val="00F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30,#a50021,#060,#006,#fcf,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2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62615"/>
    <w:rPr>
      <w:kern w:val="2"/>
    </w:rPr>
  </w:style>
  <w:style w:type="paragraph" w:styleId="a5">
    <w:name w:val="footer"/>
    <w:basedOn w:val="a"/>
    <w:link w:val="a6"/>
    <w:rsid w:val="00B62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6261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4</DocSecurity>
  <Lines>1</Lines>
  <Paragraphs>1</Paragraphs>
  <ScaleCrop>false</ScaleCrop>
  <Company>HOMGER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BM6660</cp:lastModifiedBy>
  <cp:revision>2</cp:revision>
  <cp:lastPrinted>2015-10-26T07:55:00Z</cp:lastPrinted>
  <dcterms:created xsi:type="dcterms:W3CDTF">2015-10-26T07:56:00Z</dcterms:created>
  <dcterms:modified xsi:type="dcterms:W3CDTF">2015-10-26T07:56:00Z</dcterms:modified>
</cp:coreProperties>
</file>