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7E" w:rsidRDefault="005936EE">
      <w:pPr>
        <w:spacing w:line="440" w:lineRule="exact"/>
        <w:jc w:val="center"/>
        <w:rPr>
          <w:rFonts w:ascii="Times New Roman" w:eastAsia="標楷體" w:hAnsi="Times New Roman"/>
          <w:b/>
          <w:sz w:val="32"/>
          <w:szCs w:val="32"/>
        </w:rPr>
      </w:pPr>
      <w:bookmarkStart w:id="0" w:name="_GoBack"/>
      <w:bookmarkEnd w:id="0"/>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年度國際教育優良課程及國際交流工具包徵選計畫</w:t>
      </w:r>
    </w:p>
    <w:p w:rsidR="006A7B7E" w:rsidRDefault="005936EE">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6A7B7E" w:rsidRDefault="005936EE">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112</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6A7B7E" w:rsidRDefault="005936EE">
      <w:pPr>
        <w:widowControl/>
        <w:snapToGrid w:val="0"/>
        <w:spacing w:line="440" w:lineRule="exact"/>
      </w:pPr>
      <w:r>
        <w:rPr>
          <w:rFonts w:ascii="Times New Roman" w:eastAsia="標楷體" w:hAnsi="Times New Roman"/>
          <w:kern w:val="0"/>
          <w:sz w:val="26"/>
          <w:szCs w:val="26"/>
        </w:rPr>
        <w:t>一、推展學校本位國際教育方案強化中小學國際教育。</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二、鼓勵研發優質的工具包，充實中小學國際教育課程發展及國際交流之資源。</w:t>
      </w:r>
    </w:p>
    <w:p w:rsidR="006A7B7E" w:rsidRDefault="005936EE">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6A7B7E" w:rsidRDefault="005936EE">
      <w:pPr>
        <w:widowControl/>
        <w:snapToGrid w:val="0"/>
        <w:spacing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6A7B7E" w:rsidRDefault="005936EE">
      <w:pPr>
        <w:widowControl/>
        <w:snapToGrid w:val="0"/>
        <w:spacing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6A7B7E" w:rsidRDefault="005936E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一、全國各公私立高級中等以下學校，以學校為單位組成團隊參加。</w:t>
      </w:r>
    </w:p>
    <w:p w:rsidR="006A7B7E" w:rsidRDefault="005936E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6A7B7E" w:rsidRDefault="005936EE">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陸、參加類別及組別</w:t>
      </w:r>
    </w:p>
    <w:p w:rsidR="006A7B7E" w:rsidRDefault="005936EE">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一、類別：包含課程及國際交流兩類，每類分國小、國中及高中三</w:t>
      </w:r>
      <w:proofErr w:type="gramStart"/>
      <w:r>
        <w:rPr>
          <w:rFonts w:ascii="Times New Roman" w:eastAsia="標楷體" w:hAnsi="Times New Roman"/>
          <w:kern w:val="0"/>
          <w:sz w:val="26"/>
          <w:szCs w:val="26"/>
        </w:rPr>
        <w:t>個</w:t>
      </w:r>
      <w:proofErr w:type="gramEnd"/>
      <w:r>
        <w:rPr>
          <w:rFonts w:ascii="Times New Roman" w:eastAsia="標楷體" w:hAnsi="Times New Roman"/>
          <w:kern w:val="0"/>
          <w:sz w:val="26"/>
          <w:szCs w:val="26"/>
        </w:rPr>
        <w:t>組別。</w:t>
      </w:r>
    </w:p>
    <w:p w:rsidR="006A7B7E" w:rsidRDefault="005936EE">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二、學校只可在各類別參加一個組別，並僅能於各類別投稿一件作品，一稿不得同時報名兩個類別。</w:t>
      </w:r>
    </w:p>
    <w:p w:rsidR="006A7B7E" w:rsidRDefault="005936EE">
      <w:pPr>
        <w:widowControl/>
        <w:snapToGrid w:val="0"/>
        <w:spacing w:before="180" w:line="440" w:lineRule="exact"/>
        <w:rPr>
          <w:rFonts w:ascii="Times New Roman" w:eastAsia="標楷體" w:hAnsi="Times New Roman"/>
          <w:b/>
          <w:bCs/>
          <w:kern w:val="0"/>
          <w:sz w:val="26"/>
          <w:szCs w:val="26"/>
        </w:rPr>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、徵選作業期程</w:t>
      </w:r>
    </w:p>
    <w:p w:rsidR="006A7B7E" w:rsidRDefault="005936EE">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6A7B7E" w:rsidRDefault="005936EE">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6A7B7E" w:rsidRDefault="005936EE">
      <w:pPr>
        <w:widowControl/>
        <w:snapToGrid w:val="0"/>
        <w:spacing w:before="180" w:line="440" w:lineRule="exact"/>
      </w:pPr>
      <w:r>
        <w:rPr>
          <w:rFonts w:ascii="Times New Roman" w:eastAsia="標楷體" w:hAnsi="Times New Roman"/>
          <w:kern w:val="0"/>
          <w:sz w:val="26"/>
          <w:szCs w:val="26"/>
        </w:rPr>
        <w:t>一、工具包類別：</w:t>
      </w:r>
    </w:p>
    <w:p w:rsidR="006A7B7E" w:rsidRDefault="005936EE">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課程工具包：以學校本位思維將國際議題與國際教育融入課程（含中文授課及雙語授課），並依據國際教育議題實質內涵規劃學習目標與評量方式。融入課程類型包含</w:t>
      </w:r>
      <w:proofErr w:type="gramStart"/>
      <w:r>
        <w:rPr>
          <w:rFonts w:ascii="Times New Roman" w:eastAsia="標楷體" w:hAnsi="Times New Roman"/>
          <w:sz w:val="26"/>
          <w:szCs w:val="26"/>
        </w:rPr>
        <w:t>融入部定課程</w:t>
      </w:r>
      <w:proofErr w:type="gramEnd"/>
      <w:r>
        <w:rPr>
          <w:rFonts w:ascii="Times New Roman" w:eastAsia="標楷體" w:hAnsi="Times New Roman"/>
          <w:sz w:val="26"/>
          <w:szCs w:val="26"/>
        </w:rPr>
        <w:t>及發展校訂課程，進行方式可採用議題融入、國際專案學習交流或結合國際交流。</w:t>
      </w:r>
    </w:p>
    <w:p w:rsidR="006A7B7E" w:rsidRDefault="005936EE">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國際交流工具包：以學校本位思維發展國際交流方案，包括外國學校師生來訪、本國學校師生出訪、國際網路交流方案、參與國際會議及競賽、外籍人士</w:t>
      </w:r>
      <w:proofErr w:type="gramStart"/>
      <w:r>
        <w:rPr>
          <w:rFonts w:ascii="Times New Roman" w:eastAsia="標楷體" w:hAnsi="Times New Roman"/>
          <w:sz w:val="26"/>
          <w:szCs w:val="26"/>
        </w:rPr>
        <w:t>入校志工</w:t>
      </w:r>
      <w:proofErr w:type="gramEnd"/>
      <w:r>
        <w:rPr>
          <w:rFonts w:ascii="Times New Roman" w:eastAsia="標楷體" w:hAnsi="Times New Roman"/>
          <w:sz w:val="26"/>
          <w:szCs w:val="26"/>
        </w:rPr>
        <w:t>服務等進行方式。</w:t>
      </w:r>
    </w:p>
    <w:p w:rsidR="006A7B7E" w:rsidRDefault="005936EE">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二、工具包作品型式及內容：</w:t>
      </w:r>
    </w:p>
    <w:p w:rsidR="006A7B7E" w:rsidRDefault="005936EE">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課程工具包格式請參酌附件</w:t>
      </w:r>
      <w:r>
        <w:rPr>
          <w:rFonts w:ascii="Times New Roman" w:eastAsia="標楷體" w:hAnsi="Times New Roman"/>
          <w:sz w:val="26"/>
          <w:szCs w:val="26"/>
        </w:rPr>
        <w:t>2</w:t>
      </w:r>
      <w:r>
        <w:rPr>
          <w:rFonts w:ascii="Times New Roman" w:eastAsia="標楷體" w:hAnsi="Times New Roman"/>
          <w:sz w:val="26"/>
          <w:szCs w:val="26"/>
        </w:rPr>
        <w:t>，國際交流工具包格式請參酌附件</w:t>
      </w:r>
      <w:r>
        <w:rPr>
          <w:rFonts w:ascii="Times New Roman" w:eastAsia="標楷體" w:hAnsi="Times New Roman"/>
          <w:sz w:val="26"/>
          <w:szCs w:val="26"/>
        </w:rPr>
        <w:t>3</w:t>
      </w:r>
      <w:r>
        <w:rPr>
          <w:rFonts w:ascii="Times New Roman" w:eastAsia="標楷體" w:hAnsi="Times New Roman"/>
          <w:sz w:val="26"/>
          <w:szCs w:val="26"/>
        </w:rPr>
        <w:t>。</w:t>
      </w:r>
    </w:p>
    <w:p w:rsidR="006A7B7E" w:rsidRDefault="005936EE">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4</w:t>
      </w:r>
      <w:r>
        <w:rPr>
          <w:rFonts w:ascii="Times New Roman" w:eastAsia="標楷體" w:hAnsi="Times New Roman"/>
          <w:sz w:val="26"/>
          <w:szCs w:val="26"/>
        </w:rPr>
        <w:t>，國際教育課程關鍵概念請參酌附件</w:t>
      </w:r>
      <w:r>
        <w:rPr>
          <w:rFonts w:ascii="Times New Roman" w:eastAsia="標楷體" w:hAnsi="Times New Roman"/>
          <w:sz w:val="26"/>
          <w:szCs w:val="26"/>
        </w:rPr>
        <w:t>5</w:t>
      </w:r>
      <w:r>
        <w:rPr>
          <w:rFonts w:ascii="Times New Roman" w:eastAsia="標楷體" w:hAnsi="Times New Roman"/>
          <w:sz w:val="26"/>
          <w:szCs w:val="26"/>
        </w:rPr>
        <w:t>。</w:t>
      </w:r>
    </w:p>
    <w:p w:rsidR="006A7B7E" w:rsidRDefault="005936EE">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工具包須為完整的學校本位國際教育方案，並需已實際進行教學，內容包括如下：</w:t>
      </w:r>
    </w:p>
    <w:p w:rsidR="006A7B7E" w:rsidRDefault="005936EE">
      <w:pPr>
        <w:pStyle w:val="a3"/>
        <w:widowControl/>
        <w:numPr>
          <w:ilvl w:val="0"/>
          <w:numId w:val="2"/>
        </w:numPr>
        <w:tabs>
          <w:tab w:val="left" w:pos="-19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課程工具包：學校基本資料表、學校資源與現況分析、推動目標、組織分工、對應國際教育議題實質內涵、本計畫之課程架構圖、課程與評量、課程實施歷程、學生學習成果、成效評估及相關資源等。</w:t>
      </w:r>
    </w:p>
    <w:p w:rsidR="006A7B7E" w:rsidRDefault="005936EE">
      <w:pPr>
        <w:pStyle w:val="a3"/>
        <w:widowControl/>
        <w:numPr>
          <w:ilvl w:val="0"/>
          <w:numId w:val="2"/>
        </w:numPr>
        <w:tabs>
          <w:tab w:val="left" w:pos="-19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國際交流工具包：學校基本資料表、學校資源與現況分析、推動目標、組織分工、對應國際教育議題實質內涵、交流方案、學生交流歷程、學生學習評量與評量成果、成效評估及相關資源等。</w:t>
      </w:r>
    </w:p>
    <w:p w:rsidR="006A7B7E" w:rsidRDefault="005936EE">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p>
    <w:p w:rsidR="006A7B7E" w:rsidRDefault="005936EE">
      <w:pPr>
        <w:pStyle w:val="a3"/>
        <w:widowControl/>
        <w:numPr>
          <w:ilvl w:val="0"/>
          <w:numId w:val="3"/>
        </w:numPr>
        <w:tabs>
          <w:tab w:val="left" w:pos="-1974"/>
        </w:tabs>
        <w:snapToGrid w:val="0"/>
        <w:spacing w:line="440" w:lineRule="exact"/>
      </w:pPr>
      <w:r>
        <w:rPr>
          <w:rFonts w:ascii="Times New Roman" w:eastAsia="標楷體" w:hAnsi="Times New Roman"/>
          <w:sz w:val="26"/>
          <w:szCs w:val="26"/>
        </w:rPr>
        <w:t>課程工具包：</w:t>
      </w:r>
      <w:hyperlink r:id="rId7" w:history="1">
        <w:r>
          <w:rPr>
            <w:rStyle w:val="aa"/>
            <w:rFonts w:ascii="Times New Roman" w:eastAsia="標楷體" w:hAnsi="Times New Roman"/>
            <w:color w:val="auto"/>
            <w:sz w:val="26"/>
            <w:szCs w:val="26"/>
          </w:rPr>
          <w:t>https://www.ietw2.edu.tw/ietw2/i</w:t>
        </w:r>
        <w:r>
          <w:rPr>
            <w:rStyle w:val="aa"/>
            <w:rFonts w:ascii="Times New Roman" w:eastAsia="標楷體" w:hAnsi="Times New Roman"/>
            <w:color w:val="auto"/>
            <w:sz w:val="26"/>
            <w:szCs w:val="26"/>
          </w:rPr>
          <w:t>nclude/index.php?Page=3-2-2</w:t>
        </w:r>
      </w:hyperlink>
    </w:p>
    <w:p w:rsidR="006A7B7E" w:rsidRDefault="005936EE">
      <w:pPr>
        <w:pStyle w:val="a3"/>
        <w:widowControl/>
        <w:numPr>
          <w:ilvl w:val="0"/>
          <w:numId w:val="3"/>
        </w:numPr>
        <w:tabs>
          <w:tab w:val="left" w:pos="-1974"/>
        </w:tabs>
        <w:snapToGrid w:val="0"/>
        <w:spacing w:line="440" w:lineRule="exact"/>
      </w:pPr>
      <w:r>
        <w:rPr>
          <w:rFonts w:ascii="Times New Roman" w:eastAsia="標楷體" w:hAnsi="Times New Roman"/>
          <w:sz w:val="26"/>
          <w:szCs w:val="26"/>
        </w:rPr>
        <w:t>課程工具包（雙語授課）：</w:t>
      </w:r>
      <w:hyperlink r:id="rId8" w:history="1">
        <w:r>
          <w:rPr>
            <w:rStyle w:val="aa"/>
            <w:rFonts w:ascii="Times New Roman" w:eastAsia="標楷體" w:hAnsi="Times New Roman"/>
            <w:color w:val="auto"/>
            <w:sz w:val="26"/>
            <w:szCs w:val="26"/>
          </w:rPr>
          <w:t>https://www.ietw2.edu.tw/ietw2/include/index.php?Page=3-2-7</w:t>
        </w:r>
      </w:hyperlink>
    </w:p>
    <w:p w:rsidR="006A7B7E" w:rsidRDefault="005936EE">
      <w:pPr>
        <w:pStyle w:val="a3"/>
        <w:widowControl/>
        <w:numPr>
          <w:ilvl w:val="0"/>
          <w:numId w:val="3"/>
        </w:numPr>
        <w:tabs>
          <w:tab w:val="left" w:pos="-1974"/>
        </w:tabs>
        <w:snapToGrid w:val="0"/>
        <w:spacing w:line="440" w:lineRule="exact"/>
      </w:pPr>
      <w:r>
        <w:rPr>
          <w:rFonts w:ascii="Times New Roman" w:eastAsia="標楷體" w:hAnsi="Times New Roman"/>
          <w:sz w:val="26"/>
          <w:szCs w:val="26"/>
        </w:rPr>
        <w:t>國際交流工具包：</w:t>
      </w:r>
      <w:hyperlink r:id="rId9" w:history="1">
        <w:r>
          <w:rPr>
            <w:rStyle w:val="aa"/>
            <w:rFonts w:ascii="Times New Roman" w:eastAsia="標楷體" w:hAnsi="Times New Roman"/>
            <w:color w:val="auto"/>
            <w:sz w:val="26"/>
            <w:szCs w:val="26"/>
          </w:rPr>
          <w:t>https://www.ietw2.edu.tw/ietw2/include/index.php?Page=4-2-2</w:t>
        </w:r>
      </w:hyperlink>
    </w:p>
    <w:p w:rsidR="006A7B7E" w:rsidRDefault="005936EE">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6A7B7E" w:rsidRDefault="005936EE">
      <w:pPr>
        <w:widowControl/>
        <w:snapToGrid w:val="0"/>
        <w:spacing w:line="440" w:lineRule="exact"/>
        <w:ind w:left="387" w:hanging="104"/>
        <w:jc w:val="both"/>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w:t>
      </w:r>
      <w:r>
        <w:rPr>
          <w:rFonts w:ascii="Times New Roman" w:eastAsia="標楷體" w:hAnsi="Times New Roman"/>
          <w:sz w:val="26"/>
          <w:szCs w:val="26"/>
        </w:rPr>
        <w:t>1)</w:t>
      </w:r>
    </w:p>
    <w:p w:rsidR="006A7B7E" w:rsidRDefault="005936EE">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工具包書面資料</w:t>
      </w:r>
      <w:r>
        <w:rPr>
          <w:rFonts w:ascii="Times New Roman" w:eastAsia="標楷體" w:hAnsi="Times New Roman"/>
          <w:sz w:val="26"/>
          <w:szCs w:val="26"/>
        </w:rPr>
        <w:t>2</w:t>
      </w:r>
      <w:r>
        <w:rPr>
          <w:rFonts w:ascii="Times New Roman" w:eastAsia="標楷體" w:hAnsi="Times New Roman"/>
          <w:sz w:val="26"/>
          <w:szCs w:val="26"/>
        </w:rPr>
        <w:t>份</w:t>
      </w:r>
    </w:p>
    <w:p w:rsidR="006A7B7E" w:rsidRDefault="005936EE">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6A7B7E" w:rsidRDefault="006A7B7E">
      <w:pPr>
        <w:widowControl/>
        <w:snapToGrid w:val="0"/>
        <w:spacing w:line="440" w:lineRule="exact"/>
        <w:ind w:left="851" w:hanging="567"/>
        <w:rPr>
          <w:rFonts w:ascii="Times New Roman" w:eastAsia="標楷體" w:hAnsi="Times New Roman"/>
          <w:sz w:val="26"/>
          <w:szCs w:val="26"/>
        </w:rPr>
      </w:pP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lastRenderedPageBreak/>
        <w:t>玖、收件方式</w:t>
      </w:r>
    </w:p>
    <w:p w:rsidR="006A7B7E" w:rsidRDefault="005936EE">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w:t>
      </w:r>
      <w:proofErr w:type="gramStart"/>
      <w:r>
        <w:rPr>
          <w:rFonts w:ascii="Times New Roman" w:eastAsia="標楷體" w:hAnsi="Times New Roman"/>
          <w:kern w:val="0"/>
          <w:sz w:val="26"/>
          <w:szCs w:val="26"/>
        </w:rPr>
        <w:t>憑</w:t>
      </w:r>
      <w:proofErr w:type="gramEnd"/>
      <w:r>
        <w:rPr>
          <w:rFonts w:ascii="Times New Roman" w:eastAsia="標楷體" w:hAnsi="Times New Roman"/>
          <w:kern w:val="0"/>
          <w:sz w:val="26"/>
          <w:szCs w:val="26"/>
        </w:rPr>
        <w:t>，逾期概不受理。參選作品一律不退件，</w:t>
      </w:r>
      <w:proofErr w:type="gramStart"/>
      <w:r>
        <w:rPr>
          <w:rFonts w:ascii="Times New Roman" w:eastAsia="標楷體" w:hAnsi="Times New Roman"/>
          <w:kern w:val="0"/>
          <w:sz w:val="26"/>
          <w:szCs w:val="26"/>
        </w:rPr>
        <w:t>如需退件</w:t>
      </w:r>
      <w:proofErr w:type="gramEnd"/>
      <w:r>
        <w:rPr>
          <w:rFonts w:ascii="Times New Roman" w:eastAsia="標楷體" w:hAnsi="Times New Roman"/>
          <w:kern w:val="0"/>
          <w:sz w:val="26"/>
          <w:szCs w:val="26"/>
        </w:rPr>
        <w:t>，請自附回郵信封。寄送資訊說明如下：國立臺灣師範大學教育學系</w:t>
      </w:r>
      <w:r>
        <w:rPr>
          <w:rFonts w:ascii="Times New Roman" w:eastAsia="標楷體" w:hAnsi="Times New Roman"/>
          <w:kern w:val="0"/>
          <w:sz w:val="26"/>
          <w:szCs w:val="26"/>
        </w:rPr>
        <w:t>917</w:t>
      </w:r>
      <w:r>
        <w:rPr>
          <w:rFonts w:ascii="Times New Roman" w:eastAsia="標楷體" w:hAnsi="Times New Roman"/>
          <w:kern w:val="0"/>
          <w:sz w:val="26"/>
          <w:szCs w:val="26"/>
        </w:rPr>
        <w:t>研究室</w:t>
      </w:r>
      <w:r>
        <w:rPr>
          <w:rFonts w:ascii="Times New Roman" w:eastAsia="標楷體" w:hAnsi="Times New Roman"/>
          <w:kern w:val="0"/>
          <w:sz w:val="26"/>
          <w:szCs w:val="26"/>
        </w:rPr>
        <w:t>(106308</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proofErr w:type="gramStart"/>
      <w:r>
        <w:rPr>
          <w:rFonts w:ascii="Times New Roman" w:eastAsia="標楷體" w:hAnsi="Times New Roman"/>
          <w:kern w:val="0"/>
          <w:sz w:val="26"/>
          <w:szCs w:val="26"/>
        </w:rPr>
        <w:t>112</w:t>
      </w:r>
      <w:proofErr w:type="gramEnd"/>
      <w:r>
        <w:rPr>
          <w:rFonts w:ascii="Times New Roman" w:eastAsia="標楷體" w:hAnsi="Times New Roman"/>
          <w:kern w:val="0"/>
          <w:sz w:val="26"/>
          <w:szCs w:val="26"/>
        </w:rPr>
        <w:t>年度國際教育優良課程</w:t>
      </w:r>
      <w:r>
        <w:rPr>
          <w:rFonts w:ascii="Times New Roman" w:eastAsia="標楷體" w:hAnsi="Times New Roman"/>
          <w:kern w:val="0"/>
          <w:sz w:val="26"/>
          <w:szCs w:val="26"/>
        </w:rPr>
        <w:t>/</w:t>
      </w:r>
      <w:r>
        <w:rPr>
          <w:rFonts w:ascii="Times New Roman" w:eastAsia="標楷體" w:hAnsi="Times New Roman"/>
          <w:kern w:val="0"/>
          <w:sz w:val="26"/>
          <w:szCs w:val="26"/>
        </w:rPr>
        <w:t>國際交流工具包徵選計畫」。</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拾、作品審查</w:t>
      </w:r>
    </w:p>
    <w:p w:rsidR="006A7B7E" w:rsidRDefault="005936EE">
      <w:pP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proofErr w:type="gramStart"/>
      <w:r>
        <w:rPr>
          <w:rFonts w:ascii="Times New Roman" w:eastAsia="標楷體" w:hAnsi="Times New Roman"/>
          <w:kern w:val="0"/>
          <w:sz w:val="26"/>
          <w:szCs w:val="26"/>
        </w:rPr>
        <w:t>備齊者恕不</w:t>
      </w:r>
      <w:proofErr w:type="gramEnd"/>
      <w:r>
        <w:rPr>
          <w:rFonts w:ascii="Times New Roman" w:eastAsia="標楷體" w:hAnsi="Times New Roman"/>
          <w:kern w:val="0"/>
          <w:sz w:val="26"/>
          <w:szCs w:val="26"/>
        </w:rPr>
        <w:t>接受補件。</w:t>
      </w:r>
    </w:p>
    <w:p w:rsidR="006A7B7E" w:rsidRDefault="005936EE">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w:t>
      </w:r>
      <w:proofErr w:type="gramStart"/>
      <w:r>
        <w:rPr>
          <w:rFonts w:ascii="Times New Roman" w:eastAsia="標楷體" w:hAnsi="Times New Roman"/>
          <w:kern w:val="0"/>
          <w:sz w:val="26"/>
          <w:szCs w:val="26"/>
        </w:rPr>
        <w:t>複</w:t>
      </w:r>
      <w:proofErr w:type="gramEnd"/>
      <w:r>
        <w:rPr>
          <w:rFonts w:ascii="Times New Roman" w:eastAsia="標楷體" w:hAnsi="Times New Roman"/>
          <w:kern w:val="0"/>
          <w:sz w:val="26"/>
          <w:szCs w:val="26"/>
        </w:rPr>
        <w:t>審：由本部聘請專家學者依下列評選項目及標準進行審查：</w:t>
      </w:r>
    </w:p>
    <w:p w:rsidR="006A7B7E" w:rsidRDefault="005936E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6A7B7E" w:rsidRDefault="005936E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6A7B7E" w:rsidRDefault="005936E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6A7B7E" w:rsidRDefault="005936E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教學實施成效或課程方案推廣之可行性</w:t>
      </w:r>
      <w:r>
        <w:rPr>
          <w:rFonts w:ascii="Times New Roman" w:eastAsia="標楷體" w:hAnsi="Times New Roman"/>
          <w:sz w:val="26"/>
          <w:szCs w:val="26"/>
        </w:rPr>
        <w:t>(20%)</w:t>
      </w:r>
    </w:p>
    <w:p w:rsidR="006A7B7E" w:rsidRDefault="005936EE">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6A7B7E" w:rsidRDefault="005936EE">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112</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https://www.ietw2.edu.tw/</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，並個別通知得獎者。</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6A7B7E" w:rsidRDefault="005936EE">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A7B7E" w:rsidRDefault="005936EE">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A7B7E" w:rsidRDefault="005936EE">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6A7B7E" w:rsidRDefault="005936EE">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6A7B7E" w:rsidRDefault="005936EE">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 xml:space="preserve">) </w:t>
      </w:r>
      <w:r>
        <w:rPr>
          <w:rFonts w:ascii="Times New Roman" w:eastAsia="標楷體" w:hAnsi="Times New Roman"/>
          <w:kern w:val="0"/>
          <w:sz w:val="26"/>
          <w:szCs w:val="26"/>
        </w:rPr>
        <w:t>各</w:t>
      </w:r>
      <w:proofErr w:type="gramStart"/>
      <w:r>
        <w:rPr>
          <w:rFonts w:ascii="Times New Roman" w:eastAsia="標楷體" w:hAnsi="Times New Roman"/>
          <w:kern w:val="0"/>
          <w:sz w:val="26"/>
          <w:szCs w:val="26"/>
        </w:rPr>
        <w:t>組視件</w:t>
      </w:r>
      <w:proofErr w:type="gramEnd"/>
      <w:r>
        <w:rPr>
          <w:rFonts w:ascii="Times New Roman" w:eastAsia="標楷體" w:hAnsi="Times New Roman"/>
          <w:kern w:val="0"/>
          <w:sz w:val="26"/>
          <w:szCs w:val="26"/>
        </w:rPr>
        <w:t>數或作品水準，由評審委員決議調整，未達評審標準得以</w:t>
      </w:r>
    </w:p>
    <w:p w:rsidR="006A7B7E" w:rsidRDefault="005936EE">
      <w:pPr>
        <w:widowControl/>
        <w:snapToGrid w:val="0"/>
        <w:spacing w:line="440" w:lineRule="exact"/>
        <w:ind w:left="556" w:hanging="364"/>
        <w:jc w:val="both"/>
        <w:rPr>
          <w:rFonts w:ascii="Times New Roman" w:eastAsia="標楷體" w:hAnsi="Times New Roman"/>
          <w:kern w:val="0"/>
          <w:sz w:val="26"/>
          <w:szCs w:val="26"/>
        </w:rPr>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6A7B7E" w:rsidRDefault="005936EE">
      <w:pPr>
        <w:widowControl/>
        <w:snapToGrid w:val="0"/>
        <w:spacing w:line="440" w:lineRule="exact"/>
        <w:ind w:left="556" w:hanging="364"/>
        <w:jc w:val="both"/>
      </w:pPr>
      <w:r>
        <w:rPr>
          <w:rFonts w:ascii="Times New Roman" w:eastAsia="標楷體" w:hAnsi="Times New Roman"/>
          <w:sz w:val="26"/>
          <w:szCs w:val="26"/>
        </w:rPr>
        <w:t xml:space="preserve"> (</w:t>
      </w:r>
      <w:r>
        <w:rPr>
          <w:rFonts w:ascii="Times New Roman" w:eastAsia="標楷體" w:hAnsi="Times New Roman"/>
          <w:sz w:val="26"/>
          <w:szCs w:val="26"/>
        </w:rPr>
        <w:t>六</w:t>
      </w:r>
      <w:r>
        <w:rPr>
          <w:rFonts w:ascii="Times New Roman" w:eastAsia="標楷體" w:hAnsi="Times New Roman"/>
          <w:sz w:val="26"/>
          <w:szCs w:val="26"/>
        </w:rPr>
        <w:t xml:space="preserve">) </w:t>
      </w: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6A7B7E" w:rsidRDefault="006A7B7E">
      <w:pPr>
        <w:pageBreakBefore/>
        <w:widowControl/>
        <w:rPr>
          <w:rFonts w:ascii="Times New Roman" w:eastAsia="標楷體" w:hAnsi="Times New Roman"/>
          <w:kern w:val="0"/>
          <w:sz w:val="26"/>
          <w:szCs w:val="26"/>
        </w:rPr>
      </w:pPr>
    </w:p>
    <w:p w:rsidR="006A7B7E" w:rsidRDefault="005936EE">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w:t>
      </w:r>
      <w:proofErr w:type="gramStart"/>
      <w:r>
        <w:rPr>
          <w:rFonts w:ascii="Times New Roman" w:eastAsia="標楷體" w:hAnsi="Times New Roman"/>
          <w:kern w:val="0"/>
          <w:sz w:val="26"/>
          <w:szCs w:val="26"/>
        </w:rPr>
        <w:t>臺</w:t>
      </w:r>
      <w:proofErr w:type="gramEnd"/>
      <w:r>
        <w:rPr>
          <w:rFonts w:ascii="Times New Roman" w:eastAsia="標楷體" w:hAnsi="Times New Roman"/>
          <w:kern w:val="0"/>
          <w:sz w:val="26"/>
          <w:szCs w:val="26"/>
        </w:rPr>
        <w:t>，供全國中小學教師下載使用，以推廣學校本位國際教育之發展。</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6A7B7E" w:rsidRDefault="005936E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6A7B7E" w:rsidRDefault="005936E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w:t>
      </w: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6A7B7E" w:rsidRDefault="005936E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6A7B7E" w:rsidRDefault="005936EE">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6A7B7E" w:rsidRDefault="005936EE">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6A7B7E" w:rsidRDefault="005936EE">
      <w:pPr>
        <w:spacing w:before="180" w:after="180" w:line="440" w:lineRule="exact"/>
      </w:pPr>
      <w:r>
        <w:rPr>
          <w:rFonts w:ascii="Times New Roman" w:eastAsia="標楷體" w:hAnsi="Times New Roman"/>
          <w:kern w:val="0"/>
          <w:sz w:val="26"/>
          <w:szCs w:val="26"/>
        </w:rPr>
        <w:t>國立臺灣師範大學教育學系專案管理師王俐</w:t>
      </w:r>
      <w:proofErr w:type="gramStart"/>
      <w:r>
        <w:rPr>
          <w:rFonts w:ascii="Times New Roman" w:eastAsia="標楷體" w:hAnsi="Times New Roman"/>
          <w:kern w:val="0"/>
          <w:sz w:val="26"/>
          <w:szCs w:val="26"/>
        </w:rPr>
        <w:t>蘋</w:t>
      </w:r>
      <w:proofErr w:type="gramEnd"/>
      <w:r>
        <w:rPr>
          <w:rFonts w:ascii="Times New Roman" w:eastAsia="標楷體" w:hAnsi="Times New Roman"/>
          <w:kern w:val="0"/>
          <w:sz w:val="26"/>
          <w:szCs w:val="26"/>
        </w:rPr>
        <w:t>小姐</w:t>
      </w:r>
    </w:p>
    <w:p w:rsidR="006A7B7E" w:rsidRDefault="005936EE">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6A7B7E" w:rsidRDefault="006A7B7E">
      <w:pPr>
        <w:pageBreakBefore/>
        <w:widowControl/>
        <w:rPr>
          <w:rFonts w:ascii="Times New Roman" w:eastAsia="標楷體" w:hAnsi="Times New Roman"/>
          <w:b/>
          <w:sz w:val="28"/>
          <w:szCs w:val="28"/>
        </w:rPr>
      </w:pPr>
    </w:p>
    <w:p w:rsidR="006A7B7E" w:rsidRDefault="005936E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rsidR="006A7B7E" w:rsidRDefault="005936EE">
      <w:pPr>
        <w:spacing w:after="360"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112</w:t>
      </w:r>
      <w:proofErr w:type="gramEnd"/>
      <w:r>
        <w:rPr>
          <w:rFonts w:ascii="Times New Roman" w:eastAsia="標楷體" w:hAnsi="Times New Roman"/>
          <w:b/>
          <w:sz w:val="28"/>
          <w:szCs w:val="28"/>
        </w:rPr>
        <w:t>年度國際教育優良課程工具包徵選計畫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6A7B7E">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360" w:lineRule="auto"/>
              <w:rPr>
                <w:rFonts w:ascii="Times New Roman" w:eastAsia="標楷體" w:hAnsi="Times New Roman"/>
                <w:szCs w:val="24"/>
              </w:rPr>
            </w:pPr>
          </w:p>
        </w:tc>
      </w:tr>
      <w:tr w:rsidR="006A7B7E">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課程工具包</w:t>
            </w:r>
            <w:r>
              <w:rPr>
                <w:rFonts w:ascii="Times New Roman" w:eastAsia="標楷體" w:hAnsi="Times New Roman"/>
                <w:szCs w:val="24"/>
              </w:rPr>
              <w:t xml:space="preserve">   □</w:t>
            </w:r>
            <w:r>
              <w:rPr>
                <w:rFonts w:ascii="Times New Roman" w:eastAsia="標楷體" w:hAnsi="Times New Roman"/>
                <w:szCs w:val="24"/>
              </w:rPr>
              <w:t>國際交流工具包</w:t>
            </w:r>
          </w:p>
        </w:tc>
      </w:tr>
      <w:tr w:rsidR="006A7B7E">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6A7B7E">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360" w:lineRule="auto"/>
              <w:jc w:val="center"/>
              <w:rPr>
                <w:rFonts w:ascii="Times New Roman" w:eastAsia="標楷體" w:hAnsi="Times New Roman"/>
                <w:szCs w:val="24"/>
              </w:rPr>
            </w:pPr>
          </w:p>
        </w:tc>
      </w:tr>
      <w:tr w:rsidR="006A7B7E">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A7B7E" w:rsidRDefault="005936EE">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6A7B7E">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360" w:lineRule="auto"/>
              <w:rPr>
                <w:rFonts w:ascii="Times New Roman" w:eastAsia="標楷體" w:hAnsi="Times New Roman"/>
                <w:szCs w:val="24"/>
              </w:rPr>
            </w:pPr>
          </w:p>
        </w:tc>
      </w:tr>
      <w:tr w:rsidR="006A7B7E">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6A7B7E" w:rsidRDefault="005936EE">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6A7B7E" w:rsidRDefault="005936EE">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w:t>
            </w:r>
            <w:proofErr w:type="gramEnd"/>
            <w:r>
              <w:rPr>
                <w:rFonts w:ascii="Times New Roman" w:eastAsia="標楷體" w:hAnsi="Times New Roman"/>
                <w:szCs w:val="24"/>
              </w:rPr>
              <w:t>是，請說明參加之縣市比賽名稱及獲得獎項：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rsidR="006A7B7E" w:rsidRDefault="005936EE">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6A7B7E" w:rsidRDefault="005936EE">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6A7B7E" w:rsidRDefault="005936EE">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6A7B7E" w:rsidRDefault="006A7B7E">
      <w:pPr>
        <w:pageBreakBefore/>
        <w:widowControl/>
        <w:rPr>
          <w:rFonts w:ascii="Times New Roman" w:eastAsia="標楷體" w:hAnsi="Times New Roman"/>
          <w:sz w:val="26"/>
          <w:szCs w:val="26"/>
        </w:rPr>
      </w:pPr>
    </w:p>
    <w:p w:rsidR="006A7B7E" w:rsidRDefault="005936E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4A0" w:firstRow="1" w:lastRow="0" w:firstColumn="1" w:lastColumn="0" w:noHBand="0" w:noVBand="1"/>
      </w:tblPr>
      <w:tblGrid>
        <w:gridCol w:w="1364"/>
        <w:gridCol w:w="2076"/>
        <w:gridCol w:w="5495"/>
      </w:tblGrid>
      <w:tr w:rsidR="006A7B7E">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rPr>
                <w:rFonts w:ascii="Times New Roman" w:eastAsia="標楷體" w:hAnsi="Times New Roman"/>
                <w:kern w:val="0"/>
                <w:szCs w:val="24"/>
              </w:rPr>
            </w:pPr>
          </w:p>
        </w:tc>
      </w:tr>
      <w:tr w:rsidR="006A7B7E">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6A7B7E">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6A7B7E">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jc w:val="both"/>
              <w:rPr>
                <w:rFonts w:ascii="Times New Roman" w:eastAsia="標楷體" w:hAnsi="Times New Roman"/>
                <w:kern w:val="0"/>
                <w:szCs w:val="24"/>
              </w:rPr>
            </w:pPr>
          </w:p>
        </w:tc>
      </w:tr>
      <w:tr w:rsidR="006A7B7E">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jc w:val="both"/>
              <w:rPr>
                <w:rFonts w:ascii="Times New Roman" w:eastAsia="標楷體" w:hAnsi="Times New Roman"/>
                <w:kern w:val="0"/>
                <w:szCs w:val="24"/>
              </w:rPr>
            </w:pPr>
          </w:p>
        </w:tc>
      </w:tr>
      <w:tr w:rsidR="006A7B7E">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jc w:val="both"/>
              <w:rPr>
                <w:rFonts w:ascii="Times New Roman" w:eastAsia="標楷體" w:hAnsi="Times New Roman"/>
                <w:kern w:val="0"/>
                <w:szCs w:val="24"/>
              </w:rPr>
            </w:pPr>
          </w:p>
        </w:tc>
      </w:tr>
      <w:tr w:rsidR="006A7B7E">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jc w:val="both"/>
              <w:rPr>
                <w:rFonts w:ascii="Times New Roman" w:eastAsia="標楷體" w:hAnsi="Times New Roman"/>
                <w:kern w:val="0"/>
                <w:szCs w:val="24"/>
              </w:rPr>
            </w:pPr>
          </w:p>
        </w:tc>
      </w:tr>
      <w:tr w:rsidR="006A7B7E">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6A7B7E">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both"/>
            </w:pPr>
            <w:r>
              <w:rPr>
                <w:rFonts w:ascii="Wingdings 2" w:eastAsia="Wingdings 2" w:hAnsi="Wingdings 2" w:cs="Wingdings 2"/>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校訂課程</w:t>
            </w:r>
          </w:p>
        </w:tc>
      </w:tr>
      <w:tr w:rsidR="006A7B7E">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both"/>
            </w:pPr>
            <w:r>
              <w:rPr>
                <w:rFonts w:ascii="Wingdings 2" w:eastAsia="Wingdings 2" w:hAnsi="Wingdings 2" w:cs="Wingdings 2"/>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 xml:space="preserve">國際關聯　　</w:t>
            </w:r>
            <w:r>
              <w:rPr>
                <w:rFonts w:ascii="Wingdings 2" w:eastAsia="Wingdings 2" w:hAnsi="Wingdings 2" w:cs="Wingdings 2"/>
                <w:kern w:val="0"/>
                <w:szCs w:val="24"/>
              </w:rPr>
              <w:t></w:t>
            </w:r>
            <w:r>
              <w:rPr>
                <w:rFonts w:ascii="Times New Roman" w:eastAsia="標楷體" w:hAnsi="Times New Roman"/>
                <w:szCs w:val="24"/>
              </w:rPr>
              <w:t>全球議題</w:t>
            </w:r>
          </w:p>
        </w:tc>
      </w:tr>
      <w:tr w:rsidR="006A7B7E">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授課語言</w:t>
            </w:r>
          </w:p>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中文　　</w:t>
            </w:r>
            <w:r>
              <w:rPr>
                <w:rFonts w:ascii="Wingdings 2" w:eastAsia="Wingdings 2" w:hAnsi="Wingdings 2" w:cs="Wingdings 2"/>
                <w:kern w:val="0"/>
                <w:szCs w:val="24"/>
              </w:rPr>
              <w:t></w:t>
            </w:r>
            <w:r>
              <w:rPr>
                <w:rFonts w:ascii="Times New Roman" w:eastAsia="標楷體" w:hAnsi="Times New Roman"/>
                <w:szCs w:val="24"/>
              </w:rPr>
              <w:t>雙語</w:t>
            </w:r>
          </w:p>
        </w:tc>
      </w:tr>
      <w:tr w:rsidR="006A7B7E">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6A7B7E" w:rsidRDefault="005936EE">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Wingdings 2" w:eastAsia="Wingdings 2" w:hAnsi="Wingdings 2" w:cs="Wingdings 2"/>
                <w:kern w:val="0"/>
                <w:szCs w:val="24"/>
              </w:rPr>
              <w:t></w:t>
            </w:r>
            <w:r>
              <w:rPr>
                <w:rFonts w:ascii="Times New Roman" w:eastAsia="標楷體" w:hAnsi="Times New Roman"/>
                <w:kern w:val="0"/>
                <w:szCs w:val="24"/>
              </w:rPr>
              <w:t>生活課程</w:t>
            </w:r>
          </w:p>
          <w:p w:rsidR="006A7B7E" w:rsidRDefault="005936EE">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6A7B7E" w:rsidRDefault="005936EE">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6A7B7E" w:rsidRDefault="006A7B7E">
      <w:pPr>
        <w:rPr>
          <w:rFonts w:ascii="Times New Roman" w:eastAsia="標楷體" w:hAnsi="Times New Roman"/>
          <w:sz w:val="28"/>
        </w:rPr>
      </w:pPr>
    </w:p>
    <w:p w:rsidR="006A7B7E" w:rsidRDefault="006A7B7E">
      <w:pPr>
        <w:pageBreakBefore/>
        <w:widowControl/>
        <w:rPr>
          <w:rFonts w:ascii="Times New Roman" w:eastAsia="標楷體" w:hAnsi="Times New Roman"/>
          <w:sz w:val="28"/>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6A7B7E" w:rsidRDefault="005936EE">
      <w:pPr>
        <w:numPr>
          <w:ilvl w:val="1"/>
          <w:numId w:val="4"/>
        </w:numPr>
        <w:rPr>
          <w:rFonts w:ascii="Times New Roman" w:eastAsia="標楷體" w:hAnsi="Times New Roman"/>
        </w:rPr>
      </w:pPr>
      <w:r>
        <w:rPr>
          <w:rFonts w:ascii="Times New Roman" w:eastAsia="標楷體" w:hAnsi="Times New Roman"/>
        </w:rPr>
        <w:t>學校資源盤點</w:t>
      </w:r>
    </w:p>
    <w:p w:rsidR="006A7B7E" w:rsidRDefault="005936E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p w:rsidR="006A7B7E" w:rsidRDefault="005936E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如課程採用雙語教學，各面向請增加雙語教學相關資源之分析。</w:t>
      </w:r>
    </w:p>
    <w:tbl>
      <w:tblPr>
        <w:tblW w:w="5000" w:type="pct"/>
        <w:tblCellMar>
          <w:left w:w="10" w:type="dxa"/>
          <w:right w:w="10" w:type="dxa"/>
        </w:tblCellMar>
        <w:tblLook w:val="04A0" w:firstRow="1" w:lastRow="0" w:firstColumn="1" w:lastColumn="0" w:noHBand="0" w:noVBand="1"/>
      </w:tblPr>
      <w:tblGrid>
        <w:gridCol w:w="889"/>
        <w:gridCol w:w="1950"/>
        <w:gridCol w:w="5881"/>
      </w:tblGrid>
      <w:tr w:rsidR="006A7B7E">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jc w:val="center"/>
              <w:rPr>
                <w:rFonts w:ascii="Times New Roman" w:eastAsia="標楷體" w:hAnsi="Times New Roman"/>
                <w:b/>
                <w:szCs w:val="24"/>
              </w:rPr>
            </w:pPr>
            <w:r>
              <w:rPr>
                <w:rFonts w:ascii="Times New Roman" w:eastAsia="標楷體" w:hAnsi="Times New Roman"/>
                <w:b/>
                <w:szCs w:val="24"/>
              </w:rPr>
              <w:t>背景分析</w:t>
            </w:r>
          </w:p>
        </w:tc>
      </w:tr>
      <w:tr w:rsidR="006A7B7E">
        <w:tblPrEx>
          <w:tblCellMar>
            <w:top w:w="0" w:type="dxa"/>
            <w:bottom w:w="0" w:type="dxa"/>
          </w:tblCellMar>
        </w:tblPrEx>
        <w:trPr>
          <w:trHeight w:val="1436"/>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學校</w:t>
            </w:r>
          </w:p>
          <w:p w:rsidR="006A7B7E" w:rsidRDefault="005936EE">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436"/>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教師</w:t>
            </w:r>
          </w:p>
          <w:p w:rsidR="006A7B7E" w:rsidRDefault="005936EE">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學生</w:t>
            </w:r>
          </w:p>
          <w:p w:rsidR="006A7B7E" w:rsidRDefault="005936EE">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130"/>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外部</w:t>
            </w:r>
          </w:p>
          <w:p w:rsidR="006A7B7E" w:rsidRDefault="005936EE">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r w:rsidR="006A7B7E">
        <w:tblPrEx>
          <w:tblCellMar>
            <w:top w:w="0" w:type="dxa"/>
            <w:bottom w:w="0" w:type="dxa"/>
          </w:tblCellMar>
        </w:tblPrEx>
        <w:trPr>
          <w:trHeight w:val="1130"/>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both"/>
              <w:rPr>
                <w:rFonts w:ascii="Times New Roman" w:eastAsia="標楷體" w:hAnsi="Times New Roman"/>
                <w:szCs w:val="24"/>
              </w:rPr>
            </w:pPr>
          </w:p>
        </w:tc>
      </w:tr>
    </w:tbl>
    <w:p w:rsidR="006A7B7E" w:rsidRDefault="006A7B7E">
      <w:pPr>
        <w:ind w:left="960"/>
        <w:rPr>
          <w:rFonts w:ascii="Times New Roman" w:eastAsia="標楷體" w:hAnsi="Times New Roman"/>
        </w:rPr>
      </w:pPr>
    </w:p>
    <w:p w:rsidR="006A7B7E" w:rsidRDefault="006A7B7E">
      <w:pPr>
        <w:pageBreakBefore/>
        <w:widowControl/>
        <w:rPr>
          <w:rFonts w:ascii="Times New Roman" w:eastAsia="標楷體" w:hAnsi="Times New Roman"/>
        </w:rPr>
      </w:pPr>
    </w:p>
    <w:p w:rsidR="006A7B7E" w:rsidRDefault="005936EE">
      <w:pPr>
        <w:numPr>
          <w:ilvl w:val="1"/>
          <w:numId w:val="4"/>
        </w:numPr>
        <w:rPr>
          <w:rFonts w:ascii="Times New Roman" w:eastAsia="標楷體" w:hAnsi="Times New Roman"/>
        </w:rPr>
      </w:pPr>
      <w:r>
        <w:rPr>
          <w:rFonts w:ascii="Times New Roman" w:eastAsia="標楷體" w:hAnsi="Times New Roman"/>
        </w:rPr>
        <w:t>國際教育現況分析</w:t>
      </w:r>
    </w:p>
    <w:p w:rsidR="006A7B7E" w:rsidRDefault="005936E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w:t>
      </w:r>
      <w:proofErr w:type="gramStart"/>
      <w:r>
        <w:rPr>
          <w:rFonts w:ascii="Times New Roman" w:eastAsia="標楷體" w:hAnsi="Times New Roman"/>
        </w:rPr>
        <w:t>情形敘寫</w:t>
      </w:r>
      <w:proofErr w:type="gramEnd"/>
      <w:r>
        <w:rPr>
          <w:rFonts w:ascii="Times New Roman" w:eastAsia="標楷體" w:hAnsi="Times New Roman"/>
        </w:rPr>
        <w:t>。</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6A7B7E">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6A7B7E">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280" w:lineRule="exact"/>
              <w:rPr>
                <w:rFonts w:ascii="Times New Roman" w:eastAsia="標楷體" w:hAnsi="Times New Roman"/>
                <w:szCs w:val="24"/>
              </w:rPr>
            </w:pPr>
            <w:proofErr w:type="gramStart"/>
            <w:r>
              <w:rPr>
                <w:rFonts w:ascii="Times New Roman" w:eastAsia="標楷體" w:hAnsi="Times New Roman"/>
                <w:szCs w:val="24"/>
              </w:rPr>
              <w:t>請逐項</w:t>
            </w:r>
            <w:proofErr w:type="gramEnd"/>
            <w:r>
              <w:rPr>
                <w:rFonts w:ascii="Times New Roman" w:eastAsia="標楷體" w:hAnsi="Times New Roman"/>
                <w:szCs w:val="24"/>
              </w:rPr>
              <w:t>檢視，並於</w:t>
            </w:r>
            <w:proofErr w:type="gramStart"/>
            <w:r>
              <w:rPr>
                <w:rFonts w:ascii="Times New Roman" w:eastAsia="標楷體" w:hAnsi="Times New Roman"/>
                <w:szCs w:val="24"/>
              </w:rPr>
              <w:t>適切處</w:t>
            </w:r>
            <w:proofErr w:type="gramEnd"/>
            <w:r>
              <w:rPr>
                <w:rFonts w:ascii="Times New Roman" w:eastAsia="標楷體" w:hAnsi="Times New Roman"/>
                <w:szCs w:val="24"/>
              </w:rPr>
              <w:t>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6A7B7E">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6A7B7E" w:rsidRDefault="005936EE">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6A7B7E" w:rsidRDefault="005936EE">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r>
              <w:rPr>
                <w:rFonts w:ascii="Wingdings 2" w:eastAsia="Wingdings 2" w:hAnsi="Wingdings 2" w:cs="Wingdings 2"/>
                <w:kern w:val="0"/>
                <w:szCs w:val="24"/>
              </w:rPr>
              <w:t></w:t>
            </w:r>
            <w:proofErr w:type="gramStart"/>
            <w:r>
              <w:rPr>
                <w:rFonts w:ascii="Times New Roman" w:eastAsia="標楷體" w:hAnsi="Times New Roman"/>
                <w:szCs w:val="24"/>
              </w:rPr>
              <w:t>部定課程</w:t>
            </w:r>
            <w:proofErr w:type="gramEnd"/>
          </w:p>
          <w:p w:rsidR="006A7B7E" w:rsidRDefault="005936EE">
            <w:r>
              <w:rPr>
                <w:rFonts w:ascii="Wingdings 2" w:eastAsia="Wingdings 2" w:hAnsi="Wingdings 2" w:cs="Wingdings 2"/>
                <w:kern w:val="0"/>
                <w:szCs w:val="24"/>
              </w:rPr>
              <w:t></w:t>
            </w:r>
            <w:r>
              <w:rPr>
                <w:rFonts w:ascii="Times New Roman" w:eastAsia="標楷體" w:hAnsi="Times New Roman"/>
                <w:szCs w:val="24"/>
              </w:rPr>
              <w:t>校訂課程</w:t>
            </w:r>
          </w:p>
          <w:p w:rsidR="006A7B7E" w:rsidRDefault="005936EE">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6A7B7E" w:rsidRDefault="005936EE">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6A7B7E" w:rsidRDefault="005936EE">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r>
              <w:rPr>
                <w:rFonts w:ascii="Wingdings 2" w:eastAsia="Wingdings 2" w:hAnsi="Wingdings 2" w:cs="Wingdings 2"/>
                <w:kern w:val="0"/>
                <w:szCs w:val="24"/>
              </w:rPr>
              <w:t></w:t>
            </w:r>
            <w:r>
              <w:rPr>
                <w:rFonts w:ascii="Times New Roman" w:eastAsia="標楷體" w:hAnsi="Times New Roman"/>
                <w:szCs w:val="24"/>
              </w:rPr>
              <w:t>文化學習</w:t>
            </w:r>
          </w:p>
          <w:p w:rsidR="006A7B7E" w:rsidRDefault="005936EE">
            <w:r>
              <w:rPr>
                <w:rFonts w:ascii="Wingdings 2" w:eastAsia="Wingdings 2" w:hAnsi="Wingdings 2" w:cs="Wingdings 2"/>
                <w:kern w:val="0"/>
                <w:szCs w:val="24"/>
              </w:rPr>
              <w:t></w:t>
            </w:r>
            <w:r>
              <w:rPr>
                <w:rFonts w:ascii="Times New Roman" w:eastAsia="標楷體" w:hAnsi="Times New Roman"/>
                <w:szCs w:val="24"/>
              </w:rPr>
              <w:t>國際關連</w:t>
            </w:r>
          </w:p>
          <w:p w:rsidR="006A7B7E" w:rsidRDefault="005936EE">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r>
              <w:rPr>
                <w:rFonts w:ascii="Wingdings 2" w:eastAsia="Wingdings 2" w:hAnsi="Wingdings 2" w:cs="Wingdings 2"/>
                <w:kern w:val="0"/>
                <w:szCs w:val="24"/>
              </w:rPr>
              <w:t></w:t>
            </w:r>
            <w:r>
              <w:rPr>
                <w:rFonts w:ascii="Times New Roman" w:eastAsia="標楷體" w:hAnsi="Times New Roman"/>
                <w:szCs w:val="24"/>
              </w:rPr>
              <w:t>單一領域融入</w:t>
            </w:r>
          </w:p>
          <w:p w:rsidR="006A7B7E" w:rsidRDefault="005936EE">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r>
              <w:rPr>
                <w:rFonts w:ascii="Wingdings 2" w:eastAsia="Wingdings 2" w:hAnsi="Wingdings 2" w:cs="Wingdings 2"/>
                <w:kern w:val="0"/>
                <w:szCs w:val="24"/>
              </w:rPr>
              <w:t></w:t>
            </w:r>
            <w:r>
              <w:rPr>
                <w:rFonts w:ascii="Times New Roman" w:eastAsia="標楷體" w:hAnsi="Times New Roman"/>
                <w:szCs w:val="24"/>
              </w:rPr>
              <w:t>語文</w:t>
            </w:r>
          </w:p>
          <w:p w:rsidR="006A7B7E" w:rsidRDefault="005936EE">
            <w:r>
              <w:rPr>
                <w:rFonts w:ascii="Wingdings 2" w:eastAsia="Wingdings 2" w:hAnsi="Wingdings 2" w:cs="Wingdings 2"/>
                <w:kern w:val="0"/>
                <w:szCs w:val="24"/>
              </w:rPr>
              <w:t></w:t>
            </w:r>
            <w:r>
              <w:rPr>
                <w:rFonts w:ascii="Times New Roman" w:eastAsia="標楷體" w:hAnsi="Times New Roman"/>
                <w:szCs w:val="24"/>
              </w:rPr>
              <w:t>數學</w:t>
            </w:r>
          </w:p>
          <w:p w:rsidR="006A7B7E" w:rsidRDefault="005936EE">
            <w:r>
              <w:rPr>
                <w:rFonts w:ascii="Wingdings 2" w:eastAsia="Wingdings 2" w:hAnsi="Wingdings 2" w:cs="Wingdings 2"/>
                <w:kern w:val="0"/>
                <w:szCs w:val="24"/>
              </w:rPr>
              <w:t></w:t>
            </w:r>
            <w:r>
              <w:rPr>
                <w:rFonts w:ascii="Times New Roman" w:eastAsia="標楷體" w:hAnsi="Times New Roman"/>
                <w:szCs w:val="24"/>
              </w:rPr>
              <w:t>社會</w:t>
            </w:r>
          </w:p>
          <w:p w:rsidR="006A7B7E" w:rsidRDefault="005936EE">
            <w:r>
              <w:rPr>
                <w:rFonts w:ascii="Wingdings 2" w:eastAsia="Wingdings 2" w:hAnsi="Wingdings 2" w:cs="Wingdings 2"/>
                <w:kern w:val="0"/>
                <w:szCs w:val="24"/>
              </w:rPr>
              <w:t></w:t>
            </w:r>
            <w:r>
              <w:rPr>
                <w:rFonts w:ascii="Times New Roman" w:eastAsia="標楷體" w:hAnsi="Times New Roman"/>
                <w:szCs w:val="24"/>
              </w:rPr>
              <w:t>自然科學</w:t>
            </w:r>
          </w:p>
          <w:p w:rsidR="006A7B7E" w:rsidRDefault="005936EE">
            <w:r>
              <w:rPr>
                <w:rFonts w:ascii="Wingdings 2" w:eastAsia="Wingdings 2" w:hAnsi="Wingdings 2" w:cs="Wingdings 2"/>
                <w:kern w:val="0"/>
                <w:szCs w:val="24"/>
              </w:rPr>
              <w:t></w:t>
            </w:r>
            <w:r>
              <w:rPr>
                <w:rFonts w:ascii="Times New Roman" w:eastAsia="標楷體" w:hAnsi="Times New Roman"/>
                <w:szCs w:val="24"/>
              </w:rPr>
              <w:t>科技</w:t>
            </w:r>
          </w:p>
          <w:p w:rsidR="006A7B7E" w:rsidRDefault="005936EE">
            <w:r>
              <w:rPr>
                <w:rFonts w:ascii="Wingdings 2" w:eastAsia="Wingdings 2" w:hAnsi="Wingdings 2" w:cs="Wingdings 2"/>
                <w:kern w:val="0"/>
                <w:szCs w:val="24"/>
              </w:rPr>
              <w:t></w:t>
            </w:r>
            <w:r>
              <w:rPr>
                <w:rFonts w:ascii="Times New Roman" w:eastAsia="標楷體" w:hAnsi="Times New Roman"/>
                <w:szCs w:val="24"/>
              </w:rPr>
              <w:t>健康與體育</w:t>
            </w:r>
          </w:p>
          <w:p w:rsidR="006A7B7E" w:rsidRDefault="005936EE">
            <w:r>
              <w:rPr>
                <w:rFonts w:ascii="Wingdings 2" w:eastAsia="Wingdings 2" w:hAnsi="Wingdings 2" w:cs="Wingdings 2"/>
                <w:kern w:val="0"/>
                <w:szCs w:val="24"/>
              </w:rPr>
              <w:t></w:t>
            </w:r>
            <w:r>
              <w:rPr>
                <w:rFonts w:ascii="Times New Roman" w:eastAsia="標楷體" w:hAnsi="Times New Roman"/>
                <w:szCs w:val="24"/>
              </w:rPr>
              <w:t>綜合活動</w:t>
            </w:r>
          </w:p>
          <w:p w:rsidR="006A7B7E" w:rsidRDefault="005936EE">
            <w:r>
              <w:rPr>
                <w:rFonts w:ascii="Wingdings 2" w:eastAsia="Wingdings 2" w:hAnsi="Wingdings 2" w:cs="Wingdings 2"/>
                <w:kern w:val="0"/>
                <w:szCs w:val="24"/>
              </w:rPr>
              <w:t></w:t>
            </w:r>
            <w:r>
              <w:rPr>
                <w:rFonts w:ascii="Times New Roman" w:eastAsia="標楷體" w:hAnsi="Times New Roman"/>
                <w:szCs w:val="24"/>
              </w:rPr>
              <w:t>藝術</w:t>
            </w:r>
          </w:p>
          <w:p w:rsidR="006A7B7E" w:rsidRDefault="005936EE">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6A7B7E" w:rsidRDefault="005936EE">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ind w:left="960"/>
        <w:rPr>
          <w:rFonts w:ascii="Times New Roman" w:eastAsia="標楷體" w:hAnsi="Times New Roman"/>
        </w:rPr>
      </w:pPr>
    </w:p>
    <w:p w:rsidR="006A7B7E" w:rsidRDefault="006A7B7E">
      <w:pPr>
        <w:pageBreakBefore/>
        <w:widowControl/>
        <w:rPr>
          <w:rFonts w:ascii="Times New Roman" w:eastAsia="標楷體" w:hAnsi="Times New Roman"/>
        </w:rPr>
      </w:pPr>
    </w:p>
    <w:p w:rsidR="006A7B7E" w:rsidRDefault="005936EE">
      <w:pPr>
        <w:numPr>
          <w:ilvl w:val="1"/>
          <w:numId w:val="4"/>
        </w:numPr>
        <w:rPr>
          <w:rFonts w:ascii="Times New Roman" w:eastAsia="標楷體" w:hAnsi="Times New Roman"/>
        </w:rPr>
      </w:pPr>
      <w:r>
        <w:rPr>
          <w:rFonts w:ascii="Times New Roman" w:eastAsia="標楷體" w:hAnsi="Times New Roman"/>
        </w:rPr>
        <w:t>本學年度推動目標</w:t>
      </w:r>
    </w:p>
    <w:p w:rsidR="006A7B7E" w:rsidRDefault="005936E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6A7B7E">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jc w:val="center"/>
              <w:rPr>
                <w:rFonts w:ascii="Times New Roman" w:eastAsia="標楷體" w:hAnsi="Times New Roman"/>
                <w:szCs w:val="24"/>
              </w:rPr>
            </w:pPr>
            <w:r>
              <w:rPr>
                <w:rFonts w:ascii="Times New Roman" w:eastAsia="標楷體" w:hAnsi="Times New Roman"/>
                <w:szCs w:val="24"/>
              </w:rPr>
              <w:t>關鍵成果</w:t>
            </w:r>
          </w:p>
        </w:tc>
      </w:tr>
      <w:tr w:rsidR="006A7B7E">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widowControl/>
        <w:rPr>
          <w:rFonts w:ascii="Times New Roman" w:eastAsia="標楷體" w:hAnsi="Times New Roman"/>
          <w:sz w:val="28"/>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4A0" w:firstRow="1" w:lastRow="0" w:firstColumn="1" w:lastColumn="0" w:noHBand="0" w:noVBand="1"/>
      </w:tblPr>
      <w:tblGrid>
        <w:gridCol w:w="1258"/>
        <w:gridCol w:w="2342"/>
        <w:gridCol w:w="5120"/>
      </w:tblGrid>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工作事項</w:t>
            </w: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bl>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A7B7E" w:rsidRDefault="006A7B7E">
      <w:pPr>
        <w:pageBreakBefore/>
        <w:widowControl/>
        <w:rPr>
          <w:rFonts w:ascii="Times New Roman" w:eastAsia="標楷體" w:hAnsi="Times New Roman"/>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6A7B7E" w:rsidRDefault="005936EE">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4A0" w:firstRow="1" w:lastRow="0" w:firstColumn="1" w:lastColumn="0" w:noHBand="0" w:noVBand="1"/>
      </w:tblPr>
      <w:tblGrid>
        <w:gridCol w:w="756"/>
        <w:gridCol w:w="2613"/>
        <w:gridCol w:w="2653"/>
        <w:gridCol w:w="2698"/>
      </w:tblGrid>
      <w:tr w:rsidR="006A7B7E">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A7B7E" w:rsidRDefault="005936EE">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A7B7E">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6A7B7E" w:rsidRDefault="005936EE">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6A7B7E">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proofErr w:type="gramStart"/>
            <w:r>
              <w:rPr>
                <w:rFonts w:ascii="Times New Roman" w:eastAsia="標楷體" w:hAnsi="Times New Roman"/>
                <w:sz w:val="22"/>
                <w:szCs w:val="28"/>
              </w:rPr>
              <w:t>肯認跨文化</w:t>
            </w:r>
            <w:proofErr w:type="gramEnd"/>
            <w:r>
              <w:rPr>
                <w:rFonts w:ascii="Times New Roman" w:eastAsia="標楷體" w:hAnsi="Times New Roman"/>
                <w:sz w:val="22"/>
                <w:szCs w:val="28"/>
              </w:rPr>
              <w:t>反思的重要性。</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6A7B7E">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6A7B7E">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善盡全球</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6A7B7E" w:rsidRDefault="005936E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6A7B7E" w:rsidRDefault="005936E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6A7B7E" w:rsidRDefault="006A7B7E">
      <w:pPr>
        <w:rPr>
          <w:rFonts w:ascii="Times New Roman" w:eastAsia="標楷體" w:hAnsi="Times New Roman"/>
          <w:sz w:val="28"/>
        </w:rPr>
      </w:pPr>
    </w:p>
    <w:p w:rsidR="006A7B7E" w:rsidRDefault="006A7B7E">
      <w:pPr>
        <w:pageBreakBefore/>
        <w:widowControl/>
        <w:rPr>
          <w:rFonts w:ascii="Times New Roman" w:eastAsia="標楷體" w:hAnsi="Times New Roman"/>
          <w:sz w:val="28"/>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本計畫之課程架構圖</w:t>
      </w:r>
    </w:p>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6A7B7E" w:rsidRDefault="006A7B7E">
      <w:pPr>
        <w:rPr>
          <w:rFonts w:ascii="Times New Roman" w:eastAsia="標楷體" w:hAnsi="Times New Roman"/>
        </w:rPr>
      </w:pPr>
    </w:p>
    <w:p w:rsidR="006A7B7E" w:rsidRDefault="005936EE">
      <w:pPr>
        <w:rPr>
          <w:rFonts w:ascii="Times New Roman" w:eastAsia="標楷體" w:hAnsi="Times New Roman"/>
        </w:rPr>
      </w:pPr>
      <w:r>
        <w:rPr>
          <w:rFonts w:ascii="Times New Roman" w:eastAsia="標楷體" w:hAnsi="Times New Roman"/>
        </w:rPr>
        <w:t>一、課程簡介</w:t>
      </w:r>
    </w:p>
    <w:p w:rsidR="006A7B7E" w:rsidRDefault="006A7B7E">
      <w:pPr>
        <w:rPr>
          <w:rFonts w:ascii="Times New Roman" w:eastAsia="標楷體" w:hAnsi="Times New Roman"/>
        </w:rPr>
      </w:pPr>
    </w:p>
    <w:p w:rsidR="006A7B7E" w:rsidRDefault="005936EE">
      <w:pPr>
        <w:rPr>
          <w:rFonts w:ascii="Times New Roman" w:eastAsia="標楷體" w:hAnsi="Times New Roman"/>
        </w:rPr>
      </w:pPr>
      <w:r>
        <w:rPr>
          <w:rFonts w:ascii="Times New Roman" w:eastAsia="標楷體" w:hAnsi="Times New Roman"/>
        </w:rPr>
        <w:t>二、課程架構圖</w:t>
      </w:r>
    </w:p>
    <w:p w:rsidR="006A7B7E" w:rsidRDefault="006A7B7E">
      <w:pPr>
        <w:rPr>
          <w:rFonts w:ascii="Times New Roman" w:eastAsia="標楷體" w:hAnsi="Times New Roman"/>
        </w:rPr>
      </w:pPr>
    </w:p>
    <w:p w:rsidR="006A7B7E" w:rsidRDefault="006A7B7E">
      <w:pPr>
        <w:rPr>
          <w:rFonts w:ascii="Times New Roman" w:eastAsia="標楷體" w:hAnsi="Times New Roman"/>
        </w:rPr>
      </w:pPr>
    </w:p>
    <w:p w:rsidR="006A7B7E" w:rsidRDefault="006A7B7E">
      <w:pPr>
        <w:rPr>
          <w:rFonts w:ascii="Times New Roman" w:eastAsia="標楷體" w:hAnsi="Times New Roman"/>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課程與評量</w:t>
      </w:r>
    </w:p>
    <w:p w:rsidR="006A7B7E" w:rsidRDefault="005936EE">
      <w:pPr>
        <w:ind w:left="480"/>
        <w:rPr>
          <w:rFonts w:ascii="Times New Roman" w:eastAsia="標楷體" w:hAnsi="Times New Roman"/>
        </w:rPr>
      </w:pPr>
      <w:r>
        <w:rPr>
          <w:rFonts w:ascii="Times New Roman" w:eastAsia="標楷體" w:hAnsi="Times New Roman"/>
        </w:rPr>
        <w:t>一、請自行增減表格，至少提供三份主題</w:t>
      </w:r>
      <w:r>
        <w:rPr>
          <w:rFonts w:ascii="Times New Roman" w:eastAsia="標楷體" w:hAnsi="Times New Roman"/>
        </w:rPr>
        <w:t>/</w:t>
      </w:r>
      <w:r>
        <w:rPr>
          <w:rFonts w:ascii="Times New Roman" w:eastAsia="標楷體" w:hAnsi="Times New Roman"/>
        </w:rPr>
        <w:t>單元課程。</w:t>
      </w:r>
    </w:p>
    <w:p w:rsidR="006A7B7E" w:rsidRDefault="005936EE">
      <w:pPr>
        <w:ind w:left="480"/>
        <w:rPr>
          <w:rFonts w:ascii="Times New Roman" w:eastAsia="標楷體" w:hAnsi="Times New Roman"/>
        </w:rPr>
      </w:pPr>
      <w:r>
        <w:rPr>
          <w:rFonts w:ascii="Times New Roman" w:eastAsia="標楷體" w:hAnsi="Times New Roman"/>
        </w:rPr>
        <w:t>二、如有</w:t>
      </w:r>
      <w:proofErr w:type="gramStart"/>
      <w:r>
        <w:rPr>
          <w:rFonts w:ascii="Times New Roman" w:eastAsia="標楷體" w:hAnsi="Times New Roman"/>
        </w:rPr>
        <w:t>勾選雙語</w:t>
      </w:r>
      <w:proofErr w:type="gramEnd"/>
      <w:r>
        <w:rPr>
          <w:rFonts w:ascii="Times New Roman" w:eastAsia="標楷體" w:hAnsi="Times New Roman"/>
        </w:rPr>
        <w:t>為授課語言，請至少撰寫一個雙語主題</w:t>
      </w:r>
      <w:r>
        <w:rPr>
          <w:rFonts w:ascii="Times New Roman" w:eastAsia="標楷體" w:hAnsi="Times New Roman"/>
        </w:rPr>
        <w:t>/</w:t>
      </w:r>
      <w:r>
        <w:rPr>
          <w:rFonts w:ascii="Times New Roman" w:eastAsia="標楷體" w:hAnsi="Times New Roman"/>
        </w:rPr>
        <w:t>單元課程。</w:t>
      </w:r>
    </w:p>
    <w:p w:rsidR="006A7B7E" w:rsidRDefault="006A7B7E">
      <w:pPr>
        <w:pageBreakBefore/>
        <w:widowControl/>
        <w:rPr>
          <w:rFonts w:ascii="Times New Roman" w:eastAsia="標楷體" w:hAnsi="Times New Roman"/>
          <w:sz w:val="28"/>
        </w:rPr>
      </w:pPr>
    </w:p>
    <w:p w:rsidR="006A7B7E" w:rsidRDefault="005936EE">
      <w:pPr>
        <w:rPr>
          <w:rFonts w:ascii="Times New Roman" w:eastAsia="標楷體" w:hAnsi="Times New Roman"/>
          <w:sz w:val="28"/>
        </w:rPr>
      </w:pPr>
      <w:r>
        <w:rPr>
          <w:rFonts w:ascii="Times New Roman" w:eastAsia="標楷體" w:hAnsi="Times New Roman"/>
          <w:sz w:val="28"/>
        </w:rPr>
        <w:t>【中文授課書寫格式】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總結性評量</w:t>
            </w:r>
          </w:p>
        </w:tc>
      </w:tr>
      <w:tr w:rsidR="006A7B7E">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rsidR="006A7B7E" w:rsidRDefault="006A7B7E">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6A7B7E">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活動</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6A7B7E">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r>
              <w:rPr>
                <w:rFonts w:ascii="Times New Roman" w:eastAsia="標楷體" w:hAnsi="Times New Roman"/>
                <w:sz w:val="18"/>
                <w:szCs w:val="18"/>
              </w:rPr>
              <w:t>請填寫對應學生學習目標代碼</w:t>
            </w:r>
            <w:proofErr w:type="gramStart"/>
            <w:r>
              <w:rPr>
                <w:rFonts w:ascii="Times New Roman" w:eastAsia="標楷體" w:hAnsi="Times New Roman"/>
                <w:sz w:val="18"/>
                <w:szCs w:val="18"/>
              </w:rPr>
              <w:t>（</w:t>
            </w:r>
            <w:proofErr w:type="gramEnd"/>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proofErr w:type="gramStart"/>
            <w:r>
              <w:rPr>
                <w:rFonts w:ascii="Times New Roman" w:eastAsia="標楷體" w:hAnsi="Times New Roman"/>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rPr>
          <w:rFonts w:ascii="Times New Roman" w:eastAsia="標楷體" w:hAnsi="Times New Roman"/>
        </w:rPr>
      </w:pPr>
    </w:p>
    <w:p w:rsidR="006A7B7E" w:rsidRDefault="006A7B7E">
      <w:pPr>
        <w:pageBreakBefore/>
        <w:widowControl/>
        <w:rPr>
          <w:rFonts w:ascii="Times New Roman" w:eastAsia="標楷體" w:hAnsi="Times New Roman"/>
        </w:rPr>
      </w:pPr>
    </w:p>
    <w:p w:rsidR="006A7B7E" w:rsidRDefault="005936EE">
      <w:pPr>
        <w:rPr>
          <w:rFonts w:ascii="Times New Roman" w:eastAsia="標楷體" w:hAnsi="Times New Roman"/>
          <w:sz w:val="28"/>
        </w:rPr>
      </w:pPr>
      <w:r>
        <w:rPr>
          <w:rFonts w:ascii="Times New Roman" w:eastAsia="標楷體" w:hAnsi="Times New Roman"/>
          <w:sz w:val="28"/>
        </w:rPr>
        <w:t>【雙語授課書寫格式】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課程內容（</w:t>
            </w:r>
            <w:proofErr w:type="gramStart"/>
            <w:r>
              <w:rPr>
                <w:rFonts w:ascii="Times New Roman" w:eastAsia="標楷體" w:hAnsi="Times New Roman"/>
                <w:szCs w:val="24"/>
              </w:rPr>
              <w:t>註</w:t>
            </w:r>
            <w:proofErr w:type="gramEnd"/>
            <w:r>
              <w:rPr>
                <w:rFonts w:ascii="Times New Roman" w:eastAsia="標楷體" w:hAnsi="Times New Roman"/>
                <w:szCs w:val="24"/>
              </w:rPr>
              <w:t>1</w:t>
            </w:r>
            <w:r>
              <w:rPr>
                <w:rFonts w:ascii="Times New Roman" w:eastAsia="標楷體" w:hAnsi="Times New Roman"/>
                <w:szCs w:val="24"/>
              </w:rPr>
              <w:t>）</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領域學習內容（</w:t>
            </w:r>
            <w:r>
              <w:rPr>
                <w:rFonts w:ascii="Times New Roman" w:eastAsia="標楷體" w:hAnsi="Times New Roman"/>
                <w:szCs w:val="24"/>
              </w:rPr>
              <w:t>Content</w:t>
            </w:r>
            <w:r>
              <w:rPr>
                <w:rFonts w:ascii="Times New Roman" w:eastAsia="標楷體" w:hAnsi="Times New Roman"/>
                <w:szCs w:val="24"/>
              </w:rPr>
              <w:t>）：</w:t>
            </w:r>
          </w:p>
          <w:p w:rsidR="006A7B7E" w:rsidRDefault="006A7B7E">
            <w:pPr>
              <w:rPr>
                <w:rFonts w:ascii="Times New Roman" w:eastAsia="標楷體" w:hAnsi="Times New Roman"/>
                <w:szCs w:val="24"/>
              </w:rPr>
            </w:pPr>
          </w:p>
          <w:p w:rsidR="006A7B7E" w:rsidRDefault="006A7B7E">
            <w:pPr>
              <w:rPr>
                <w:rFonts w:ascii="Times New Roman" w:eastAsia="標楷體" w:hAnsi="Times New Roman"/>
                <w:szCs w:val="24"/>
              </w:rPr>
            </w:pPr>
          </w:p>
          <w:p w:rsidR="006A7B7E" w:rsidRDefault="005936EE">
            <w:pPr>
              <w:rPr>
                <w:rFonts w:ascii="Times New Roman" w:eastAsia="標楷體" w:hAnsi="Times New Roman"/>
                <w:szCs w:val="24"/>
              </w:rPr>
            </w:pPr>
            <w:r>
              <w:rPr>
                <w:rFonts w:ascii="Times New Roman" w:eastAsia="標楷體" w:hAnsi="Times New Roman"/>
                <w:szCs w:val="24"/>
              </w:rPr>
              <w:t>語言學習內容（</w:t>
            </w:r>
            <w:r>
              <w:rPr>
                <w:rFonts w:ascii="Times New Roman" w:eastAsia="標楷體" w:hAnsi="Times New Roman"/>
                <w:szCs w:val="24"/>
              </w:rPr>
              <w:t>Language of learning</w:t>
            </w:r>
            <w:r>
              <w:rPr>
                <w:rFonts w:ascii="Times New Roman" w:eastAsia="標楷體" w:hAnsi="Times New Roman"/>
                <w:szCs w:val="24"/>
              </w:rPr>
              <w:t>）：</w:t>
            </w:r>
          </w:p>
          <w:p w:rsidR="006A7B7E" w:rsidRDefault="005936EE">
            <w:pPr>
              <w:rPr>
                <w:rFonts w:ascii="Times New Roman" w:eastAsia="標楷體" w:hAnsi="Times New Roman"/>
                <w:szCs w:val="24"/>
              </w:rPr>
            </w:pPr>
            <w:r>
              <w:rPr>
                <w:rFonts w:ascii="Times New Roman" w:eastAsia="標楷體" w:hAnsi="Times New Roman"/>
                <w:szCs w:val="24"/>
              </w:rPr>
              <w:t>目標字詞</w:t>
            </w:r>
            <w:r>
              <w:rPr>
                <w:rFonts w:ascii="Times New Roman" w:eastAsia="標楷體" w:hAnsi="Times New Roman"/>
                <w:szCs w:val="24"/>
              </w:rPr>
              <w:t>target words:</w:t>
            </w:r>
          </w:p>
          <w:p w:rsidR="006A7B7E" w:rsidRDefault="006A7B7E">
            <w:pPr>
              <w:rPr>
                <w:rFonts w:ascii="Times New Roman" w:eastAsia="標楷體" w:hAnsi="Times New Roman"/>
                <w:szCs w:val="24"/>
              </w:rPr>
            </w:pPr>
          </w:p>
          <w:p w:rsidR="006A7B7E" w:rsidRDefault="005936EE">
            <w:pPr>
              <w:rPr>
                <w:rFonts w:ascii="Times New Roman" w:eastAsia="標楷體" w:hAnsi="Times New Roman"/>
                <w:szCs w:val="24"/>
              </w:rPr>
            </w:pPr>
            <w:r>
              <w:rPr>
                <w:rFonts w:ascii="Times New Roman" w:eastAsia="標楷體" w:hAnsi="Times New Roman"/>
                <w:szCs w:val="24"/>
              </w:rPr>
              <w:t>目標句型</w:t>
            </w:r>
            <w:r>
              <w:rPr>
                <w:rFonts w:ascii="Times New Roman" w:eastAsia="標楷體" w:hAnsi="Times New Roman"/>
                <w:szCs w:val="24"/>
              </w:rPr>
              <w:t>target sentences:</w:t>
            </w: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學生學習目標（</w:t>
            </w:r>
            <w:proofErr w:type="gramStart"/>
            <w:r>
              <w:rPr>
                <w:rFonts w:ascii="Times New Roman" w:eastAsia="標楷體" w:hAnsi="Times New Roman"/>
                <w:szCs w:val="24"/>
              </w:rPr>
              <w:t>註</w:t>
            </w:r>
            <w:proofErr w:type="gramEnd"/>
            <w:r>
              <w:rPr>
                <w:rFonts w:ascii="Times New Roman" w:eastAsia="標楷體" w:hAnsi="Times New Roman"/>
                <w:szCs w:val="24"/>
              </w:rPr>
              <w:t>2</w:t>
            </w:r>
            <w:r>
              <w:rPr>
                <w:rFonts w:ascii="Times New Roman" w:eastAsia="標楷體" w:hAnsi="Times New Roman"/>
                <w:szCs w:val="24"/>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總結性評量</w:t>
            </w:r>
          </w:p>
        </w:tc>
      </w:tr>
      <w:tr w:rsidR="006A7B7E">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rPr>
                <w:rFonts w:ascii="Times New Roman" w:eastAsia="標楷體" w:hAnsi="Times New Roman"/>
                <w:szCs w:val="24"/>
              </w:rPr>
            </w:pPr>
            <w:r>
              <w:rPr>
                <w:rFonts w:ascii="Times New Roman" w:eastAsia="標楷體" w:hAnsi="Times New Roman"/>
                <w:szCs w:val="24"/>
              </w:rPr>
              <w:t xml:space="preserve">ex: </w:t>
            </w:r>
            <w:r>
              <w:rPr>
                <w:rFonts w:ascii="Times New Roman" w:eastAsia="標楷體" w:hAnsi="Times New Roman"/>
                <w:szCs w:val="24"/>
              </w:rPr>
              <w:t>國</w:t>
            </w:r>
            <w:r>
              <w:rPr>
                <w:rFonts w:ascii="Times New Roman" w:eastAsia="標楷體"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6A7B7E">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活動</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內容簡述（</w:t>
            </w:r>
            <w:proofErr w:type="gramStart"/>
            <w:r>
              <w:rPr>
                <w:rFonts w:ascii="Times New Roman" w:eastAsia="標楷體" w:hAnsi="Times New Roman"/>
                <w:szCs w:val="24"/>
              </w:rPr>
              <w:t>註</w:t>
            </w:r>
            <w:proofErr w:type="gramEnd"/>
            <w:r>
              <w:rPr>
                <w:rFonts w:ascii="Times New Roman" w:eastAsia="標楷體" w:hAnsi="Times New Roman"/>
                <w:szCs w:val="24"/>
              </w:rPr>
              <w:t>3</w:t>
            </w:r>
            <w:r>
              <w:rPr>
                <w:rFonts w:ascii="Times New Roman" w:eastAsia="標楷體" w:hAnsi="Times New Roman"/>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6A7B7E">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r>
              <w:rPr>
                <w:rFonts w:ascii="Times New Roman" w:eastAsia="標楷體" w:hAnsi="Times New Roman"/>
                <w:sz w:val="20"/>
                <w:szCs w:val="24"/>
              </w:rPr>
              <w:t>請填寫</w:t>
            </w:r>
            <w:r>
              <w:rPr>
                <w:rFonts w:ascii="Times New Roman" w:eastAsia="標楷體" w:hAnsi="Times New Roman"/>
                <w:sz w:val="20"/>
                <w:szCs w:val="24"/>
              </w:rPr>
              <w:t>Activity</w:t>
            </w:r>
            <w:r>
              <w:rPr>
                <w:rFonts w:ascii="Times New Roman" w:eastAsia="標楷體" w:hAnsi="Times New Roman"/>
                <w:sz w:val="20"/>
                <w:szCs w:val="24"/>
              </w:rPr>
              <w:t>及</w:t>
            </w:r>
            <w:r>
              <w:rPr>
                <w:rFonts w:ascii="Times New Roman" w:eastAsia="標楷體"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240" w:lineRule="exact"/>
            </w:pPr>
            <w:r>
              <w:rPr>
                <w:rFonts w:ascii="Times New Roman" w:eastAsia="標楷體" w:hAnsi="Times New Roman"/>
                <w:sz w:val="18"/>
                <w:szCs w:val="18"/>
              </w:rPr>
              <w:t>請填寫對應學生學習目標代碼</w:t>
            </w:r>
            <w:proofErr w:type="gramStart"/>
            <w:r>
              <w:rPr>
                <w:rFonts w:ascii="Times New Roman" w:eastAsia="標楷體" w:hAnsi="Times New Roman"/>
                <w:sz w:val="18"/>
                <w:szCs w:val="18"/>
              </w:rPr>
              <w:t>（</w:t>
            </w:r>
            <w:proofErr w:type="gramEnd"/>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proofErr w:type="gramStart"/>
            <w:r>
              <w:rPr>
                <w:rFonts w:ascii="Times New Roman" w:eastAsia="標楷體" w:hAnsi="Times New Roman"/>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r w:rsidR="006A7B7E">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5936EE">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1</w:t>
      </w:r>
      <w:r>
        <w:rPr>
          <w:rFonts w:ascii="Times New Roman" w:eastAsia="標楷體" w:hAnsi="Times New Roman"/>
        </w:rPr>
        <w:t>：「雙語課程內容」須包含領域學習內容（</w:t>
      </w:r>
      <w:r>
        <w:rPr>
          <w:rFonts w:ascii="Times New Roman" w:eastAsia="標楷體" w:hAnsi="Times New Roman"/>
        </w:rPr>
        <w:t>Content</w:t>
      </w:r>
      <w:r>
        <w:rPr>
          <w:rFonts w:ascii="Times New Roman" w:eastAsia="標楷體" w:hAnsi="Times New Roman"/>
        </w:rPr>
        <w:t>）、語言學習內容（</w:t>
      </w:r>
      <w:r>
        <w:rPr>
          <w:rFonts w:ascii="Times New Roman" w:eastAsia="標楷體" w:hAnsi="Times New Roman"/>
        </w:rPr>
        <w:t>Language of Learning</w:t>
      </w:r>
      <w:r>
        <w:rPr>
          <w:rFonts w:ascii="Times New Roman" w:eastAsia="標楷體" w:hAnsi="Times New Roman"/>
        </w:rPr>
        <w:t>），含目標字詞及目標句型。</w:t>
      </w:r>
    </w:p>
    <w:p w:rsidR="006A7B7E" w:rsidRDefault="005936EE">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2</w:t>
      </w:r>
      <w:r>
        <w:rPr>
          <w:rFonts w:ascii="Times New Roman" w:eastAsia="標楷體" w:hAnsi="Times New Roman"/>
        </w:rPr>
        <w:t>：「學生學習目標」為各校依據「國際教育議題實質內涵」而設計的國際教育融入課程活動具體可達的目標。選擇雙語課程，其書寫的方式以動詞（</w:t>
      </w:r>
      <w:r>
        <w:rPr>
          <w:rFonts w:ascii="Times New Roman" w:eastAsia="標楷體" w:hAnsi="Times New Roman"/>
        </w:rPr>
        <w:t>Cognition</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名詞（學習內容），以完整句子串連呈現。</w:t>
      </w:r>
    </w:p>
    <w:p w:rsidR="006A7B7E" w:rsidRDefault="005936EE">
      <w:pPr>
        <w:jc w:val="both"/>
      </w:pPr>
      <w:proofErr w:type="gramStart"/>
      <w:r>
        <w:rPr>
          <w:rFonts w:ascii="Times New Roman" w:eastAsia="標楷體" w:hAnsi="Times New Roman"/>
        </w:rPr>
        <w:lastRenderedPageBreak/>
        <w:t>註</w:t>
      </w:r>
      <w:proofErr w:type="gramEnd"/>
      <w:r>
        <w:rPr>
          <w:rFonts w:ascii="Times New Roman" w:eastAsia="標楷體" w:hAnsi="Times New Roman"/>
        </w:rPr>
        <w:t xml:space="preserve">3: </w:t>
      </w:r>
      <w:r>
        <w:rPr>
          <w:rFonts w:ascii="Times New Roman" w:eastAsia="標楷體" w:hAnsi="Times New Roman"/>
        </w:rPr>
        <w:t>選擇雙語課程，「內容簡述」須呈現教學活動步驟及學生使用語言（</w:t>
      </w:r>
      <w:r>
        <w:rPr>
          <w:rFonts w:ascii="Times New Roman" w:eastAsia="標楷體" w:hAnsi="Times New Roman"/>
        </w:rPr>
        <w:t>Language of Learning</w:t>
      </w:r>
      <w:r>
        <w:rPr>
          <w:rFonts w:ascii="Times New Roman" w:eastAsia="標楷體" w:hAnsi="Times New Roman"/>
        </w:rPr>
        <w:t>）的時機與方式。</w:t>
      </w:r>
    </w:p>
    <w:p w:rsidR="006A7B7E" w:rsidRDefault="005936EE">
      <w:pPr>
        <w:pageBreakBefore/>
        <w:numPr>
          <w:ilvl w:val="0"/>
          <w:numId w:val="4"/>
        </w:numPr>
        <w:rPr>
          <w:rFonts w:ascii="Times New Roman" w:eastAsia="標楷體" w:hAnsi="Times New Roman"/>
          <w:sz w:val="28"/>
        </w:rPr>
      </w:pPr>
      <w:r>
        <w:rPr>
          <w:rFonts w:ascii="Times New Roman" w:eastAsia="標楷體" w:hAnsi="Times New Roman"/>
          <w:sz w:val="28"/>
        </w:rPr>
        <w:lastRenderedPageBreak/>
        <w:t>課程實施歷程與學生學習成果</w:t>
      </w:r>
    </w:p>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6A7B7E" w:rsidRDefault="006A7B7E">
      <w:pPr>
        <w:rPr>
          <w:rFonts w:ascii="Times New Roman" w:eastAsia="標楷體" w:hAnsi="Times New Roman"/>
        </w:rPr>
      </w:pPr>
    </w:p>
    <w:p w:rsidR="006A7B7E" w:rsidRDefault="005936EE">
      <w:pPr>
        <w:rPr>
          <w:rFonts w:ascii="Times New Roman" w:eastAsia="標楷體" w:hAnsi="Times New Roman"/>
        </w:rPr>
      </w:pPr>
      <w:r>
        <w:rPr>
          <w:rFonts w:ascii="Times New Roman" w:eastAsia="標楷體" w:hAnsi="Times New Roman"/>
        </w:rPr>
        <w:t>一、課程實施歷程</w:t>
      </w:r>
    </w:p>
    <w:p w:rsidR="006A7B7E" w:rsidRDefault="006A7B7E">
      <w:pPr>
        <w:rPr>
          <w:rFonts w:ascii="Times New Roman" w:eastAsia="標楷體" w:hAnsi="Times New Roman"/>
        </w:rPr>
      </w:pPr>
    </w:p>
    <w:p w:rsidR="006A7B7E" w:rsidRDefault="006A7B7E">
      <w:pPr>
        <w:rPr>
          <w:rFonts w:ascii="Times New Roman" w:eastAsia="標楷體" w:hAnsi="Times New Roman"/>
        </w:rPr>
      </w:pPr>
    </w:p>
    <w:p w:rsidR="006A7B7E" w:rsidRDefault="005936EE">
      <w:pPr>
        <w:rPr>
          <w:rFonts w:ascii="Times New Roman" w:eastAsia="標楷體" w:hAnsi="Times New Roman"/>
        </w:rPr>
      </w:pPr>
      <w:r>
        <w:rPr>
          <w:rFonts w:ascii="Times New Roman" w:eastAsia="標楷體" w:hAnsi="Times New Roman"/>
        </w:rPr>
        <w:t>二、學生學習成果</w:t>
      </w:r>
    </w:p>
    <w:p w:rsidR="006A7B7E" w:rsidRDefault="006A7B7E">
      <w:pPr>
        <w:rPr>
          <w:rFonts w:ascii="Times New Roman" w:eastAsia="標楷體" w:hAnsi="Times New Roman"/>
        </w:rPr>
      </w:pPr>
    </w:p>
    <w:p w:rsidR="006A7B7E" w:rsidRDefault="006A7B7E">
      <w:pPr>
        <w:rPr>
          <w:rFonts w:ascii="Times New Roman" w:eastAsia="標楷體" w:hAnsi="Times New Roman"/>
        </w:rPr>
      </w:pPr>
    </w:p>
    <w:p w:rsidR="006A7B7E" w:rsidRDefault="006A7B7E">
      <w:pPr>
        <w:rPr>
          <w:rFonts w:ascii="Times New Roman" w:eastAsia="標楷體" w:hAnsi="Times New Roman"/>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成效評估</w:t>
      </w:r>
    </w:p>
    <w:p w:rsidR="006A7B7E" w:rsidRDefault="005936EE">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w:t>
      </w:r>
      <w:r>
        <w:rPr>
          <w:rFonts w:ascii="Times New Roman" w:eastAsia="標楷體" w:hAnsi="Times New Roman"/>
          <w:szCs w:val="24"/>
        </w:rPr>
        <w:t>對課程目標與對應之關鍵成果檢視並說明成果。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6A7B7E">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b/>
                <w:szCs w:val="24"/>
              </w:rPr>
            </w:pPr>
            <w:r>
              <w:rPr>
                <w:rFonts w:ascii="Times New Roman" w:eastAsia="標楷體" w:hAnsi="Times New Roman"/>
                <w:b/>
                <w:szCs w:val="24"/>
              </w:rPr>
              <w:t>質性說明</w:t>
            </w: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bl>
    <w:p w:rsidR="006A7B7E" w:rsidRDefault="005936EE">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A7B7E" w:rsidRDefault="006A7B7E">
      <w:pPr>
        <w:widowControl/>
        <w:rPr>
          <w:rFonts w:ascii="Times New Roman" w:eastAsia="標楷體" w:hAnsi="Times New Roman"/>
        </w:rPr>
      </w:pPr>
    </w:p>
    <w:p w:rsidR="006A7B7E" w:rsidRDefault="005936EE">
      <w:pPr>
        <w:numPr>
          <w:ilvl w:val="0"/>
          <w:numId w:val="4"/>
        </w:numPr>
        <w:rPr>
          <w:rFonts w:ascii="Times New Roman" w:eastAsia="標楷體" w:hAnsi="Times New Roman"/>
          <w:sz w:val="28"/>
        </w:rPr>
      </w:pPr>
      <w:r>
        <w:rPr>
          <w:rFonts w:ascii="Times New Roman" w:eastAsia="標楷體" w:hAnsi="Times New Roman"/>
          <w:sz w:val="28"/>
        </w:rPr>
        <w:t>相關資源</w:t>
      </w:r>
    </w:p>
    <w:p w:rsidR="006A7B7E" w:rsidRDefault="005936EE">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6A7B7E" w:rsidRDefault="005936EE">
      <w:pPr>
        <w:numPr>
          <w:ilvl w:val="2"/>
          <w:numId w:val="4"/>
        </w:numPr>
        <w:rPr>
          <w:rFonts w:ascii="Times New Roman" w:eastAsia="標楷體" w:hAnsi="Times New Roman"/>
        </w:rPr>
      </w:pPr>
      <w:r>
        <w:rPr>
          <w:rFonts w:ascii="Times New Roman" w:eastAsia="標楷體" w:hAnsi="Times New Roman"/>
        </w:rPr>
        <w:t>學習單與簡報</w:t>
      </w:r>
    </w:p>
    <w:p w:rsidR="006A7B7E" w:rsidRDefault="005936EE">
      <w:pPr>
        <w:numPr>
          <w:ilvl w:val="2"/>
          <w:numId w:val="4"/>
        </w:numPr>
        <w:rPr>
          <w:rFonts w:ascii="Times New Roman" w:eastAsia="標楷體" w:hAnsi="Times New Roman"/>
        </w:rPr>
      </w:pPr>
      <w:r>
        <w:rPr>
          <w:rFonts w:ascii="Times New Roman" w:eastAsia="標楷體" w:hAnsi="Times New Roman"/>
        </w:rPr>
        <w:t>資源平台</w:t>
      </w:r>
    </w:p>
    <w:p w:rsidR="006A7B7E" w:rsidRDefault="006A7B7E">
      <w:pPr>
        <w:widowControl/>
        <w:rPr>
          <w:rFonts w:ascii="Times New Roman" w:eastAsia="標楷體" w:hAnsi="Times New Roman"/>
          <w:b/>
          <w:sz w:val="28"/>
        </w:rPr>
      </w:pPr>
    </w:p>
    <w:p w:rsidR="006A7B7E" w:rsidRDefault="006A7B7E">
      <w:pPr>
        <w:tabs>
          <w:tab w:val="left" w:pos="709"/>
        </w:tabs>
        <w:rPr>
          <w:rFonts w:ascii="Times New Roman" w:eastAsia="標楷體" w:hAnsi="Times New Roman"/>
          <w:szCs w:val="24"/>
        </w:rPr>
      </w:pPr>
    </w:p>
    <w:p w:rsidR="006A7B7E" w:rsidRDefault="006A7B7E">
      <w:pPr>
        <w:pageBreakBefore/>
        <w:widowControl/>
        <w:rPr>
          <w:rFonts w:ascii="Times New Roman" w:eastAsia="標楷體" w:hAnsi="Times New Roman"/>
          <w:szCs w:val="24"/>
        </w:rPr>
      </w:pPr>
    </w:p>
    <w:p w:rsidR="006A7B7E" w:rsidRDefault="005936E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r>
        <w:rPr>
          <w:rFonts w:ascii="Times New Roman" w:eastAsia="標楷體" w:hAnsi="Times New Roman"/>
          <w:b/>
          <w:sz w:val="28"/>
          <w:szCs w:val="28"/>
        </w:rPr>
        <w:t>國際交流</w:t>
      </w:r>
      <w:r>
        <w:rPr>
          <w:rFonts w:ascii="Times New Roman" w:eastAsia="標楷體" w:hAnsi="Times New Roman"/>
          <w:b/>
          <w:sz w:val="28"/>
        </w:rPr>
        <w:t>工具包格式</w:t>
      </w:r>
    </w:p>
    <w:p w:rsidR="006A7B7E" w:rsidRDefault="005936EE">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4A0" w:firstRow="1" w:lastRow="0" w:firstColumn="1" w:lastColumn="0" w:noHBand="0" w:noVBand="1"/>
      </w:tblPr>
      <w:tblGrid>
        <w:gridCol w:w="1364"/>
        <w:gridCol w:w="2076"/>
        <w:gridCol w:w="5495"/>
      </w:tblGrid>
      <w:tr w:rsidR="006A7B7E">
        <w:tblPrEx>
          <w:tblCellMar>
            <w:top w:w="0" w:type="dxa"/>
            <w:bottom w:w="0" w:type="dxa"/>
          </w:tblCellMar>
        </w:tblPrEx>
        <w:trPr>
          <w:trHeight w:val="7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rPr>
                <w:rFonts w:ascii="Times New Roman" w:eastAsia="標楷體" w:hAnsi="Times New Roman"/>
                <w:kern w:val="0"/>
                <w:szCs w:val="24"/>
              </w:rPr>
            </w:pPr>
          </w:p>
        </w:tc>
      </w:tr>
      <w:tr w:rsidR="006A7B7E">
        <w:tblPrEx>
          <w:tblCellMar>
            <w:top w:w="0" w:type="dxa"/>
            <w:bottom w:w="0" w:type="dxa"/>
          </w:tblCellMar>
        </w:tblPrEx>
        <w:trPr>
          <w:trHeight w:val="65"/>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 xml:space="preserve">   □</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6A7B7E">
        <w:tblPrEx>
          <w:tblCellMar>
            <w:top w:w="0" w:type="dxa"/>
            <w:bottom w:w="0" w:type="dxa"/>
          </w:tblCellMar>
        </w:tblPrEx>
        <w:trPr>
          <w:trHeight w:val="18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6A7B7E" w:rsidRDefault="005936E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6A7B7E" w:rsidRDefault="005936EE">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6A7B7E">
        <w:tblPrEx>
          <w:tblCellMar>
            <w:top w:w="0" w:type="dxa"/>
            <w:bottom w:w="0" w:type="dxa"/>
          </w:tblCellMar>
        </w:tblPrEx>
        <w:trPr>
          <w:cantSplit/>
          <w:trHeight w:val="65"/>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rPr>
                <w:rFonts w:ascii="Times New Roman" w:eastAsia="標楷體" w:hAnsi="Times New Roman"/>
                <w:kern w:val="0"/>
                <w:szCs w:val="24"/>
              </w:rPr>
            </w:pPr>
          </w:p>
        </w:tc>
      </w:tr>
      <w:tr w:rsidR="006A7B7E">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jc w:val="both"/>
              <w:rPr>
                <w:rFonts w:ascii="Times New Roman" w:eastAsia="標楷體" w:hAnsi="Times New Roman"/>
                <w:kern w:val="0"/>
                <w:szCs w:val="24"/>
              </w:rPr>
            </w:pPr>
          </w:p>
        </w:tc>
      </w:tr>
      <w:tr w:rsidR="006A7B7E">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6A7B7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widowControl/>
              <w:snapToGrid w:val="0"/>
              <w:jc w:val="both"/>
              <w:rPr>
                <w:rFonts w:ascii="Times New Roman" w:eastAsia="標楷體" w:hAnsi="Times New Roman"/>
                <w:kern w:val="0"/>
                <w:szCs w:val="24"/>
              </w:rPr>
            </w:pPr>
          </w:p>
        </w:tc>
      </w:tr>
    </w:tbl>
    <w:p w:rsidR="006A7B7E" w:rsidRDefault="006A7B7E"/>
    <w:tbl>
      <w:tblPr>
        <w:tblW w:w="5123" w:type="pct"/>
        <w:jc w:val="center"/>
        <w:tblCellMar>
          <w:left w:w="10" w:type="dxa"/>
          <w:right w:w="10" w:type="dxa"/>
        </w:tblCellMar>
        <w:tblLook w:val="04A0" w:firstRow="1" w:lastRow="0" w:firstColumn="1" w:lastColumn="0" w:noHBand="0" w:noVBand="1"/>
      </w:tblPr>
      <w:tblGrid>
        <w:gridCol w:w="1270"/>
        <w:gridCol w:w="2897"/>
        <w:gridCol w:w="1192"/>
        <w:gridCol w:w="894"/>
        <w:gridCol w:w="1063"/>
        <w:gridCol w:w="1619"/>
      </w:tblGrid>
      <w:tr w:rsidR="006A7B7E">
        <w:tblPrEx>
          <w:tblCellMar>
            <w:top w:w="0" w:type="dxa"/>
            <w:bottom w:w="0" w:type="dxa"/>
          </w:tblCellMar>
        </w:tblPrEx>
        <w:trPr>
          <w:cantSplit/>
          <w:trHeight w:val="77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pPr>
            <w:r>
              <w:rPr>
                <w:rFonts w:eastAsia="標楷體"/>
                <w:szCs w:val="24"/>
              </w:rPr>
              <w:t>交流類型</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eastAsia="標楷體" w:cs="Calibri"/>
                <w:kern w:val="0"/>
                <w:szCs w:val="24"/>
              </w:rPr>
            </w:pPr>
            <w:r>
              <w:rPr>
                <w:rFonts w:eastAsia="標楷體" w:cs="Calibri"/>
                <w:kern w:val="0"/>
                <w:szCs w:val="24"/>
              </w:rPr>
              <w:t>交流項目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center"/>
              <w:rPr>
                <w:rFonts w:eastAsia="標楷體" w:cs="Calibri"/>
                <w:kern w:val="0"/>
                <w:szCs w:val="24"/>
              </w:rPr>
            </w:pPr>
            <w:r>
              <w:rPr>
                <w:rFonts w:eastAsia="標楷體" w:cs="Calibri"/>
                <w:kern w:val="0"/>
                <w:szCs w:val="24"/>
              </w:rPr>
              <w:t>方案</w:t>
            </w:r>
          </w:p>
          <w:p w:rsidR="006A7B7E" w:rsidRDefault="005936EE">
            <w:pPr>
              <w:snapToGrid w:val="0"/>
              <w:jc w:val="center"/>
              <w:rPr>
                <w:rFonts w:eastAsia="標楷體" w:cs="Calibri"/>
                <w:kern w:val="0"/>
                <w:szCs w:val="24"/>
              </w:rPr>
            </w:pPr>
            <w:r>
              <w:rPr>
                <w:rFonts w:eastAsia="標楷體" w:cs="Calibri"/>
                <w:kern w:val="0"/>
                <w:szCs w:val="24"/>
              </w:rPr>
              <w:t>主題</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center"/>
              <w:rPr>
                <w:rFonts w:eastAsia="標楷體" w:cs="Calibri"/>
                <w:kern w:val="0"/>
                <w:szCs w:val="24"/>
              </w:rPr>
            </w:pPr>
            <w:r>
              <w:rPr>
                <w:rFonts w:eastAsia="標楷體" w:cs="Calibri"/>
                <w:kern w:val="0"/>
                <w:szCs w:val="24"/>
              </w:rPr>
              <w:t>國家</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center"/>
              <w:rPr>
                <w:rFonts w:eastAsia="標楷體" w:cs="Calibri"/>
                <w:kern w:val="0"/>
                <w:szCs w:val="24"/>
              </w:rPr>
            </w:pPr>
            <w:r>
              <w:rPr>
                <w:rFonts w:eastAsia="標楷體" w:cs="Calibri"/>
                <w:kern w:val="0"/>
                <w:szCs w:val="24"/>
              </w:rPr>
              <w:t>交流學校</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snapToGrid w:val="0"/>
              <w:jc w:val="center"/>
              <w:rPr>
                <w:rFonts w:eastAsia="標楷體" w:cs="Calibri"/>
                <w:kern w:val="0"/>
                <w:szCs w:val="24"/>
              </w:rPr>
            </w:pPr>
            <w:r>
              <w:rPr>
                <w:rFonts w:eastAsia="標楷體" w:cs="Calibri"/>
                <w:kern w:val="0"/>
                <w:szCs w:val="24"/>
              </w:rPr>
              <w:t>辦理規模</w:t>
            </w:r>
          </w:p>
        </w:tc>
      </w:tr>
      <w:tr w:rsidR="006A7B7E">
        <w:tblPrEx>
          <w:tblCellMar>
            <w:top w:w="0" w:type="dxa"/>
            <w:bottom w:w="0" w:type="dxa"/>
          </w:tblCellMar>
        </w:tblPrEx>
        <w:trPr>
          <w:cantSplit/>
          <w:trHeight w:val="806"/>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pStyle w:val="a3"/>
              <w:numPr>
                <w:ilvl w:val="0"/>
                <w:numId w:val="5"/>
              </w:numPr>
              <w:rPr>
                <w:rFonts w:eastAsia="標楷體" w:cs="Calibri"/>
                <w:kern w:val="0"/>
                <w:szCs w:val="24"/>
              </w:rPr>
            </w:pPr>
            <w:r>
              <w:rPr>
                <w:rFonts w:eastAsia="標楷體" w:cs="Calibri"/>
                <w:kern w:val="0"/>
                <w:szCs w:val="24"/>
              </w:rPr>
              <w:t>辦理外國學校、師生來訪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widowControl/>
            </w:pPr>
            <w:r>
              <w:rPr>
                <w:rFonts w:ascii="Wingdings 2" w:eastAsia="Wingdings 2" w:hAnsi="Wingdings 2" w:cs="Wingdings 2"/>
                <w:kern w:val="0"/>
                <w:szCs w:val="24"/>
              </w:rPr>
              <w:t></w:t>
            </w:r>
            <w:r>
              <w:rPr>
                <w:rFonts w:eastAsia="標楷體" w:cs="Calibri"/>
                <w:kern w:val="0"/>
                <w:szCs w:val="24"/>
              </w:rPr>
              <w:t>專題研習營</w:t>
            </w:r>
          </w:p>
          <w:p w:rsidR="006A7B7E" w:rsidRDefault="005936EE">
            <w:pPr>
              <w:widowControl/>
            </w:pPr>
            <w:r>
              <w:rPr>
                <w:rFonts w:ascii="Wingdings 2" w:eastAsia="Wingdings 2" w:hAnsi="Wingdings 2" w:cs="Wingdings 2"/>
                <w:kern w:val="0"/>
                <w:szCs w:val="24"/>
              </w:rPr>
              <w:t></w:t>
            </w:r>
            <w:r>
              <w:rPr>
                <w:rFonts w:eastAsia="標楷體" w:cs="Calibri"/>
                <w:kern w:val="0"/>
                <w:szCs w:val="24"/>
              </w:rPr>
              <w:t>華語及文化體驗</w:t>
            </w:r>
          </w:p>
          <w:p w:rsidR="006A7B7E" w:rsidRDefault="005936EE">
            <w:pPr>
              <w:widowControl/>
            </w:pPr>
            <w:r>
              <w:rPr>
                <w:rFonts w:ascii="Wingdings 2" w:eastAsia="Wingdings 2" w:hAnsi="Wingdings 2" w:cs="Wingdings 2"/>
                <w:kern w:val="0"/>
                <w:szCs w:val="24"/>
              </w:rPr>
              <w:t></w:t>
            </w:r>
            <w:r>
              <w:rPr>
                <w:rFonts w:eastAsia="標楷體" w:cs="Calibri"/>
                <w:kern w:val="0"/>
                <w:szCs w:val="24"/>
              </w:rPr>
              <w:t>專業技能交流</w:t>
            </w:r>
            <w:r>
              <w:rPr>
                <w:rFonts w:eastAsia="標楷體" w:cs="Calibri"/>
                <w:kern w:val="0"/>
                <w:szCs w:val="24"/>
              </w:rPr>
              <w:t xml:space="preserve"> </w:t>
            </w:r>
          </w:p>
          <w:p w:rsidR="006A7B7E" w:rsidRDefault="005936EE">
            <w:pPr>
              <w:widowControl/>
            </w:pPr>
            <w:r>
              <w:rPr>
                <w:rFonts w:ascii="Wingdings 2" w:eastAsia="Wingdings 2" w:hAnsi="Wingdings 2" w:cs="Wingdings 2"/>
                <w:kern w:val="0"/>
                <w:szCs w:val="24"/>
              </w:rPr>
              <w:t></w:t>
            </w:r>
            <w:r>
              <w:rPr>
                <w:rFonts w:eastAsia="標楷體" w:cs="Calibri"/>
                <w:kern w:val="0"/>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widowControl/>
              <w:jc w:val="center"/>
              <w:rPr>
                <w:rFonts w:eastAsia="標楷體" w:cs="Calibri"/>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widowControl/>
              <w:rPr>
                <w:rFonts w:eastAsia="標楷體" w:cs="Calibri"/>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widowControl/>
              <w:rPr>
                <w:rFonts w:eastAsia="標楷體" w:cs="Calibri"/>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pPr>
              <w:widowControl/>
            </w:pPr>
            <w:r>
              <w:rPr>
                <w:rFonts w:ascii="Wingdings 2" w:eastAsia="Wingdings 2" w:hAnsi="Wingdings 2" w:cs="Wingdings 2"/>
                <w:kern w:val="0"/>
                <w:szCs w:val="24"/>
              </w:rPr>
              <w:t></w:t>
            </w:r>
            <w:r>
              <w:rPr>
                <w:rFonts w:eastAsia="標楷體" w:cs="Calibri"/>
                <w:kern w:val="0"/>
                <w:szCs w:val="24"/>
              </w:rPr>
              <w:t>學生數</w:t>
            </w:r>
            <w:r>
              <w:rPr>
                <w:rFonts w:eastAsia="標楷體" w:cs="Calibri"/>
                <w:kern w:val="0"/>
                <w:szCs w:val="24"/>
              </w:rPr>
              <w:t>____</w:t>
            </w:r>
          </w:p>
          <w:p w:rsidR="006A7B7E" w:rsidRDefault="005936EE">
            <w:pPr>
              <w:widowControl/>
            </w:pPr>
            <w:r>
              <w:rPr>
                <w:rFonts w:ascii="Wingdings 2" w:eastAsia="Wingdings 2" w:hAnsi="Wingdings 2" w:cs="Wingdings 2"/>
                <w:kern w:val="0"/>
                <w:szCs w:val="24"/>
              </w:rPr>
              <w:t></w:t>
            </w:r>
            <w:r>
              <w:rPr>
                <w:rFonts w:eastAsia="標楷體" w:cs="Calibri"/>
                <w:kern w:val="0"/>
                <w:szCs w:val="24"/>
              </w:rPr>
              <w:t>教師數</w:t>
            </w:r>
            <w:r>
              <w:rPr>
                <w:rFonts w:eastAsia="標楷體" w:cs="Calibri"/>
                <w:kern w:val="0"/>
                <w:szCs w:val="24"/>
              </w:rPr>
              <w:t>____</w:t>
            </w:r>
          </w:p>
          <w:p w:rsidR="006A7B7E" w:rsidRDefault="006A7B7E">
            <w:pPr>
              <w:widowControl/>
              <w:jc w:val="center"/>
              <w:rPr>
                <w:rFonts w:eastAsia="標楷體" w:cs="Calibri"/>
                <w:kern w:val="0"/>
                <w:szCs w:val="24"/>
              </w:rPr>
            </w:pPr>
          </w:p>
        </w:tc>
      </w:tr>
      <w:tr w:rsidR="006A7B7E">
        <w:tblPrEx>
          <w:tblCellMar>
            <w:top w:w="0" w:type="dxa"/>
            <w:bottom w:w="0" w:type="dxa"/>
          </w:tblCellMar>
        </w:tblPrEx>
        <w:trPr>
          <w:cantSplit/>
          <w:trHeight w:val="163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pStyle w:val="a3"/>
              <w:numPr>
                <w:ilvl w:val="0"/>
                <w:numId w:val="5"/>
              </w:numPr>
              <w:rPr>
                <w:rFonts w:eastAsia="標楷體" w:cs="Calibri"/>
                <w:kern w:val="0"/>
                <w:szCs w:val="24"/>
              </w:rPr>
            </w:pPr>
            <w:r>
              <w:rPr>
                <w:rFonts w:eastAsia="標楷體" w:cs="Calibri"/>
                <w:kern w:val="0"/>
                <w:szCs w:val="24"/>
              </w:rPr>
              <w:t>辦理本國學校、師生出訪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jc w:val="both"/>
            </w:pPr>
            <w:r>
              <w:rPr>
                <w:rFonts w:ascii="Wingdings 2" w:eastAsia="Wingdings 2" w:hAnsi="Wingdings 2" w:cs="Wingdings 2"/>
                <w:kern w:val="0"/>
                <w:szCs w:val="24"/>
              </w:rPr>
              <w:t></w:t>
            </w:r>
            <w:r>
              <w:rPr>
                <w:rFonts w:eastAsia="標楷體"/>
                <w:szCs w:val="24"/>
              </w:rPr>
              <w:t>海外體驗學習</w:t>
            </w:r>
          </w:p>
          <w:p w:rsidR="006A7B7E" w:rsidRDefault="005936EE">
            <w:pPr>
              <w:jc w:val="both"/>
            </w:pPr>
            <w:r>
              <w:rPr>
                <w:rFonts w:ascii="Wingdings 2" w:eastAsia="Wingdings 2" w:hAnsi="Wingdings 2" w:cs="Wingdings 2"/>
                <w:kern w:val="0"/>
                <w:szCs w:val="24"/>
              </w:rPr>
              <w:t></w:t>
            </w:r>
            <w:r>
              <w:rPr>
                <w:rFonts w:eastAsia="標楷體"/>
                <w:szCs w:val="24"/>
              </w:rPr>
              <w:t>海外技能實習</w:t>
            </w:r>
          </w:p>
          <w:p w:rsidR="006A7B7E" w:rsidRDefault="005936EE">
            <w:pPr>
              <w:jc w:val="both"/>
            </w:pPr>
            <w:r>
              <w:rPr>
                <w:rFonts w:ascii="Wingdings 2" w:eastAsia="Wingdings 2" w:hAnsi="Wingdings 2" w:cs="Wingdings 2"/>
                <w:kern w:val="0"/>
                <w:szCs w:val="24"/>
              </w:rPr>
              <w:t></w:t>
            </w:r>
            <w:r>
              <w:rPr>
                <w:rFonts w:eastAsia="標楷體"/>
                <w:szCs w:val="24"/>
              </w:rPr>
              <w:t>國際志工服務</w:t>
            </w:r>
          </w:p>
          <w:p w:rsidR="006A7B7E" w:rsidRDefault="005936EE">
            <w:pPr>
              <w:jc w:val="both"/>
            </w:pPr>
            <w:r>
              <w:rPr>
                <w:rFonts w:ascii="Wingdings 2" w:eastAsia="Wingdings 2" w:hAnsi="Wingdings 2" w:cs="Wingdings 2"/>
                <w:kern w:val="0"/>
                <w:szCs w:val="24"/>
              </w:rPr>
              <w:t></w:t>
            </w:r>
            <w:r>
              <w:rPr>
                <w:rFonts w:eastAsia="標楷體"/>
                <w:szCs w:val="24"/>
              </w:rPr>
              <w:t>姊妹校交流</w:t>
            </w:r>
          </w:p>
          <w:p w:rsidR="006A7B7E" w:rsidRDefault="005936EE">
            <w:pPr>
              <w:jc w:val="both"/>
            </w:pPr>
            <w:r>
              <w:rPr>
                <w:rFonts w:ascii="Wingdings 2" w:eastAsia="Wingdings 2" w:hAnsi="Wingdings 2" w:cs="Wingdings 2"/>
                <w:kern w:val="0"/>
                <w:szCs w:val="24"/>
              </w:rPr>
              <w:t></w:t>
            </w:r>
            <w:r>
              <w:rPr>
                <w:rFonts w:eastAsia="標楷體"/>
                <w:szCs w:val="24"/>
              </w:rPr>
              <w:t>教育專題交流</w:t>
            </w:r>
          </w:p>
          <w:p w:rsidR="006A7B7E" w:rsidRDefault="005936EE">
            <w:pPr>
              <w:jc w:val="both"/>
            </w:pPr>
            <w:r>
              <w:rPr>
                <w:rFonts w:ascii="Wingdings 2" w:eastAsia="Wingdings 2" w:hAnsi="Wingdings 2" w:cs="Wingdings 2"/>
                <w:kern w:val="0"/>
                <w:szCs w:val="24"/>
              </w:rPr>
              <w:t></w:t>
            </w:r>
            <w:r>
              <w:rPr>
                <w:rFonts w:eastAsia="標楷體"/>
                <w:szCs w:val="24"/>
              </w:rPr>
              <w:t xml:space="preserve">國際師生交換　</w:t>
            </w:r>
          </w:p>
          <w:p w:rsidR="006A7B7E" w:rsidRDefault="005936EE">
            <w:pPr>
              <w:jc w:val="both"/>
            </w:pPr>
            <w:r>
              <w:rPr>
                <w:rFonts w:ascii="Wingdings 2" w:eastAsia="Wingdings 2" w:hAnsi="Wingdings 2" w:cs="Wingdings 2"/>
                <w:kern w:val="0"/>
                <w:szCs w:val="24"/>
              </w:rPr>
              <w:t></w:t>
            </w:r>
            <w:r>
              <w:rPr>
                <w:rFonts w:eastAsia="標楷體"/>
                <w:szCs w:val="24"/>
              </w:rPr>
              <w:t>藝術及體育交流</w:t>
            </w:r>
          </w:p>
          <w:p w:rsidR="006A7B7E" w:rsidRDefault="005936EE">
            <w:pPr>
              <w:jc w:val="both"/>
            </w:pPr>
            <w:r>
              <w:rPr>
                <w:rFonts w:ascii="Wingdings 2" w:eastAsia="Wingdings 2" w:hAnsi="Wingdings 2" w:cs="Wingdings 2"/>
                <w:kern w:val="0"/>
                <w:szCs w:val="24"/>
              </w:rPr>
              <w:t></w:t>
            </w:r>
            <w:r>
              <w:rPr>
                <w:rFonts w:eastAsia="標楷體"/>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A7B7E" w:rsidRDefault="005936E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A7B7E">
        <w:tblPrEx>
          <w:tblCellMar>
            <w:top w:w="0" w:type="dxa"/>
            <w:bottom w:w="0" w:type="dxa"/>
          </w:tblCellMar>
        </w:tblPrEx>
        <w:trPr>
          <w:cantSplit/>
          <w:trHeight w:val="8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pStyle w:val="a3"/>
              <w:numPr>
                <w:ilvl w:val="0"/>
                <w:numId w:val="5"/>
              </w:numPr>
              <w:rPr>
                <w:rFonts w:eastAsia="標楷體" w:cs="Calibri"/>
                <w:kern w:val="0"/>
                <w:szCs w:val="24"/>
              </w:rPr>
            </w:pPr>
            <w:r>
              <w:rPr>
                <w:rFonts w:eastAsia="標楷體" w:cs="Calibri"/>
                <w:kern w:val="0"/>
                <w:szCs w:val="24"/>
              </w:rPr>
              <w:t>辦理國際網路交流方案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jc w:val="both"/>
            </w:pPr>
            <w:r>
              <w:rPr>
                <w:rFonts w:ascii="Wingdings 2" w:eastAsia="Wingdings 2" w:hAnsi="Wingdings 2" w:cs="Wingdings 2"/>
                <w:kern w:val="0"/>
                <w:szCs w:val="24"/>
              </w:rPr>
              <w:t></w:t>
            </w:r>
            <w:r>
              <w:rPr>
                <w:rFonts w:eastAsia="標楷體"/>
                <w:szCs w:val="24"/>
              </w:rPr>
              <w:t xml:space="preserve">數位雲端國際夥伴學校方案　</w:t>
            </w:r>
          </w:p>
          <w:p w:rsidR="006A7B7E" w:rsidRDefault="005936EE">
            <w:pPr>
              <w:jc w:val="both"/>
            </w:pPr>
            <w:r>
              <w:rPr>
                <w:rFonts w:ascii="Wingdings 2" w:eastAsia="Wingdings 2" w:hAnsi="Wingdings 2" w:cs="Wingdings 2"/>
                <w:kern w:val="0"/>
                <w:szCs w:val="24"/>
              </w:rPr>
              <w:t></w:t>
            </w:r>
            <w:r>
              <w:rPr>
                <w:rFonts w:eastAsia="標楷體"/>
                <w:szCs w:val="24"/>
              </w:rPr>
              <w:t>E</w:t>
            </w:r>
            <w:r>
              <w:rPr>
                <w:rFonts w:eastAsia="標楷體"/>
                <w:szCs w:val="24"/>
              </w:rPr>
              <w:t>化互動式語言交換學習方案</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A7B7E" w:rsidRDefault="005936E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A7B7E">
        <w:tblPrEx>
          <w:tblCellMar>
            <w:top w:w="0" w:type="dxa"/>
            <w:bottom w:w="0" w:type="dxa"/>
          </w:tblCellMar>
        </w:tblPrEx>
        <w:trPr>
          <w:cantSplit/>
          <w:trHeight w:val="7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pStyle w:val="a3"/>
              <w:numPr>
                <w:ilvl w:val="0"/>
                <w:numId w:val="5"/>
              </w:numPr>
              <w:rPr>
                <w:rFonts w:eastAsia="標楷體" w:cs="Calibri"/>
                <w:kern w:val="0"/>
                <w:szCs w:val="24"/>
              </w:rPr>
            </w:pPr>
            <w:r>
              <w:rPr>
                <w:rFonts w:eastAsia="標楷體" w:cs="Calibri"/>
                <w:kern w:val="0"/>
                <w:szCs w:val="24"/>
              </w:rPr>
              <w:t>參與國際會議及競賽</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jc w:val="both"/>
            </w:pPr>
            <w:r>
              <w:rPr>
                <w:rFonts w:eastAsia="標楷體"/>
                <w:kern w:val="0"/>
                <w:szCs w:val="24"/>
              </w:rPr>
              <w:t>1.</w:t>
            </w:r>
            <w:r>
              <w:rPr>
                <w:rFonts w:eastAsia="標楷體"/>
                <w:szCs w:val="24"/>
              </w:rPr>
              <w:t>本國學校辦理國際會議或競賽</w:t>
            </w:r>
          </w:p>
          <w:p w:rsidR="006A7B7E" w:rsidRDefault="005936EE">
            <w:pPr>
              <w:jc w:val="both"/>
            </w:pPr>
            <w:r>
              <w:rPr>
                <w:rFonts w:ascii="Wingdings 2" w:eastAsia="Wingdings 2" w:hAnsi="Wingdings 2" w:cs="Wingdings 2"/>
                <w:szCs w:val="24"/>
              </w:rPr>
              <w:t></w:t>
            </w:r>
            <w:r>
              <w:rPr>
                <w:rFonts w:eastAsia="標楷體"/>
                <w:szCs w:val="24"/>
              </w:rPr>
              <w:t>國際高峰會</w:t>
            </w:r>
          </w:p>
          <w:p w:rsidR="006A7B7E" w:rsidRDefault="005936EE">
            <w:pPr>
              <w:jc w:val="both"/>
            </w:pPr>
            <w:r>
              <w:rPr>
                <w:rFonts w:ascii="Wingdings 2" w:eastAsia="Wingdings 2" w:hAnsi="Wingdings 2" w:cs="Wingdings 2"/>
                <w:szCs w:val="24"/>
              </w:rPr>
              <w:t></w:t>
            </w:r>
            <w:r>
              <w:rPr>
                <w:rFonts w:eastAsia="標楷體"/>
                <w:szCs w:val="24"/>
              </w:rPr>
              <w:t>國際論壇</w:t>
            </w:r>
          </w:p>
          <w:p w:rsidR="006A7B7E" w:rsidRDefault="005936EE">
            <w:pPr>
              <w:jc w:val="both"/>
            </w:pPr>
            <w:r>
              <w:rPr>
                <w:rFonts w:ascii="Wingdings 2" w:eastAsia="Wingdings 2" w:hAnsi="Wingdings 2" w:cs="Wingdings 2"/>
                <w:szCs w:val="24"/>
              </w:rPr>
              <w:t></w:t>
            </w:r>
            <w:r>
              <w:rPr>
                <w:rFonts w:eastAsia="標楷體"/>
                <w:szCs w:val="24"/>
              </w:rPr>
              <w:t>國際專案學習交流活動</w:t>
            </w:r>
          </w:p>
          <w:p w:rsidR="006A7B7E" w:rsidRDefault="005936EE">
            <w:pPr>
              <w:jc w:val="both"/>
            </w:pPr>
            <w:r>
              <w:rPr>
                <w:rFonts w:ascii="Wingdings 2" w:eastAsia="Wingdings 2" w:hAnsi="Wingdings 2" w:cs="Wingdings 2"/>
                <w:szCs w:val="24"/>
              </w:rPr>
              <w:t></w:t>
            </w:r>
            <w:r>
              <w:rPr>
                <w:rFonts w:eastAsia="標楷體"/>
                <w:szCs w:val="24"/>
              </w:rPr>
              <w:t>國際競賽</w:t>
            </w:r>
          </w:p>
          <w:p w:rsidR="006A7B7E" w:rsidRDefault="005936EE">
            <w:pPr>
              <w:jc w:val="both"/>
            </w:pPr>
            <w:r>
              <w:rPr>
                <w:rFonts w:eastAsia="標楷體"/>
                <w:kern w:val="0"/>
                <w:szCs w:val="24"/>
              </w:rPr>
              <w:t>2.</w:t>
            </w:r>
            <w:r>
              <w:rPr>
                <w:rFonts w:eastAsia="標楷體"/>
                <w:kern w:val="0"/>
                <w:szCs w:val="24"/>
              </w:rPr>
              <w:t>本</w:t>
            </w:r>
            <w:r>
              <w:rPr>
                <w:rFonts w:eastAsia="標楷體"/>
                <w:szCs w:val="24"/>
              </w:rPr>
              <w:t>國學生參與</w:t>
            </w:r>
            <w:r>
              <w:rPr>
                <w:rFonts w:eastAsia="標楷體"/>
                <w:kern w:val="0"/>
                <w:szCs w:val="24"/>
              </w:rPr>
              <w:t>國際會議或競賽</w:t>
            </w:r>
          </w:p>
          <w:p w:rsidR="006A7B7E" w:rsidRDefault="005936EE">
            <w:pPr>
              <w:jc w:val="both"/>
            </w:pPr>
            <w:r>
              <w:rPr>
                <w:rFonts w:ascii="Wingdings 2" w:eastAsia="Wingdings 2" w:hAnsi="Wingdings 2" w:cs="Wingdings 2"/>
                <w:kern w:val="0"/>
                <w:szCs w:val="24"/>
              </w:rPr>
              <w:t></w:t>
            </w:r>
            <w:r>
              <w:rPr>
                <w:rFonts w:eastAsia="標楷體"/>
                <w:kern w:val="0"/>
                <w:szCs w:val="24"/>
              </w:rPr>
              <w:t>國際高峰會</w:t>
            </w:r>
          </w:p>
          <w:p w:rsidR="006A7B7E" w:rsidRDefault="005936EE">
            <w:pPr>
              <w:jc w:val="both"/>
            </w:pPr>
            <w:r>
              <w:rPr>
                <w:rFonts w:ascii="Wingdings 2" w:eastAsia="Wingdings 2" w:hAnsi="Wingdings 2" w:cs="Wingdings 2"/>
                <w:kern w:val="0"/>
                <w:szCs w:val="24"/>
              </w:rPr>
              <w:t></w:t>
            </w:r>
            <w:r>
              <w:rPr>
                <w:rFonts w:eastAsia="標楷體"/>
                <w:kern w:val="0"/>
                <w:szCs w:val="24"/>
              </w:rPr>
              <w:t>國際論壇</w:t>
            </w:r>
          </w:p>
          <w:p w:rsidR="006A7B7E" w:rsidRDefault="005936EE">
            <w:pPr>
              <w:jc w:val="both"/>
            </w:pPr>
            <w:r>
              <w:rPr>
                <w:rFonts w:ascii="Wingdings 2" w:eastAsia="Wingdings 2" w:hAnsi="Wingdings 2" w:cs="Wingdings 2"/>
                <w:kern w:val="0"/>
                <w:szCs w:val="24"/>
              </w:rPr>
              <w:t></w:t>
            </w:r>
            <w:r>
              <w:rPr>
                <w:rFonts w:eastAsia="標楷體"/>
                <w:kern w:val="0"/>
                <w:szCs w:val="24"/>
              </w:rPr>
              <w:t>國際專案學習交流活動</w:t>
            </w:r>
          </w:p>
          <w:p w:rsidR="006A7B7E" w:rsidRDefault="005936EE">
            <w:pPr>
              <w:jc w:val="both"/>
            </w:pPr>
            <w:r>
              <w:rPr>
                <w:rFonts w:ascii="Wingdings 2" w:eastAsia="Wingdings 2" w:hAnsi="Wingdings 2" w:cs="Wingdings 2"/>
                <w:kern w:val="0"/>
                <w:szCs w:val="24"/>
              </w:rPr>
              <w:t></w:t>
            </w:r>
            <w:r>
              <w:rPr>
                <w:rFonts w:eastAsia="標楷體"/>
                <w:kern w:val="0"/>
                <w:szCs w:val="24"/>
              </w:rPr>
              <w:t>國際競賽</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A7B7E" w:rsidRDefault="005936E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6A7B7E">
        <w:tblPrEx>
          <w:tblCellMar>
            <w:top w:w="0" w:type="dxa"/>
            <w:bottom w:w="0" w:type="dxa"/>
          </w:tblCellMar>
        </w:tblPrEx>
        <w:trPr>
          <w:cantSplit/>
          <w:trHeight w:val="2053"/>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pStyle w:val="a3"/>
              <w:numPr>
                <w:ilvl w:val="0"/>
                <w:numId w:val="5"/>
              </w:numPr>
              <w:rPr>
                <w:rFonts w:eastAsia="標楷體" w:cs="Calibri"/>
                <w:kern w:val="0"/>
                <w:szCs w:val="24"/>
              </w:rPr>
            </w:pPr>
            <w:r>
              <w:rPr>
                <w:rFonts w:eastAsia="標楷體" w:cs="Calibri"/>
                <w:kern w:val="0"/>
                <w:szCs w:val="24"/>
              </w:rPr>
              <w:lastRenderedPageBreak/>
              <w:t>辦理外籍人士</w:t>
            </w:r>
            <w:proofErr w:type="gramStart"/>
            <w:r>
              <w:rPr>
                <w:rFonts w:eastAsia="標楷體" w:cs="Calibri"/>
                <w:kern w:val="0"/>
                <w:szCs w:val="24"/>
              </w:rPr>
              <w:t>入校志工</w:t>
            </w:r>
            <w:proofErr w:type="gramEnd"/>
            <w:r>
              <w:rPr>
                <w:rFonts w:eastAsia="標楷體" w:cs="Calibri"/>
                <w:kern w:val="0"/>
                <w:szCs w:val="24"/>
              </w:rPr>
              <w:t>服務方案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A7B7E" w:rsidRDefault="005936EE">
            <w:pPr>
              <w:jc w:val="both"/>
            </w:pPr>
            <w:r>
              <w:rPr>
                <w:rFonts w:eastAsia="標楷體"/>
                <w:kern w:val="0"/>
                <w:szCs w:val="24"/>
              </w:rPr>
              <w:t>1.</w:t>
            </w:r>
            <w:r>
              <w:rPr>
                <w:rFonts w:eastAsia="標楷體"/>
                <w:kern w:val="0"/>
                <w:szCs w:val="24"/>
              </w:rPr>
              <w:t>外籍人士</w:t>
            </w:r>
            <w:r>
              <w:rPr>
                <w:rFonts w:eastAsia="標楷體"/>
                <w:szCs w:val="24"/>
              </w:rPr>
              <w:t>來</w:t>
            </w:r>
            <w:proofErr w:type="gramStart"/>
            <w:r>
              <w:rPr>
                <w:rFonts w:eastAsia="標楷體"/>
                <w:szCs w:val="24"/>
              </w:rPr>
              <w:t>臺</w:t>
            </w:r>
            <w:proofErr w:type="gramEnd"/>
            <w:r>
              <w:rPr>
                <w:rFonts w:eastAsia="標楷體"/>
                <w:szCs w:val="24"/>
              </w:rPr>
              <w:t>進行志工服務。</w:t>
            </w:r>
          </w:p>
          <w:p w:rsidR="006A7B7E" w:rsidRDefault="005936EE">
            <w:pPr>
              <w:jc w:val="both"/>
            </w:pPr>
            <w:r>
              <w:rPr>
                <w:rFonts w:ascii="Wingdings 2" w:eastAsia="Wingdings 2" w:hAnsi="Wingdings 2" w:cs="Wingdings 2"/>
                <w:szCs w:val="24"/>
              </w:rPr>
              <w:t></w:t>
            </w:r>
            <w:r>
              <w:rPr>
                <w:rFonts w:eastAsia="標楷體"/>
                <w:szCs w:val="24"/>
              </w:rPr>
              <w:t>文化活動</w:t>
            </w:r>
          </w:p>
          <w:p w:rsidR="006A7B7E" w:rsidRDefault="005936EE">
            <w:pPr>
              <w:jc w:val="both"/>
            </w:pPr>
            <w:r>
              <w:rPr>
                <w:rFonts w:ascii="Wingdings 2" w:eastAsia="Wingdings 2" w:hAnsi="Wingdings 2" w:cs="Wingdings 2"/>
                <w:szCs w:val="24"/>
              </w:rPr>
              <w:t></w:t>
            </w:r>
            <w:r>
              <w:rPr>
                <w:rFonts w:eastAsia="標楷體"/>
                <w:szCs w:val="24"/>
              </w:rPr>
              <w:t>教學參與</w:t>
            </w:r>
          </w:p>
          <w:p w:rsidR="006A7B7E" w:rsidRDefault="005936EE">
            <w:pPr>
              <w:jc w:val="both"/>
            </w:pPr>
            <w:r>
              <w:rPr>
                <w:rFonts w:ascii="Wingdings 2" w:eastAsia="Wingdings 2" w:hAnsi="Wingdings 2" w:cs="Wingdings 2"/>
                <w:szCs w:val="24"/>
              </w:rPr>
              <w:t></w:t>
            </w:r>
            <w:r>
              <w:rPr>
                <w:rFonts w:eastAsia="標楷體"/>
                <w:szCs w:val="24"/>
              </w:rPr>
              <w:t>專業技能</w:t>
            </w:r>
          </w:p>
          <w:p w:rsidR="006A7B7E" w:rsidRDefault="005936EE">
            <w:pPr>
              <w:jc w:val="both"/>
            </w:pPr>
            <w:r>
              <w:rPr>
                <w:rFonts w:ascii="Wingdings 2" w:eastAsia="Wingdings 2" w:hAnsi="Wingdings 2" w:cs="Wingdings 2"/>
                <w:szCs w:val="24"/>
              </w:rPr>
              <w:t></w:t>
            </w:r>
            <w:r>
              <w:rPr>
                <w:rFonts w:eastAsia="標楷體"/>
                <w:szCs w:val="24"/>
              </w:rPr>
              <w:t>社團</w:t>
            </w:r>
          </w:p>
          <w:p w:rsidR="006A7B7E" w:rsidRDefault="005936EE">
            <w:pPr>
              <w:jc w:val="both"/>
            </w:pPr>
            <w:r>
              <w:rPr>
                <w:rFonts w:ascii="Wingdings 2" w:eastAsia="Wingdings 2" w:hAnsi="Wingdings 2" w:cs="Wingdings 2"/>
                <w:szCs w:val="24"/>
              </w:rPr>
              <w:t></w:t>
            </w:r>
            <w:r>
              <w:rPr>
                <w:rFonts w:eastAsia="標楷體"/>
                <w:szCs w:val="24"/>
              </w:rPr>
              <w:t>營隊</w:t>
            </w:r>
          </w:p>
          <w:p w:rsidR="006A7B7E" w:rsidRDefault="005936EE">
            <w:pPr>
              <w:jc w:val="both"/>
              <w:rPr>
                <w:rFonts w:eastAsia="標楷體"/>
                <w:szCs w:val="24"/>
              </w:rPr>
            </w:pPr>
            <w:r>
              <w:rPr>
                <w:rFonts w:eastAsia="標楷體"/>
                <w:szCs w:val="24"/>
              </w:rPr>
              <w:t>2.</w:t>
            </w:r>
            <w:r>
              <w:rPr>
                <w:rFonts w:eastAsia="標楷體"/>
                <w:szCs w:val="24"/>
              </w:rPr>
              <w:t>在</w:t>
            </w:r>
            <w:proofErr w:type="gramStart"/>
            <w:r>
              <w:rPr>
                <w:rFonts w:eastAsia="標楷體"/>
                <w:szCs w:val="24"/>
              </w:rPr>
              <w:t>臺</w:t>
            </w:r>
            <w:proofErr w:type="gramEnd"/>
            <w:r>
              <w:rPr>
                <w:rFonts w:eastAsia="標楷體"/>
                <w:szCs w:val="24"/>
              </w:rPr>
              <w:t>之外籍人士</w:t>
            </w:r>
            <w:proofErr w:type="gramStart"/>
            <w:r>
              <w:rPr>
                <w:rFonts w:eastAsia="標楷體"/>
                <w:szCs w:val="24"/>
              </w:rPr>
              <w:t>到校志</w:t>
            </w:r>
            <w:proofErr w:type="gramEnd"/>
            <w:r>
              <w:rPr>
                <w:rFonts w:eastAsia="標楷體"/>
                <w:szCs w:val="24"/>
              </w:rPr>
              <w:t>工服務。</w:t>
            </w:r>
          </w:p>
          <w:p w:rsidR="006A7B7E" w:rsidRDefault="005936EE">
            <w:pPr>
              <w:jc w:val="both"/>
            </w:pPr>
            <w:r>
              <w:rPr>
                <w:rFonts w:ascii="Wingdings 2" w:eastAsia="Wingdings 2" w:hAnsi="Wingdings 2" w:cs="Wingdings 2"/>
                <w:szCs w:val="24"/>
              </w:rPr>
              <w:t></w:t>
            </w:r>
            <w:r>
              <w:rPr>
                <w:rFonts w:eastAsia="標楷體"/>
                <w:szCs w:val="24"/>
              </w:rPr>
              <w:t>文化活動</w:t>
            </w:r>
          </w:p>
          <w:p w:rsidR="006A7B7E" w:rsidRDefault="005936EE">
            <w:pPr>
              <w:jc w:val="both"/>
            </w:pPr>
            <w:r>
              <w:rPr>
                <w:rFonts w:ascii="Wingdings 2" w:eastAsia="Wingdings 2" w:hAnsi="Wingdings 2" w:cs="Wingdings 2"/>
                <w:szCs w:val="24"/>
              </w:rPr>
              <w:t></w:t>
            </w:r>
            <w:r>
              <w:rPr>
                <w:rFonts w:eastAsia="標楷體"/>
                <w:szCs w:val="24"/>
              </w:rPr>
              <w:t>教學參與</w:t>
            </w:r>
          </w:p>
          <w:p w:rsidR="006A7B7E" w:rsidRDefault="005936EE">
            <w:pPr>
              <w:jc w:val="both"/>
            </w:pPr>
            <w:r>
              <w:rPr>
                <w:rFonts w:ascii="Wingdings 2" w:eastAsia="Wingdings 2" w:hAnsi="Wingdings 2" w:cs="Wingdings 2"/>
                <w:szCs w:val="24"/>
              </w:rPr>
              <w:t></w:t>
            </w:r>
            <w:r>
              <w:rPr>
                <w:rFonts w:eastAsia="標楷體"/>
                <w:szCs w:val="24"/>
              </w:rPr>
              <w:t>專業技能</w:t>
            </w:r>
          </w:p>
          <w:p w:rsidR="006A7B7E" w:rsidRDefault="005936EE">
            <w:pPr>
              <w:jc w:val="both"/>
            </w:pPr>
            <w:r>
              <w:rPr>
                <w:rFonts w:ascii="Wingdings 2" w:eastAsia="Wingdings 2" w:hAnsi="Wingdings 2" w:cs="Wingdings 2"/>
                <w:szCs w:val="24"/>
              </w:rPr>
              <w:t></w:t>
            </w:r>
            <w:r>
              <w:rPr>
                <w:rFonts w:eastAsia="標楷體"/>
                <w:szCs w:val="24"/>
              </w:rPr>
              <w:t>社團</w:t>
            </w:r>
          </w:p>
          <w:p w:rsidR="006A7B7E" w:rsidRDefault="005936EE">
            <w:pPr>
              <w:jc w:val="both"/>
            </w:pPr>
            <w:r>
              <w:rPr>
                <w:rFonts w:ascii="Wingdings 2" w:eastAsia="Wingdings 2" w:hAnsi="Wingdings 2" w:cs="Wingdings 2"/>
                <w:szCs w:val="24"/>
              </w:rPr>
              <w:t></w:t>
            </w:r>
            <w:r>
              <w:rPr>
                <w:rFonts w:eastAsia="標楷體"/>
                <w:szCs w:val="24"/>
              </w:rPr>
              <w:t>營隊</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6A7B7E">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A7B7E" w:rsidRDefault="005936E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6A7B7E" w:rsidRDefault="005936E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bl>
    <w:p w:rsidR="006A7B7E" w:rsidRDefault="005936EE">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6A7B7E" w:rsidRDefault="005936EE">
      <w:pPr>
        <w:rPr>
          <w:rFonts w:ascii="Times New Roman" w:eastAsia="標楷體" w:hAnsi="Times New Roman"/>
          <w:szCs w:val="24"/>
        </w:rPr>
      </w:pPr>
      <w:r>
        <w:rPr>
          <w:rFonts w:ascii="Times New Roman" w:eastAsia="標楷體" w:hAnsi="Times New Roman"/>
          <w:szCs w:val="24"/>
        </w:rPr>
        <w:t>一、學校簡介與分析</w:t>
      </w:r>
    </w:p>
    <w:p w:rsidR="006A7B7E" w:rsidRDefault="005936EE">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4A0" w:firstRow="1" w:lastRow="0" w:firstColumn="1" w:lastColumn="0" w:noHBand="0" w:noVBand="1"/>
      </w:tblPr>
      <w:tblGrid>
        <w:gridCol w:w="754"/>
        <w:gridCol w:w="1775"/>
        <w:gridCol w:w="6191"/>
      </w:tblGrid>
      <w:tr w:rsidR="006A7B7E">
        <w:tblPrEx>
          <w:tblCellMar>
            <w:top w:w="0" w:type="dxa"/>
            <w:bottom w:w="0" w:type="dxa"/>
          </w:tblCellMar>
        </w:tblPrEx>
        <w:trPr>
          <w:trHeight w:val="566"/>
        </w:trPr>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b/>
                <w:szCs w:val="24"/>
              </w:rPr>
            </w:pPr>
            <w:r>
              <w:rPr>
                <w:rFonts w:ascii="Times New Roman" w:eastAsia="標楷體" w:hAnsi="Times New Roman"/>
                <w:b/>
                <w:szCs w:val="24"/>
              </w:rPr>
              <w:t>面向</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b/>
                <w:szCs w:val="24"/>
              </w:rPr>
            </w:pPr>
            <w:r>
              <w:rPr>
                <w:rFonts w:ascii="Times New Roman" w:eastAsia="標楷體" w:hAnsi="Times New Roman"/>
                <w:b/>
                <w:szCs w:val="24"/>
              </w:rPr>
              <w:t>背景分析</w:t>
            </w:r>
          </w:p>
        </w:tc>
      </w:tr>
      <w:tr w:rsidR="006A7B7E">
        <w:tblPrEx>
          <w:tblCellMar>
            <w:top w:w="0" w:type="dxa"/>
            <w:bottom w:w="0" w:type="dxa"/>
          </w:tblCellMar>
        </w:tblPrEx>
        <w:trPr>
          <w:trHeight w:val="600"/>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校</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課</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特色課程</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552"/>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相關課程計畫</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55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教師</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社群</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國際教育知能</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755"/>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國際教育相關社群運作</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6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學生</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背景</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多元文化背景</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70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國際交流經驗</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558"/>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外部</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資源</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家長參與</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r w:rsidR="006A7B7E">
        <w:tblPrEx>
          <w:tblCellMar>
            <w:top w:w="0" w:type="dxa"/>
            <w:bottom w:w="0" w:type="dxa"/>
          </w:tblCellMar>
        </w:tblPrEx>
        <w:trPr>
          <w:trHeight w:val="69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社區與組織</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資源</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jc w:val="both"/>
              <w:rPr>
                <w:rFonts w:ascii="Times New Roman" w:eastAsia="標楷體" w:hAnsi="Times New Roman"/>
                <w:szCs w:val="24"/>
              </w:rPr>
            </w:pPr>
          </w:p>
        </w:tc>
      </w:tr>
    </w:tbl>
    <w:p w:rsidR="006A7B7E" w:rsidRDefault="006A7B7E">
      <w:pPr>
        <w:widowControl/>
        <w:rPr>
          <w:rFonts w:ascii="Times New Roman" w:eastAsia="標楷體" w:hAnsi="Times New Roman"/>
          <w:szCs w:val="24"/>
        </w:rPr>
      </w:pPr>
    </w:p>
    <w:p w:rsidR="006A7B7E" w:rsidRDefault="005936EE">
      <w:pPr>
        <w:widowControl/>
        <w:rPr>
          <w:rFonts w:ascii="Times New Roman" w:eastAsia="標楷體" w:hAnsi="Times New Roman"/>
          <w:szCs w:val="24"/>
        </w:rPr>
      </w:pPr>
      <w:r>
        <w:rPr>
          <w:rFonts w:ascii="Times New Roman" w:eastAsia="標楷體" w:hAnsi="Times New Roman"/>
          <w:szCs w:val="24"/>
        </w:rPr>
        <w:t>二、國際教育現況分析</w:t>
      </w:r>
    </w:p>
    <w:p w:rsidR="006A7B7E" w:rsidRDefault="005936EE">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w:t>
      </w:r>
      <w:proofErr w:type="gramStart"/>
      <w:r>
        <w:rPr>
          <w:rFonts w:ascii="Times New Roman" w:eastAsia="標楷體" w:hAnsi="Times New Roman"/>
          <w:sz w:val="20"/>
          <w:szCs w:val="20"/>
        </w:rPr>
        <w:t>情形敘寫</w:t>
      </w:r>
      <w:proofErr w:type="gramEnd"/>
      <w:r>
        <w:rPr>
          <w:rFonts w:ascii="Times New Roman" w:eastAsia="標楷體" w:hAnsi="Times New Roman"/>
          <w:sz w:val="20"/>
          <w:szCs w:val="20"/>
        </w:rPr>
        <w:t>。</w:t>
      </w:r>
    </w:p>
    <w:tbl>
      <w:tblPr>
        <w:tblW w:w="5000" w:type="pct"/>
        <w:jc w:val="center"/>
        <w:tblCellMar>
          <w:left w:w="10" w:type="dxa"/>
          <w:right w:w="10" w:type="dxa"/>
        </w:tblCellMar>
        <w:tblLook w:val="04A0" w:firstRow="1" w:lastRow="0" w:firstColumn="1" w:lastColumn="0" w:noHBand="0" w:noVBand="1"/>
      </w:tblPr>
      <w:tblGrid>
        <w:gridCol w:w="1978"/>
        <w:gridCol w:w="2980"/>
        <w:gridCol w:w="3762"/>
      </w:tblGrid>
      <w:tr w:rsidR="006A7B7E">
        <w:tblPrEx>
          <w:tblCellMar>
            <w:top w:w="0" w:type="dxa"/>
            <w:bottom w:w="0" w:type="dxa"/>
          </w:tblCellMar>
        </w:tblPrEx>
        <w:trPr>
          <w:trHeight w:val="549"/>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國際教育相關</w:t>
            </w:r>
          </w:p>
          <w:p w:rsidR="006A7B7E" w:rsidRDefault="005936EE">
            <w:pPr>
              <w:jc w:val="center"/>
            </w:pPr>
            <w:r>
              <w:rPr>
                <w:rFonts w:ascii="Times New Roman" w:eastAsia="標楷體" w:hAnsi="Times New Roman"/>
                <w:bCs/>
                <w:szCs w:val="24"/>
              </w:rPr>
              <w:lastRenderedPageBreak/>
              <w:t>國際交流</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40" w:lineRule="exact"/>
              <w:jc w:val="center"/>
              <w:rPr>
                <w:rFonts w:ascii="Times New Roman" w:eastAsia="標楷體" w:hAnsi="Times New Roman"/>
                <w:szCs w:val="24"/>
              </w:rPr>
            </w:pPr>
            <w:r>
              <w:rPr>
                <w:rFonts w:ascii="Times New Roman" w:eastAsia="標楷體" w:hAnsi="Times New Roman"/>
                <w:szCs w:val="24"/>
              </w:rPr>
              <w:lastRenderedPageBreak/>
              <w:t>項目勾選</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6A7B7E">
        <w:tblPrEx>
          <w:tblCellMar>
            <w:top w:w="0" w:type="dxa"/>
            <w:bottom w:w="0" w:type="dxa"/>
          </w:tblCellMar>
        </w:tblPrEx>
        <w:trPr>
          <w:trHeight w:val="790"/>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jc w:val="center"/>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pacing w:line="280" w:lineRule="exact"/>
              <w:jc w:val="both"/>
              <w:rPr>
                <w:rFonts w:ascii="Times New Roman" w:eastAsia="標楷體" w:hAnsi="Times New Roman"/>
                <w:szCs w:val="24"/>
              </w:rPr>
            </w:pPr>
            <w:proofErr w:type="gramStart"/>
            <w:r>
              <w:rPr>
                <w:rFonts w:ascii="Times New Roman" w:eastAsia="標楷體" w:hAnsi="Times New Roman"/>
                <w:szCs w:val="24"/>
              </w:rPr>
              <w:t>請條列</w:t>
            </w:r>
            <w:proofErr w:type="gramEnd"/>
            <w:r>
              <w:rPr>
                <w:rFonts w:ascii="Times New Roman" w:eastAsia="標楷體" w:hAnsi="Times New Roman"/>
                <w:szCs w:val="24"/>
              </w:rPr>
              <w:t>簡要說明實施情形。</w:t>
            </w:r>
          </w:p>
        </w:tc>
      </w:tr>
      <w:tr w:rsidR="006A7B7E">
        <w:tblPrEx>
          <w:tblCellMar>
            <w:top w:w="0" w:type="dxa"/>
            <w:bottom w:w="0" w:type="dxa"/>
          </w:tblCellMar>
        </w:tblPrEx>
        <w:trPr>
          <w:trHeight w:val="201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6A7B7E" w:rsidRDefault="005936E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6A7B7E" w:rsidRDefault="005936E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6A7B7E" w:rsidRDefault="005936E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6A7B7E" w:rsidRDefault="005936E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w:t>
            </w:r>
            <w:proofErr w:type="gramStart"/>
            <w:r>
              <w:rPr>
                <w:rFonts w:ascii="Times New Roman" w:eastAsia="標楷體" w:hAnsi="Times New Roman"/>
                <w:szCs w:val="24"/>
              </w:rPr>
              <w:t>入校志工</w:t>
            </w:r>
            <w:proofErr w:type="gramEnd"/>
            <w:r>
              <w:rPr>
                <w:rFonts w:ascii="Times New Roman" w:eastAsia="標楷體" w:hAnsi="Times New Roman"/>
                <w:szCs w:val="24"/>
              </w:rPr>
              <w:t>服務方案</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r w:rsidR="006A7B7E">
        <w:tblPrEx>
          <w:tblCellMar>
            <w:top w:w="0" w:type="dxa"/>
            <w:bottom w:w="0" w:type="dxa"/>
          </w:tblCellMar>
        </w:tblPrEx>
        <w:trPr>
          <w:trHeight w:val="607"/>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jc w:val="center"/>
              <w:rPr>
                <w:rFonts w:ascii="Times New Roman" w:eastAsia="標楷體" w:hAnsi="Times New Roman"/>
                <w:szCs w:val="24"/>
              </w:rPr>
            </w:pPr>
            <w:r>
              <w:rPr>
                <w:rFonts w:ascii="Times New Roman" w:eastAsia="標楷體" w:hAnsi="Times New Roman"/>
                <w:szCs w:val="24"/>
              </w:rPr>
              <w:t>簽約年</w:t>
            </w:r>
            <w:r>
              <w:rPr>
                <w:rFonts w:ascii="Times New Roman" w:eastAsia="標楷體" w:hAnsi="Times New Roman"/>
                <w:szCs w:val="24"/>
              </w:rPr>
              <w:t>(</w:t>
            </w:r>
            <w:r>
              <w:rPr>
                <w:rFonts w:ascii="Times New Roman" w:eastAsia="標楷體" w:hAnsi="Times New Roman"/>
                <w:szCs w:val="24"/>
              </w:rPr>
              <w:t>西元</w:t>
            </w:r>
            <w:r>
              <w:rPr>
                <w:rFonts w:ascii="Times New Roman" w:eastAsia="標楷體" w:hAnsi="Times New Roman"/>
                <w:szCs w:val="24"/>
              </w:rPr>
              <w:t>)</w:t>
            </w:r>
          </w:p>
        </w:tc>
      </w:tr>
      <w:tr w:rsidR="006A7B7E">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pPr>
            <w:r>
              <w:rPr>
                <w:rFonts w:ascii="Wingdings 2" w:eastAsia="Wingdings 2" w:hAnsi="Wingdings 2" w:cs="Wingdings 2"/>
                <w:kern w:val="0"/>
                <w:szCs w:val="24"/>
              </w:rPr>
              <w:t></w:t>
            </w:r>
            <w:r>
              <w:rPr>
                <w:rFonts w:ascii="Times New Roman" w:eastAsia="標楷體" w:hAnsi="Times New Roman"/>
                <w:szCs w:val="24"/>
              </w:rPr>
              <w:t>亞洲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r w:rsidR="006A7B7E">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pPr>
            <w:r>
              <w:rPr>
                <w:rFonts w:ascii="Wingdings 2" w:eastAsia="Wingdings 2" w:hAnsi="Wingdings 2" w:cs="Wingdings 2"/>
                <w:kern w:val="0"/>
                <w:szCs w:val="24"/>
              </w:rPr>
              <w:t></w:t>
            </w:r>
            <w:r>
              <w:rPr>
                <w:rFonts w:ascii="Times New Roman" w:eastAsia="標楷體" w:hAnsi="Times New Roman"/>
                <w:szCs w:val="24"/>
              </w:rPr>
              <w:t>歐洲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r w:rsidR="006A7B7E">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pPr>
            <w:r>
              <w:rPr>
                <w:rFonts w:ascii="Wingdings 2" w:eastAsia="Wingdings 2" w:hAnsi="Wingdings 2" w:cs="Wingdings 2"/>
                <w:kern w:val="0"/>
                <w:szCs w:val="24"/>
              </w:rPr>
              <w:t></w:t>
            </w:r>
            <w:r>
              <w:rPr>
                <w:rFonts w:ascii="Times New Roman" w:eastAsia="標楷體" w:hAnsi="Times New Roman"/>
                <w:szCs w:val="24"/>
              </w:rPr>
              <w:t>美洲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r w:rsidR="006A7B7E">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pPr>
            <w:r>
              <w:rPr>
                <w:rFonts w:ascii="Wingdings 2" w:eastAsia="Wingdings 2" w:hAnsi="Wingdings 2" w:cs="Wingdings 2"/>
                <w:kern w:val="0"/>
                <w:szCs w:val="24"/>
              </w:rPr>
              <w:t></w:t>
            </w:r>
            <w:r>
              <w:rPr>
                <w:rFonts w:ascii="Times New Roman" w:eastAsia="標楷體" w:hAnsi="Times New Roman"/>
                <w:szCs w:val="24"/>
              </w:rPr>
              <w:t>非洲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r w:rsidR="006A7B7E">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280" w:lineRule="exact"/>
            </w:pPr>
            <w:r>
              <w:rPr>
                <w:rFonts w:ascii="Wingdings 2" w:eastAsia="Wingdings 2" w:hAnsi="Wingdings 2" w:cs="Wingdings 2"/>
                <w:kern w:val="0"/>
                <w:szCs w:val="24"/>
              </w:rPr>
              <w:t></w:t>
            </w:r>
            <w:r>
              <w:rPr>
                <w:rFonts w:ascii="Times New Roman" w:eastAsia="標楷體" w:hAnsi="Times New Roman"/>
                <w:szCs w:val="24"/>
              </w:rPr>
              <w:t>大洋洲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280" w:lineRule="exact"/>
              <w:ind w:left="432" w:hanging="432"/>
              <w:jc w:val="both"/>
              <w:rPr>
                <w:rFonts w:ascii="Times New Roman" w:eastAsia="標楷體" w:hAnsi="Times New Roman"/>
                <w:szCs w:val="24"/>
              </w:rPr>
            </w:pPr>
          </w:p>
        </w:tc>
      </w:tr>
    </w:tbl>
    <w:p w:rsidR="006A7B7E" w:rsidRDefault="005936EE">
      <w:pPr>
        <w:pageBreakBefore/>
        <w:numPr>
          <w:ilvl w:val="0"/>
          <w:numId w:val="6"/>
        </w:numPr>
      </w:pPr>
      <w:r>
        <w:rPr>
          <w:rFonts w:ascii="Times New Roman" w:eastAsia="標楷體" w:hAnsi="Times New Roman"/>
          <w:sz w:val="28"/>
          <w:szCs w:val="28"/>
        </w:rPr>
        <w:lastRenderedPageBreak/>
        <w:t>本學年度推動目標</w:t>
      </w:r>
    </w:p>
    <w:p w:rsidR="006A7B7E" w:rsidRDefault="005936EE">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6A7B7E">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jc w:val="center"/>
              <w:rPr>
                <w:rFonts w:ascii="Times New Roman" w:eastAsia="標楷體" w:hAnsi="Times New Roman"/>
                <w:szCs w:val="24"/>
              </w:rPr>
            </w:pPr>
            <w:r>
              <w:rPr>
                <w:rFonts w:ascii="Times New Roman" w:eastAsia="標楷體" w:hAnsi="Times New Roman"/>
                <w:szCs w:val="24"/>
              </w:rPr>
              <w:t>交流目標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6A7B7E">
        <w:tblPrEx>
          <w:tblCellMar>
            <w:top w:w="0" w:type="dxa"/>
            <w:bottom w:w="0" w:type="dxa"/>
          </w:tblCellMar>
        </w:tblPrEx>
        <w:trPr>
          <w:trHeight w:val="2647"/>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szCs w:val="24"/>
              </w:rPr>
            </w:pPr>
          </w:p>
        </w:tc>
      </w:tr>
    </w:tbl>
    <w:p w:rsidR="006A7B7E" w:rsidRDefault="006A7B7E">
      <w:pPr>
        <w:widowControl/>
        <w:rPr>
          <w:rFonts w:ascii="Times New Roman" w:eastAsia="標楷體" w:hAnsi="Times New Roman"/>
          <w:sz w:val="28"/>
          <w:szCs w:val="28"/>
        </w:rPr>
      </w:pPr>
    </w:p>
    <w:p w:rsidR="006A7B7E" w:rsidRDefault="005936EE">
      <w:pPr>
        <w:numPr>
          <w:ilvl w:val="0"/>
          <w:numId w:val="6"/>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4A0" w:firstRow="1" w:lastRow="0" w:firstColumn="1" w:lastColumn="0" w:noHBand="0" w:noVBand="1"/>
      </w:tblPr>
      <w:tblGrid>
        <w:gridCol w:w="1296"/>
        <w:gridCol w:w="2414"/>
        <w:gridCol w:w="5277"/>
      </w:tblGrid>
      <w:tr w:rsidR="006A7B7E">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組別</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職稱</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rPr>
            </w:pPr>
            <w:r>
              <w:rPr>
                <w:rFonts w:ascii="Times New Roman" w:eastAsia="標楷體" w:hAnsi="Times New Roman"/>
              </w:rPr>
              <w:t>工作事項</w:t>
            </w:r>
          </w:p>
        </w:tc>
      </w:tr>
      <w:tr w:rsidR="006A7B7E">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r w:rsidR="006A7B7E">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rPr>
                <w:rFonts w:ascii="Times New Roman" w:eastAsia="標楷體" w:hAnsi="Times New Roman"/>
              </w:rPr>
            </w:pPr>
          </w:p>
        </w:tc>
      </w:tr>
    </w:tbl>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6A7B7E" w:rsidRDefault="006A7B7E">
      <w:pPr>
        <w:ind w:left="720"/>
        <w:rPr>
          <w:rFonts w:ascii="Times New Roman" w:eastAsia="標楷體" w:hAnsi="Times New Roman"/>
          <w:sz w:val="28"/>
        </w:rPr>
      </w:pPr>
    </w:p>
    <w:p w:rsidR="006A7B7E" w:rsidRDefault="006A7B7E">
      <w:pPr>
        <w:pageBreakBefore/>
        <w:widowControl/>
        <w:rPr>
          <w:rFonts w:ascii="Times New Roman" w:eastAsia="標楷體" w:hAnsi="Times New Roman"/>
          <w:sz w:val="28"/>
        </w:rPr>
      </w:pPr>
    </w:p>
    <w:p w:rsidR="006A7B7E" w:rsidRDefault="005936EE">
      <w:pPr>
        <w:numPr>
          <w:ilvl w:val="0"/>
          <w:numId w:val="6"/>
        </w:numPr>
        <w:rPr>
          <w:rFonts w:ascii="Times New Roman" w:eastAsia="標楷體" w:hAnsi="Times New Roman"/>
          <w:sz w:val="28"/>
        </w:rPr>
      </w:pPr>
      <w:r>
        <w:rPr>
          <w:rFonts w:ascii="Times New Roman" w:eastAsia="標楷體" w:hAnsi="Times New Roman"/>
          <w:sz w:val="28"/>
        </w:rPr>
        <w:t>對應國際教育議題實質內涵</w:t>
      </w:r>
    </w:p>
    <w:p w:rsidR="006A7B7E" w:rsidRDefault="005936EE">
      <w:pPr>
        <w:snapToGrid w:val="0"/>
        <w:ind w:left="482"/>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4A0" w:firstRow="1" w:lastRow="0" w:firstColumn="1" w:lastColumn="0" w:noHBand="0" w:noVBand="1"/>
      </w:tblPr>
      <w:tblGrid>
        <w:gridCol w:w="1090"/>
        <w:gridCol w:w="2543"/>
        <w:gridCol w:w="2543"/>
        <w:gridCol w:w="2544"/>
      </w:tblGrid>
      <w:tr w:rsidR="006A7B7E">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A7B7E" w:rsidRDefault="005936EE">
            <w:pPr>
              <w:snapToGrid w:val="0"/>
            </w:pPr>
            <w:r>
              <w:rPr>
                <w:rFonts w:ascii="Times New Roman" w:eastAsia="標楷體" w:hAnsi="Times New Roman"/>
                <w:sz w:val="16"/>
                <w:szCs w:val="24"/>
              </w:rPr>
              <w:t>面向</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A7B7E">
        <w:tblPrEx>
          <w:tblCellMar>
            <w:top w:w="0" w:type="dxa"/>
            <w:bottom w:w="0" w:type="dxa"/>
          </w:tblCellMar>
        </w:tblPrEx>
        <w:trPr>
          <w:trHeight w:val="1856"/>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w:t>
            </w:r>
            <w:r>
              <w:rPr>
                <w:rFonts w:ascii="Times New Roman" w:eastAsia="標楷體" w:hAnsi="Times New Roman"/>
                <w:szCs w:val="24"/>
              </w:rPr>
              <w:br/>
            </w:r>
            <w:r>
              <w:rPr>
                <w:rFonts w:ascii="Times New Roman" w:eastAsia="標楷體" w:hAnsi="Times New Roman"/>
                <w:szCs w:val="24"/>
              </w:rPr>
              <w:t>價值</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6A7B7E">
        <w:tblPrEx>
          <w:tblCellMar>
            <w:top w:w="0" w:type="dxa"/>
            <w:bottom w:w="0" w:type="dxa"/>
          </w:tblCellMar>
        </w:tblPrEx>
        <w:trPr>
          <w:trHeight w:val="209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w:t>
            </w:r>
            <w:r>
              <w:rPr>
                <w:rFonts w:ascii="Times New Roman" w:eastAsia="標楷體" w:hAnsi="Times New Roman"/>
                <w:szCs w:val="24"/>
              </w:rPr>
              <w:br/>
            </w:r>
            <w:r>
              <w:rPr>
                <w:rFonts w:ascii="Times New Roman" w:eastAsia="標楷體" w:hAnsi="Times New Roman"/>
                <w:szCs w:val="24"/>
              </w:rPr>
              <w:t>文化</w:t>
            </w:r>
            <w:r>
              <w:rPr>
                <w:rFonts w:ascii="Times New Roman" w:eastAsia="標楷體" w:hAnsi="Times New Roman"/>
                <w:szCs w:val="24"/>
              </w:rPr>
              <w:br/>
            </w:r>
            <w:r>
              <w:rPr>
                <w:rFonts w:ascii="Times New Roman" w:eastAsia="標楷體" w:hAnsi="Times New Roman"/>
                <w:szCs w:val="24"/>
              </w:rPr>
              <w:t>與</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理解</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proofErr w:type="gramStart"/>
            <w:r>
              <w:rPr>
                <w:rFonts w:ascii="Times New Roman" w:eastAsia="標楷體" w:hAnsi="Times New Roman"/>
                <w:szCs w:val="28"/>
              </w:rPr>
              <w:t>肯認跨文化</w:t>
            </w:r>
            <w:proofErr w:type="gramEnd"/>
            <w:r>
              <w:rPr>
                <w:rFonts w:ascii="Times New Roman" w:eastAsia="標楷體" w:hAnsi="Times New Roman"/>
                <w:szCs w:val="28"/>
              </w:rPr>
              <w:t>反思的重要性。</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6A7B7E">
        <w:tblPrEx>
          <w:tblCellMar>
            <w:top w:w="0" w:type="dxa"/>
            <w:bottom w:w="0" w:type="dxa"/>
          </w:tblCellMar>
        </w:tblPrEx>
        <w:trPr>
          <w:trHeight w:val="281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6A7B7E">
        <w:tblPrEx>
          <w:tblCellMar>
            <w:top w:w="0" w:type="dxa"/>
            <w:bottom w:w="0" w:type="dxa"/>
          </w:tblCellMar>
        </w:tblPrEx>
        <w:trPr>
          <w:trHeight w:val="6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善盡</w:t>
            </w:r>
            <w:r>
              <w:rPr>
                <w:rFonts w:ascii="Times New Roman" w:eastAsia="標楷體" w:hAnsi="Times New Roman"/>
                <w:szCs w:val="24"/>
              </w:rPr>
              <w:br/>
            </w:r>
            <w:r>
              <w:rPr>
                <w:rFonts w:ascii="Times New Roman" w:eastAsia="標楷體" w:hAnsi="Times New Roman"/>
                <w:szCs w:val="24"/>
              </w:rPr>
              <w:t>全球</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公民</w:t>
            </w:r>
            <w:r>
              <w:rPr>
                <w:rFonts w:ascii="Times New Roman" w:eastAsia="標楷體" w:hAnsi="Times New Roman"/>
                <w:szCs w:val="24"/>
              </w:rPr>
              <w:br/>
            </w:r>
            <w:r>
              <w:rPr>
                <w:rFonts w:ascii="Times New Roman" w:eastAsia="標楷體" w:hAnsi="Times New Roman"/>
                <w:szCs w:val="24"/>
              </w:rPr>
              <w:t>責任</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尊重與維護不同文化群體的人權與尊嚴。</w:t>
            </w:r>
          </w:p>
          <w:p w:rsidR="006A7B7E" w:rsidRDefault="005936E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w:t>
            </w:r>
            <w:r>
              <w:rPr>
                <w:rFonts w:ascii="Times New Roman" w:eastAsia="標楷體" w:hAnsi="Times New Roman"/>
                <w:szCs w:val="28"/>
              </w:rPr>
              <w:lastRenderedPageBreak/>
              <w:t>續發展的在地行動方案。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snapToGrid w:val="0"/>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體認全球生命共同體相互依存的重要性。</w:t>
            </w:r>
          </w:p>
          <w:p w:rsidR="006A7B7E" w:rsidRDefault="005936E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w:t>
            </w:r>
            <w:r>
              <w:rPr>
                <w:rFonts w:ascii="Times New Roman" w:eastAsia="標楷體" w:hAnsi="Times New Roman"/>
                <w:szCs w:val="28"/>
              </w:rPr>
              <w:lastRenderedPageBreak/>
              <w:t>評價行動的能力。</w:t>
            </w:r>
          </w:p>
        </w:tc>
      </w:tr>
    </w:tbl>
    <w:p w:rsidR="006A7B7E" w:rsidRDefault="005936EE">
      <w:pPr>
        <w:numPr>
          <w:ilvl w:val="0"/>
          <w:numId w:val="6"/>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6A7B7E" w:rsidRDefault="005936EE">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4A0" w:firstRow="1" w:lastRow="0" w:firstColumn="1" w:lastColumn="0" w:noHBand="0" w:noVBand="1"/>
      </w:tblPr>
      <w:tblGrid>
        <w:gridCol w:w="2379"/>
        <w:gridCol w:w="6341"/>
      </w:tblGrid>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交流方案名稱</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jc w:val="center"/>
              <w:rPr>
                <w:rFonts w:ascii="Times New Roman" w:eastAsia="標楷體" w:hAnsi="Times New Roman"/>
                <w:szCs w:val="28"/>
              </w:rPr>
            </w:pPr>
          </w:p>
        </w:tc>
      </w:tr>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交流單位</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jc w:val="center"/>
              <w:rPr>
                <w:rFonts w:ascii="Times New Roman" w:eastAsia="標楷體" w:hAnsi="Times New Roman"/>
                <w:szCs w:val="28"/>
              </w:rPr>
            </w:pPr>
          </w:p>
        </w:tc>
      </w:tr>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交流單位</w:t>
            </w:r>
            <w:r>
              <w:rPr>
                <w:rFonts w:ascii="Times New Roman" w:eastAsia="標楷體" w:hAnsi="Times New Roman"/>
                <w:szCs w:val="28"/>
              </w:rPr>
              <w:t>/</w:t>
            </w:r>
            <w:r>
              <w:rPr>
                <w:rFonts w:ascii="Times New Roman" w:eastAsia="標楷體" w:hAnsi="Times New Roman"/>
                <w:szCs w:val="28"/>
              </w:rPr>
              <w:t>平台</w:t>
            </w:r>
            <w:r>
              <w:rPr>
                <w:rFonts w:ascii="Times New Roman" w:eastAsia="標楷體" w:hAnsi="Times New Roman"/>
                <w:szCs w:val="28"/>
              </w:rPr>
              <w:t>/</w:t>
            </w:r>
            <w:r>
              <w:rPr>
                <w:rFonts w:ascii="Times New Roman" w:eastAsia="標楷體" w:hAnsi="Times New Roman"/>
                <w:szCs w:val="28"/>
              </w:rPr>
              <w:t>會議</w:t>
            </w:r>
            <w:r>
              <w:rPr>
                <w:rFonts w:ascii="Times New Roman" w:eastAsia="標楷體" w:hAnsi="Times New Roman"/>
                <w:szCs w:val="28"/>
              </w:rPr>
              <w:t>/</w:t>
            </w:r>
            <w:r>
              <w:rPr>
                <w:rFonts w:ascii="Times New Roman" w:eastAsia="標楷體" w:hAnsi="Times New Roman"/>
                <w:szCs w:val="28"/>
              </w:rPr>
              <w:t>競賽簡介</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jc w:val="center"/>
              <w:rPr>
                <w:rFonts w:ascii="Times New Roman" w:eastAsia="標楷體" w:hAnsi="Times New Roman"/>
                <w:szCs w:val="28"/>
              </w:rPr>
            </w:pPr>
          </w:p>
        </w:tc>
      </w:tr>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相關領域</w:t>
            </w:r>
            <w:r>
              <w:rPr>
                <w:rFonts w:ascii="Times New Roman" w:eastAsia="標楷體" w:hAnsi="Times New Roman"/>
                <w:szCs w:val="28"/>
              </w:rPr>
              <w:t>/</w:t>
            </w:r>
            <w:r>
              <w:rPr>
                <w:rFonts w:ascii="Times New Roman" w:eastAsia="標楷體" w:hAnsi="Times New Roman"/>
                <w:szCs w:val="28"/>
              </w:rPr>
              <w:t>科目</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jc w:val="center"/>
              <w:rPr>
                <w:rFonts w:ascii="Times New Roman" w:eastAsia="標楷體" w:hAnsi="Times New Roman"/>
                <w:szCs w:val="28"/>
              </w:rPr>
            </w:pPr>
          </w:p>
        </w:tc>
      </w:tr>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實施對象</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jc w:val="center"/>
              <w:rPr>
                <w:rFonts w:ascii="Times New Roman" w:eastAsia="標楷體" w:hAnsi="Times New Roman"/>
                <w:szCs w:val="28"/>
              </w:rPr>
            </w:pPr>
          </w:p>
        </w:tc>
      </w:tr>
      <w:tr w:rsidR="006A7B7E">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國際教育議題實質內涵</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轉化學習目標</w:t>
            </w:r>
          </w:p>
        </w:tc>
      </w:tr>
      <w:tr w:rsidR="006A7B7E">
        <w:tblPrEx>
          <w:tblCellMar>
            <w:top w:w="0" w:type="dxa"/>
            <w:bottom w:w="0" w:type="dxa"/>
          </w:tblCellMar>
        </w:tblPrEx>
        <w:trPr>
          <w:trHeight w:val="774"/>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 w:val="28"/>
                <w:szCs w:val="28"/>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 w:val="28"/>
                <w:szCs w:val="28"/>
              </w:rPr>
            </w:pPr>
          </w:p>
        </w:tc>
      </w:tr>
    </w:tbl>
    <w:p w:rsidR="006A7B7E" w:rsidRDefault="005936EE">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二、交流前</w:t>
      </w:r>
    </w:p>
    <w:p w:rsidR="006A7B7E" w:rsidRDefault="005936E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6A7B7E">
        <w:tblPrEx>
          <w:tblCellMar>
            <w:top w:w="0" w:type="dxa"/>
            <w:bottom w:w="0" w:type="dxa"/>
          </w:tblCellMar>
        </w:tblPrEx>
        <w:trPr>
          <w:trHeight w:val="96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rPr>
                <w:rFonts w:ascii="Times New Roman" w:eastAsia="標楷體" w:hAnsi="Times New Roman"/>
                <w:szCs w:val="28"/>
              </w:rPr>
            </w:pPr>
            <w:r>
              <w:rPr>
                <w:rFonts w:ascii="Times New Roman" w:eastAsia="標楷體" w:hAnsi="Times New Roman"/>
                <w:szCs w:val="28"/>
              </w:rPr>
              <w:t>項目</w:t>
            </w:r>
          </w:p>
          <w:p w:rsidR="006A7B7E" w:rsidRDefault="006A7B7E">
            <w:pPr>
              <w:jc w:val="right"/>
              <w:rPr>
                <w:rFonts w:ascii="Times New Roman" w:eastAsia="標楷體" w:hAnsi="Times New Roman"/>
                <w:szCs w:val="28"/>
              </w:rPr>
            </w:pPr>
          </w:p>
          <w:p w:rsidR="006A7B7E" w:rsidRDefault="005936E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評估及修正機制</w:t>
            </w:r>
          </w:p>
        </w:tc>
      </w:tr>
      <w:tr w:rsidR="006A7B7E">
        <w:tblPrEx>
          <w:tblCellMar>
            <w:top w:w="0" w:type="dxa"/>
            <w:bottom w:w="0" w:type="dxa"/>
          </w:tblCellMar>
        </w:tblPrEx>
        <w:trPr>
          <w:trHeight w:val="662"/>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400" w:lineRule="exact"/>
              <w:jc w:val="center"/>
              <w:rPr>
                <w:rFonts w:ascii="Times New Roman" w:eastAsia="標楷體" w:hAnsi="Times New Roman"/>
                <w:szCs w:val="28"/>
              </w:rPr>
            </w:pPr>
            <w:r>
              <w:rPr>
                <w:rFonts w:ascii="Times New Roman" w:eastAsia="標楷體" w:hAnsi="Times New Roman"/>
                <w:szCs w:val="28"/>
              </w:rPr>
              <w:t>交流前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r>
    </w:tbl>
    <w:p w:rsidR="006A7B7E" w:rsidRDefault="006A7B7E">
      <w:pPr>
        <w:snapToGrid w:val="0"/>
        <w:spacing w:line="360" w:lineRule="auto"/>
        <w:rPr>
          <w:rFonts w:ascii="Times New Roman" w:eastAsia="標楷體" w:hAnsi="Times New Roman"/>
          <w:sz w:val="22"/>
        </w:rPr>
      </w:pPr>
    </w:p>
    <w:p w:rsidR="006A7B7E" w:rsidRDefault="005936EE">
      <w:pPr>
        <w:snapToGrid w:val="0"/>
        <w:spacing w:line="360" w:lineRule="auto"/>
        <w:rPr>
          <w:rFonts w:ascii="Times New Roman" w:eastAsia="標楷體" w:hAnsi="Times New Roman"/>
          <w:szCs w:val="28"/>
        </w:rPr>
      </w:pPr>
      <w:r>
        <w:rPr>
          <w:rFonts w:ascii="Times New Roman" w:eastAsia="標楷體" w:hAnsi="Times New Roman"/>
          <w:szCs w:val="28"/>
        </w:rPr>
        <w:t>（一）遴選交流學生方式</w:t>
      </w:r>
    </w:p>
    <w:tbl>
      <w:tblPr>
        <w:tblW w:w="5000" w:type="pct"/>
        <w:tblCellMar>
          <w:left w:w="10" w:type="dxa"/>
          <w:right w:w="10" w:type="dxa"/>
        </w:tblCellMar>
        <w:tblLook w:val="04A0" w:firstRow="1" w:lastRow="0" w:firstColumn="1" w:lastColumn="0" w:noHBand="0" w:noVBand="1"/>
      </w:tblPr>
      <w:tblGrid>
        <w:gridCol w:w="2667"/>
        <w:gridCol w:w="6053"/>
      </w:tblGrid>
      <w:tr w:rsidR="006A7B7E">
        <w:tblPrEx>
          <w:tblCellMar>
            <w:top w:w="0" w:type="dxa"/>
            <w:bottom w:w="0" w:type="dxa"/>
          </w:tblCellMar>
        </w:tblPrEx>
        <w:trPr>
          <w:trHeight w:val="824"/>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both"/>
              <w:rPr>
                <w:rFonts w:ascii="Times New Roman" w:eastAsia="標楷體" w:hAnsi="Times New Roman"/>
                <w:szCs w:val="28"/>
              </w:rPr>
            </w:pPr>
            <w:r>
              <w:rPr>
                <w:rFonts w:ascii="Times New Roman" w:eastAsia="標楷體" w:hAnsi="Times New Roman"/>
                <w:szCs w:val="28"/>
              </w:rPr>
              <w:t>學生資格</w:t>
            </w:r>
          </w:p>
          <w:p w:rsidR="006A7B7E" w:rsidRDefault="005936EE">
            <w:pPr>
              <w:snapToGrid w:val="0"/>
              <w:jc w:val="both"/>
              <w:rPr>
                <w:rFonts w:ascii="Times New Roman" w:eastAsia="標楷體" w:hAnsi="Times New Roman"/>
                <w:sz w:val="20"/>
                <w:szCs w:val="20"/>
              </w:rPr>
            </w:pPr>
            <w:r>
              <w:rPr>
                <w:rFonts w:ascii="Times New Roman" w:eastAsia="標楷體" w:hAnsi="Times New Roman"/>
                <w:sz w:val="20"/>
                <w:szCs w:val="20"/>
              </w:rPr>
              <w:t>保障弱勢生</w:t>
            </w:r>
            <w:proofErr w:type="gramStart"/>
            <w:r>
              <w:rPr>
                <w:rFonts w:ascii="Times New Roman" w:eastAsia="標楷體" w:hAnsi="Times New Roman"/>
                <w:sz w:val="20"/>
                <w:szCs w:val="20"/>
              </w:rPr>
              <w:t>＿</w:t>
            </w:r>
            <w:proofErr w:type="gramEnd"/>
            <w:r>
              <w:rPr>
                <w:rFonts w:ascii="Times New Roman" w:eastAsia="標楷體" w:hAnsi="Times New Roman"/>
                <w:sz w:val="20"/>
                <w:szCs w:val="20"/>
              </w:rPr>
              <w:t>＿位</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rPr>
                <w:rFonts w:ascii="Times New Roman" w:eastAsia="標楷體" w:hAnsi="Times New Roman"/>
                <w:sz w:val="28"/>
                <w:szCs w:val="28"/>
              </w:rPr>
            </w:pPr>
          </w:p>
        </w:tc>
      </w:tr>
      <w:tr w:rsidR="006A7B7E">
        <w:tblPrEx>
          <w:tblCellMar>
            <w:top w:w="0" w:type="dxa"/>
            <w:bottom w:w="0" w:type="dxa"/>
          </w:tblCellMar>
        </w:tblPrEx>
        <w:trPr>
          <w:trHeight w:val="838"/>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spacing w:line="360" w:lineRule="auto"/>
              <w:jc w:val="both"/>
            </w:pPr>
            <w:r>
              <w:rPr>
                <w:rFonts w:ascii="Times New Roman" w:eastAsia="標楷體" w:hAnsi="Times New Roman"/>
                <w:szCs w:val="28"/>
              </w:rPr>
              <w:t>遴選條件</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 w:val="28"/>
                <w:szCs w:val="28"/>
              </w:rPr>
            </w:pPr>
          </w:p>
        </w:tc>
      </w:tr>
    </w:tbl>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6A7B7E" w:rsidRDefault="005936EE">
      <w:pPr>
        <w:snapToGrid w:val="0"/>
        <w:spacing w:line="360" w:lineRule="auto"/>
        <w:rPr>
          <w:rFonts w:ascii="Times New Roman" w:eastAsia="標楷體" w:hAnsi="Times New Roman"/>
          <w:szCs w:val="28"/>
        </w:rPr>
      </w:pPr>
      <w:r>
        <w:rPr>
          <w:rFonts w:ascii="Times New Roman" w:eastAsia="標楷體" w:hAnsi="Times New Roman"/>
          <w:szCs w:val="28"/>
        </w:rPr>
        <w:t>（二）行前課程規劃：</w:t>
      </w:r>
    </w:p>
    <w:tbl>
      <w:tblPr>
        <w:tblW w:w="5000" w:type="pct"/>
        <w:tblCellMar>
          <w:left w:w="10" w:type="dxa"/>
          <w:right w:w="10" w:type="dxa"/>
        </w:tblCellMar>
        <w:tblLook w:val="04A0" w:firstRow="1" w:lastRow="0" w:firstColumn="1" w:lastColumn="0" w:noHBand="0" w:noVBand="1"/>
      </w:tblPr>
      <w:tblGrid>
        <w:gridCol w:w="1563"/>
        <w:gridCol w:w="3390"/>
        <w:gridCol w:w="1057"/>
        <w:gridCol w:w="2710"/>
      </w:tblGrid>
      <w:tr w:rsidR="006A7B7E">
        <w:tblPrEx>
          <w:tblCellMar>
            <w:top w:w="0" w:type="dxa"/>
            <w:bottom w:w="0" w:type="dxa"/>
          </w:tblCellMar>
        </w:tblPrEx>
        <w:trPr>
          <w:trHeight w:val="664"/>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時數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師資</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地點</w:t>
            </w:r>
          </w:p>
        </w:tc>
      </w:tr>
      <w:tr w:rsidR="006A7B7E">
        <w:tblPrEx>
          <w:tblCellMar>
            <w:top w:w="0" w:type="dxa"/>
            <w:bottom w:w="0" w:type="dxa"/>
          </w:tblCellMar>
        </w:tblPrEx>
        <w:trPr>
          <w:trHeight w:val="54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r>
      <w:tr w:rsidR="006A7B7E">
        <w:tblPrEx>
          <w:tblCellMar>
            <w:top w:w="0" w:type="dxa"/>
            <w:bottom w:w="0" w:type="dxa"/>
          </w:tblCellMar>
        </w:tblPrEx>
        <w:trPr>
          <w:trHeight w:val="56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r>
      <w:tr w:rsidR="006A7B7E">
        <w:tblPrEx>
          <w:tblCellMar>
            <w:top w:w="0" w:type="dxa"/>
            <w:bottom w:w="0" w:type="dxa"/>
          </w:tblCellMar>
        </w:tblPrEx>
        <w:trPr>
          <w:trHeight w:val="560"/>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r>
    </w:tbl>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6A7B7E" w:rsidRDefault="005936EE">
      <w:pPr>
        <w:widowControl/>
        <w:rPr>
          <w:rFonts w:ascii="Times New Roman" w:eastAsia="標楷體" w:hAnsi="Times New Roman"/>
          <w:sz w:val="28"/>
          <w:szCs w:val="28"/>
        </w:rPr>
      </w:pPr>
      <w:r>
        <w:rPr>
          <w:rFonts w:ascii="Times New Roman" w:eastAsia="標楷體" w:hAnsi="Times New Roman"/>
          <w:sz w:val="28"/>
          <w:szCs w:val="28"/>
        </w:rPr>
        <w:t>三、交流中：</w:t>
      </w:r>
    </w:p>
    <w:p w:rsidR="006A7B7E" w:rsidRDefault="005936E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6A7B7E">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rPr>
                <w:rFonts w:ascii="Times New Roman" w:eastAsia="標楷體" w:hAnsi="Times New Roman"/>
                <w:szCs w:val="28"/>
              </w:rPr>
            </w:pPr>
            <w:r>
              <w:rPr>
                <w:rFonts w:ascii="Times New Roman" w:eastAsia="標楷體" w:hAnsi="Times New Roman"/>
                <w:szCs w:val="28"/>
              </w:rPr>
              <w:t>項目</w:t>
            </w:r>
          </w:p>
          <w:p w:rsidR="006A7B7E" w:rsidRDefault="006A7B7E">
            <w:pPr>
              <w:jc w:val="right"/>
              <w:rPr>
                <w:rFonts w:ascii="Times New Roman" w:eastAsia="標楷體" w:hAnsi="Times New Roman"/>
                <w:szCs w:val="28"/>
              </w:rPr>
            </w:pPr>
          </w:p>
          <w:p w:rsidR="006A7B7E" w:rsidRDefault="005936E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評估及修正機制</w:t>
            </w:r>
          </w:p>
        </w:tc>
      </w:tr>
      <w:tr w:rsidR="006A7B7E">
        <w:tblPrEx>
          <w:tblCellMar>
            <w:top w:w="0" w:type="dxa"/>
            <w:bottom w:w="0" w:type="dxa"/>
          </w:tblCellMar>
        </w:tblPrEx>
        <w:trPr>
          <w:trHeight w:val="718"/>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400" w:lineRule="exact"/>
              <w:jc w:val="center"/>
              <w:rPr>
                <w:rFonts w:ascii="Times New Roman" w:eastAsia="標楷體" w:hAnsi="Times New Roman"/>
                <w:szCs w:val="28"/>
              </w:rPr>
            </w:pPr>
            <w:r>
              <w:rPr>
                <w:rFonts w:ascii="Times New Roman" w:eastAsia="標楷體" w:hAnsi="Times New Roman"/>
                <w:szCs w:val="28"/>
              </w:rPr>
              <w:t>交流中</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r>
    </w:tbl>
    <w:p w:rsidR="006A7B7E" w:rsidRDefault="005936EE">
      <w:pPr>
        <w:snapToGrid w:val="0"/>
        <w:spacing w:before="180" w:line="360" w:lineRule="auto"/>
        <w:jc w:val="center"/>
        <w:rPr>
          <w:rFonts w:ascii="Times New Roman" w:eastAsia="標楷體" w:hAnsi="Times New Roman"/>
          <w:szCs w:val="28"/>
        </w:rPr>
      </w:pPr>
      <w:r>
        <w:rPr>
          <w:rFonts w:ascii="Times New Roman" w:eastAsia="標楷體" w:hAnsi="Times New Roman"/>
          <w:szCs w:val="28"/>
        </w:rPr>
        <w:t>交流行程規劃</w:t>
      </w:r>
    </w:p>
    <w:tbl>
      <w:tblPr>
        <w:tblW w:w="5000" w:type="pct"/>
        <w:jc w:val="center"/>
        <w:tblCellMar>
          <w:left w:w="10" w:type="dxa"/>
          <w:right w:w="10" w:type="dxa"/>
        </w:tblCellMar>
        <w:tblLook w:val="04A0" w:firstRow="1" w:lastRow="0" w:firstColumn="1" w:lastColumn="0" w:noHBand="0" w:noVBand="1"/>
      </w:tblPr>
      <w:tblGrid>
        <w:gridCol w:w="1801"/>
        <w:gridCol w:w="3994"/>
        <w:gridCol w:w="989"/>
        <w:gridCol w:w="1936"/>
      </w:tblGrid>
      <w:tr w:rsidR="006A7B7E">
        <w:tblPrEx>
          <w:tblCellMar>
            <w:top w:w="0" w:type="dxa"/>
            <w:bottom w:w="0" w:type="dxa"/>
          </w:tblCellMar>
        </w:tblPrEx>
        <w:trPr>
          <w:trHeight w:val="584"/>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日期</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師資</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8"/>
              </w:rPr>
            </w:pPr>
            <w:r>
              <w:rPr>
                <w:rFonts w:ascii="Times New Roman" w:eastAsia="標楷體" w:hAnsi="Times New Roman"/>
                <w:szCs w:val="28"/>
              </w:rPr>
              <w:t>地點</w:t>
            </w:r>
          </w:p>
        </w:tc>
      </w:tr>
      <w:tr w:rsidR="006A7B7E">
        <w:tblPrEx>
          <w:tblCellMar>
            <w:top w:w="0" w:type="dxa"/>
            <w:bottom w:w="0" w:type="dxa"/>
          </w:tblCellMar>
        </w:tblPrEx>
        <w:trPr>
          <w:trHeight w:val="448"/>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rPr>
                <w:rFonts w:ascii="Times New Roman" w:eastAsia="標楷體" w:hAnsi="Times New Roman"/>
                <w:i/>
                <w:sz w:val="28"/>
                <w:szCs w:val="28"/>
              </w:rPr>
            </w:pPr>
          </w:p>
        </w:tc>
      </w:tr>
      <w:tr w:rsidR="006A7B7E">
        <w:tblPrEx>
          <w:tblCellMar>
            <w:top w:w="0" w:type="dxa"/>
            <w:bottom w:w="0" w:type="dxa"/>
          </w:tblCellMar>
        </w:tblPrEx>
        <w:trPr>
          <w:trHeight w:val="41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rPr>
                <w:rFonts w:ascii="Times New Roman" w:eastAsia="標楷體" w:hAnsi="Times New Roman"/>
                <w:sz w:val="28"/>
                <w:szCs w:val="28"/>
              </w:rPr>
            </w:pPr>
          </w:p>
        </w:tc>
      </w:tr>
    </w:tbl>
    <w:p w:rsidR="006A7B7E" w:rsidRDefault="005936E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6A7B7E" w:rsidRDefault="005936EE">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四、交流後：</w:t>
      </w:r>
    </w:p>
    <w:p w:rsidR="006A7B7E" w:rsidRDefault="005936E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方面進行說明。另外，也可撰寫成果發表與跨文化反思的規劃內容。</w:t>
      </w:r>
      <w:r>
        <w:rPr>
          <w:rFonts w:ascii="Times New Roman" w:eastAsia="標楷體" w:hAnsi="Times New Roman"/>
          <w:sz w:val="22"/>
        </w:rPr>
        <w:t xml:space="preserve"> </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6A7B7E">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rPr>
                <w:rFonts w:ascii="Times New Roman" w:eastAsia="標楷體" w:hAnsi="Times New Roman"/>
                <w:szCs w:val="28"/>
              </w:rPr>
            </w:pPr>
            <w:r>
              <w:rPr>
                <w:rFonts w:ascii="Times New Roman" w:eastAsia="標楷體" w:hAnsi="Times New Roman"/>
                <w:szCs w:val="28"/>
              </w:rPr>
              <w:t>項目</w:t>
            </w:r>
          </w:p>
          <w:p w:rsidR="006A7B7E" w:rsidRDefault="006A7B7E">
            <w:pPr>
              <w:jc w:val="right"/>
              <w:rPr>
                <w:rFonts w:ascii="Times New Roman" w:eastAsia="標楷體" w:hAnsi="Times New Roman"/>
                <w:szCs w:val="28"/>
              </w:rPr>
            </w:pPr>
          </w:p>
          <w:p w:rsidR="006A7B7E" w:rsidRDefault="005936E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8"/>
              </w:rPr>
            </w:pPr>
            <w:r>
              <w:rPr>
                <w:rFonts w:ascii="Times New Roman" w:eastAsia="標楷體" w:hAnsi="Times New Roman"/>
                <w:szCs w:val="28"/>
              </w:rPr>
              <w:t>評估及修正機制</w:t>
            </w:r>
          </w:p>
        </w:tc>
      </w:tr>
      <w:tr w:rsidR="006A7B7E">
        <w:tblPrEx>
          <w:tblCellMar>
            <w:top w:w="0" w:type="dxa"/>
            <w:bottom w:w="0" w:type="dxa"/>
          </w:tblCellMar>
        </w:tblPrEx>
        <w:trPr>
          <w:trHeight w:val="93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pacing w:line="400" w:lineRule="exact"/>
              <w:jc w:val="center"/>
              <w:rPr>
                <w:rFonts w:ascii="Times New Roman" w:eastAsia="標楷體" w:hAnsi="Times New Roman"/>
                <w:szCs w:val="28"/>
              </w:rPr>
            </w:pPr>
            <w:r>
              <w:rPr>
                <w:rFonts w:ascii="Times New Roman" w:eastAsia="標楷體" w:hAnsi="Times New Roman"/>
                <w:szCs w:val="28"/>
              </w:rPr>
              <w:t>交流後</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pacing w:line="400" w:lineRule="exact"/>
              <w:rPr>
                <w:rFonts w:ascii="Times New Roman" w:eastAsia="標楷體" w:hAnsi="Times New Roman"/>
                <w:szCs w:val="28"/>
              </w:rPr>
            </w:pPr>
          </w:p>
        </w:tc>
      </w:tr>
    </w:tbl>
    <w:p w:rsidR="006A7B7E" w:rsidRDefault="005936EE">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6A7B7E" w:rsidRDefault="005936EE">
      <w:pPr>
        <w:snapToGrid w:val="0"/>
        <w:ind w:left="119"/>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6A7B7E" w:rsidRDefault="005936EE">
      <w:pPr>
        <w:numPr>
          <w:ilvl w:val="0"/>
          <w:numId w:val="6"/>
        </w:numPr>
        <w:snapToGrid w:val="0"/>
        <w:spacing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6A7B7E" w:rsidRDefault="005936EE">
      <w:pPr>
        <w:pStyle w:val="a3"/>
        <w:numPr>
          <w:ilvl w:val="0"/>
          <w:numId w:val="7"/>
        </w:numPr>
        <w:snapToGrid w:val="0"/>
        <w:spacing w:line="480" w:lineRule="exact"/>
        <w:ind w:left="964" w:hanging="482"/>
        <w:rPr>
          <w:rFonts w:ascii="Times New Roman" w:eastAsia="標楷體" w:hAnsi="Times New Roman"/>
        </w:rPr>
      </w:pPr>
      <w:r>
        <w:rPr>
          <w:rFonts w:ascii="Times New Roman" w:eastAsia="標楷體" w:hAnsi="Times New Roman"/>
        </w:rPr>
        <w:t>學習評量方式</w:t>
      </w:r>
    </w:p>
    <w:tbl>
      <w:tblPr>
        <w:tblW w:w="5000" w:type="pct"/>
        <w:tblCellMar>
          <w:left w:w="10" w:type="dxa"/>
          <w:right w:w="10" w:type="dxa"/>
        </w:tblCellMar>
        <w:tblLook w:val="04A0" w:firstRow="1" w:lastRow="0" w:firstColumn="1" w:lastColumn="0" w:noHBand="0" w:noVBand="1"/>
      </w:tblPr>
      <w:tblGrid>
        <w:gridCol w:w="1696"/>
        <w:gridCol w:w="1986"/>
        <w:gridCol w:w="5038"/>
      </w:tblGrid>
      <w:tr w:rsidR="006A7B7E">
        <w:tblPrEx>
          <w:tblCellMar>
            <w:top w:w="0" w:type="dxa"/>
            <w:bottom w:w="0" w:type="dxa"/>
          </w:tblCellMar>
        </w:tblPrEx>
        <w:trPr>
          <w:trHeight w:val="8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國際教育議題實質內涵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學習目標</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學習評量方式</w:t>
            </w:r>
          </w:p>
        </w:tc>
      </w:tr>
      <w:tr w:rsidR="006A7B7E">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snapToGrid w:val="0"/>
              <w:spacing w:line="360" w:lineRule="auto"/>
              <w:rPr>
                <w:rFonts w:ascii="Times New Roman" w:eastAsia="標楷體" w:hAnsi="Times New Roman"/>
                <w:szCs w:val="24"/>
              </w:rPr>
            </w:pPr>
          </w:p>
        </w:tc>
      </w:tr>
    </w:tbl>
    <w:p w:rsidR="006A7B7E" w:rsidRDefault="005936EE">
      <w:pPr>
        <w:snapToGrid w:val="0"/>
        <w:spacing w:after="180" w:line="480" w:lineRule="exact"/>
        <w:ind w:left="480"/>
        <w:rPr>
          <w:rFonts w:ascii="Times New Roman" w:eastAsia="標楷體" w:hAnsi="Times New Roman"/>
        </w:rPr>
      </w:pPr>
      <w:r>
        <w:rPr>
          <w:rFonts w:ascii="Times New Roman" w:eastAsia="標楷體" w:hAnsi="Times New Roman"/>
        </w:rPr>
        <w:lastRenderedPageBreak/>
        <w:t>二、學習評量結果</w:t>
      </w:r>
    </w:p>
    <w:p w:rsidR="006A7B7E" w:rsidRDefault="005936EE">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6A7B7E" w:rsidRDefault="005936EE">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6A7B7E">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交流目標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jc w:val="center"/>
              <w:rPr>
                <w:rFonts w:ascii="Times New Roman" w:eastAsia="標楷體" w:hAnsi="Times New Roman"/>
                <w:szCs w:val="24"/>
              </w:rPr>
            </w:pPr>
            <w:r>
              <w:rPr>
                <w:rFonts w:ascii="Times New Roman" w:eastAsia="標楷體" w:hAnsi="Times New Roman"/>
                <w:szCs w:val="24"/>
              </w:rPr>
              <w:t>質性說明</w:t>
            </w: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r w:rsidR="006A7B7E">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6A7B7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6A7B7E">
            <w:pPr>
              <w:snapToGrid w:val="0"/>
              <w:spacing w:line="360" w:lineRule="auto"/>
              <w:rPr>
                <w:rFonts w:ascii="Times New Roman" w:eastAsia="標楷體" w:hAnsi="Times New Roman"/>
                <w:szCs w:val="24"/>
              </w:rPr>
            </w:pPr>
          </w:p>
        </w:tc>
      </w:tr>
    </w:tbl>
    <w:p w:rsidR="006A7B7E" w:rsidRDefault="005936EE">
      <w:pPr>
        <w:snapToGrid w:val="0"/>
        <w:spacing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6A7B7E" w:rsidRDefault="005936EE">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參考資料</w:t>
      </w:r>
    </w:p>
    <w:p w:rsidR="006A7B7E" w:rsidRDefault="005936EE">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資源平台</w:t>
      </w:r>
    </w:p>
    <w:p w:rsidR="006A7B7E" w:rsidRDefault="005936EE">
      <w:pPr>
        <w:pStyle w:val="a3"/>
        <w:numPr>
          <w:ilvl w:val="0"/>
          <w:numId w:val="8"/>
        </w:numPr>
        <w:snapToGrid w:val="0"/>
        <w:spacing w:line="480" w:lineRule="exact"/>
        <w:ind w:left="1559"/>
        <w:rPr>
          <w:rFonts w:ascii="Times New Roman" w:eastAsia="標楷體" w:hAnsi="Times New Roman"/>
          <w:szCs w:val="24"/>
        </w:rPr>
        <w:sectPr w:rsidR="006A7B7E">
          <w:footerReference w:type="default" r:id="rId10"/>
          <w:pgSz w:w="11906" w:h="16838"/>
          <w:pgMar w:top="1304" w:right="1588" w:bottom="1304" w:left="1588" w:header="851" w:footer="992" w:gutter="0"/>
          <w:cols w:space="720"/>
          <w:docGrid w:type="lines" w:linePitch="517"/>
        </w:sectPr>
      </w:pPr>
      <w:r>
        <w:rPr>
          <w:rFonts w:ascii="Times New Roman" w:eastAsia="標楷體" w:hAnsi="Times New Roman"/>
          <w:szCs w:val="24"/>
        </w:rPr>
        <w:t>附件</w:t>
      </w:r>
      <w:proofErr w:type="gramStart"/>
      <w:r>
        <w:rPr>
          <w:rFonts w:ascii="Times New Roman" w:eastAsia="標楷體" w:hAnsi="Times New Roman"/>
          <w:szCs w:val="24"/>
        </w:rPr>
        <w:t>（</w:t>
      </w:r>
      <w:proofErr w:type="gramEnd"/>
      <w:r>
        <w:rPr>
          <w:rFonts w:ascii="Times New Roman" w:eastAsia="標楷體" w:hAnsi="Times New Roman"/>
          <w:szCs w:val="24"/>
        </w:rPr>
        <w:t>如：學習單、</w:t>
      </w:r>
      <w:proofErr w:type="gramStart"/>
      <w:r>
        <w:rPr>
          <w:rFonts w:ascii="Times New Roman" w:eastAsia="標楷體" w:hAnsi="Times New Roman"/>
          <w:szCs w:val="24"/>
        </w:rPr>
        <w:t>自評表</w:t>
      </w:r>
      <w:proofErr w:type="gramEnd"/>
      <w:r>
        <w:rPr>
          <w:rFonts w:ascii="Times New Roman" w:eastAsia="標楷體" w:hAnsi="Times New Roman"/>
          <w:szCs w:val="24"/>
        </w:rPr>
        <w:t>、教案、評量規準等）</w:t>
      </w:r>
    </w:p>
    <w:p w:rsidR="006A7B7E" w:rsidRDefault="005936EE">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r>
        <w:rPr>
          <w:rFonts w:ascii="Times New Roman" w:eastAsia="標楷體" w:hAnsi="Times New Roman"/>
          <w:b/>
          <w:sz w:val="28"/>
          <w:szCs w:val="28"/>
        </w:rPr>
        <w:t>國際教育議題實質內涵</w:t>
      </w:r>
    </w:p>
    <w:tbl>
      <w:tblPr>
        <w:tblW w:w="5000" w:type="pct"/>
        <w:tblCellMar>
          <w:left w:w="10" w:type="dxa"/>
          <w:right w:w="10" w:type="dxa"/>
        </w:tblCellMar>
        <w:tblLook w:val="04A0" w:firstRow="1" w:lastRow="0" w:firstColumn="1" w:lastColumn="0" w:noHBand="0" w:noVBand="1"/>
      </w:tblPr>
      <w:tblGrid>
        <w:gridCol w:w="1203"/>
        <w:gridCol w:w="2808"/>
        <w:gridCol w:w="2808"/>
        <w:gridCol w:w="2809"/>
      </w:tblGrid>
      <w:tr w:rsidR="006A7B7E">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6A7B7E" w:rsidRDefault="005936EE">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6A7B7E">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6A7B7E" w:rsidRDefault="005936E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6A7B7E">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proofErr w:type="gramStart"/>
            <w:r>
              <w:rPr>
                <w:rFonts w:ascii="Times New Roman" w:eastAsia="標楷體" w:hAnsi="Times New Roman" w:cs="Times New Roman"/>
                <w:kern w:val="3"/>
                <w:szCs w:val="28"/>
              </w:rPr>
              <w:t>肯認跨文化</w:t>
            </w:r>
            <w:proofErr w:type="gramEnd"/>
            <w:r>
              <w:rPr>
                <w:rFonts w:ascii="Times New Roman" w:eastAsia="標楷體" w:hAnsi="Times New Roman" w:cs="Times New Roman"/>
                <w:kern w:val="3"/>
                <w:szCs w:val="28"/>
              </w:rPr>
              <w:t>反思的重要性。</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6A7B7E">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6A7B7E">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7B7E" w:rsidRDefault="005936EE">
            <w:pPr>
              <w:snapToGrid w:val="0"/>
              <w:jc w:val="center"/>
              <w:rPr>
                <w:rFonts w:ascii="Times New Roman" w:eastAsia="標楷體" w:hAnsi="Times New Roman"/>
                <w:szCs w:val="24"/>
              </w:rPr>
            </w:pPr>
            <w:r>
              <w:rPr>
                <w:rFonts w:ascii="Times New Roman" w:eastAsia="標楷體" w:hAnsi="Times New Roman"/>
                <w:szCs w:val="24"/>
              </w:rPr>
              <w:t>善盡全球</w:t>
            </w:r>
          </w:p>
          <w:p w:rsidR="006A7B7E" w:rsidRDefault="005936EE">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6A7B7E" w:rsidRDefault="005936E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6A7B7E" w:rsidRDefault="005936E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5936EE">
      <w:pPr>
        <w:sectPr w:rsidR="00000000">
          <w:footerReference w:type="default" r:id="rId11"/>
          <w:pgSz w:w="11906" w:h="16838"/>
          <w:pgMar w:top="1134" w:right="1134" w:bottom="1134" w:left="1134" w:header="720" w:footer="720" w:gutter="0"/>
          <w:cols w:space="720"/>
          <w:docGrid w:type="linesAndChars" w:linePitch="496"/>
        </w:sectPr>
      </w:pPr>
    </w:p>
    <w:p w:rsidR="006A7B7E" w:rsidRDefault="005936EE">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5 </w:t>
      </w:r>
      <w:r>
        <w:rPr>
          <w:rFonts w:ascii="Times New Roman" w:eastAsia="標楷體" w:hAnsi="Times New Roman"/>
          <w:b/>
          <w:sz w:val="28"/>
          <w:szCs w:val="28"/>
        </w:rPr>
        <w:t>國際教育關鍵概念</w:t>
      </w:r>
    </w:p>
    <w:p w:rsidR="006A7B7E" w:rsidRDefault="005936EE">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89623" cy="4665533"/>
                    </a:xfrm>
                    <a:prstGeom prst="rect">
                      <a:avLst/>
                    </a:prstGeom>
                    <a:noFill/>
                    <a:ln>
                      <a:noFill/>
                      <a:prstDash/>
                    </a:ln>
                  </pic:spPr>
                </pic:pic>
              </a:graphicData>
            </a:graphic>
          </wp:inline>
        </w:drawing>
      </w:r>
    </w:p>
    <w:sectPr w:rsidR="006A7B7E">
      <w:footerReference w:type="default" r:id="rId13"/>
      <w:pgSz w:w="16838" w:h="11906" w:orient="landscape"/>
      <w:pgMar w:top="1797" w:right="1440" w:bottom="1797" w:left="1440" w:header="720" w:footer="720"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EE" w:rsidRDefault="005936EE">
      <w:r>
        <w:separator/>
      </w:r>
    </w:p>
  </w:endnote>
  <w:endnote w:type="continuationSeparator" w:id="0">
    <w:p w:rsidR="005936EE" w:rsidRDefault="0059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73E" w:rsidRDefault="005936EE">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73E" w:rsidRDefault="005936EE">
    <w:pPr>
      <w:pStyle w:val="a6"/>
      <w:jc w:val="center"/>
    </w:pPr>
    <w:r>
      <w:rPr>
        <w:lang w:val="zh-TW"/>
      </w:rPr>
      <w:fldChar w:fldCharType="begin"/>
    </w:r>
    <w:r>
      <w:rPr>
        <w:lang w:val="zh-TW"/>
      </w:rPr>
      <w:instrText xml:space="preserve"> PAGE </w:instrText>
    </w:r>
    <w:r>
      <w:rPr>
        <w:lang w:val="zh-TW"/>
      </w:rPr>
      <w:fldChar w:fldCharType="separate"/>
    </w:r>
    <w:r>
      <w:rPr>
        <w:lang w:val="zh-TW"/>
      </w:rPr>
      <w:t>25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73E" w:rsidRDefault="005936EE">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EE" w:rsidRDefault="005936EE">
      <w:r>
        <w:rPr>
          <w:color w:val="000000"/>
        </w:rPr>
        <w:separator/>
      </w:r>
    </w:p>
  </w:footnote>
  <w:footnote w:type="continuationSeparator" w:id="0">
    <w:p w:rsidR="005936EE" w:rsidRDefault="00593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9F7"/>
    <w:multiLevelType w:val="multilevel"/>
    <w:tmpl w:val="16D679D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23001AB"/>
    <w:multiLevelType w:val="multilevel"/>
    <w:tmpl w:val="4F3ACB54"/>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2B3B223E"/>
    <w:multiLevelType w:val="multilevel"/>
    <w:tmpl w:val="95BCE034"/>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3" w15:restartNumberingAfterBreak="0">
    <w:nsid w:val="34F26D60"/>
    <w:multiLevelType w:val="multilevel"/>
    <w:tmpl w:val="AA3AF0CE"/>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D145C9"/>
    <w:multiLevelType w:val="multilevel"/>
    <w:tmpl w:val="DF6CB6C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E054E67"/>
    <w:multiLevelType w:val="multilevel"/>
    <w:tmpl w:val="0714D62E"/>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54766E"/>
    <w:multiLevelType w:val="multilevel"/>
    <w:tmpl w:val="5C4EAEB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87B7692"/>
    <w:multiLevelType w:val="multilevel"/>
    <w:tmpl w:val="18EC9F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4"/>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A7B7E"/>
    <w:rsid w:val="0015232E"/>
    <w:rsid w:val="005936EE"/>
    <w:rsid w:val="006A7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55B6C-521D-4477-A7FA-288316D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5A88</cp:lastModifiedBy>
  <cp:revision>2</cp:revision>
  <cp:lastPrinted>2023-05-03T08:07:00Z</cp:lastPrinted>
  <dcterms:created xsi:type="dcterms:W3CDTF">2023-05-29T09:18:00Z</dcterms:created>
  <dcterms:modified xsi:type="dcterms:W3CDTF">2023-05-29T09:18:00Z</dcterms:modified>
</cp:coreProperties>
</file>