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13" w:rsidRDefault="00B2702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113</w:t>
      </w:r>
      <w:r>
        <w:rPr>
          <w:b/>
          <w:sz w:val="32"/>
          <w:szCs w:val="32"/>
        </w:rPr>
        <w:t>年各賣場及網路平</w:t>
      </w:r>
      <w:proofErr w:type="gramStart"/>
      <w:r>
        <w:rPr>
          <w:b/>
          <w:sz w:val="32"/>
          <w:szCs w:val="32"/>
        </w:rPr>
        <w:t>臺</w:t>
      </w:r>
      <w:proofErr w:type="gramEnd"/>
      <w:r>
        <w:rPr>
          <w:b/>
          <w:sz w:val="32"/>
          <w:szCs w:val="32"/>
        </w:rPr>
        <w:t>設置防災專區</w:t>
      </w: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防颱專區</w:t>
      </w:r>
      <w:r>
        <w:rPr>
          <w:b/>
          <w:sz w:val="32"/>
          <w:szCs w:val="32"/>
        </w:rPr>
        <w:t>)</w:t>
      </w:r>
    </w:p>
    <w:p w:rsidR="00421313" w:rsidRDefault="00B27026">
      <w:pPr>
        <w:pStyle w:val="Default"/>
        <w:jc w:val="center"/>
      </w:pPr>
      <w:r>
        <w:rPr>
          <w:b/>
          <w:sz w:val="32"/>
          <w:szCs w:val="32"/>
        </w:rPr>
        <w:t>宣導素材</w:t>
      </w:r>
      <w:r>
        <w:rPr>
          <w:b/>
          <w:sz w:val="32"/>
          <w:szCs w:val="32"/>
        </w:rPr>
        <w:t>(</w:t>
      </w:r>
      <w:r>
        <w:rPr>
          <w:sz w:val="28"/>
          <w:szCs w:val="28"/>
        </w:rPr>
        <w:t>相關宣導素材將持續更新</w:t>
      </w:r>
      <w:r>
        <w:rPr>
          <w:sz w:val="28"/>
          <w:szCs w:val="28"/>
        </w:rPr>
        <w:t>)</w:t>
      </w:r>
    </w:p>
    <w:p w:rsidR="00421313" w:rsidRDefault="00B74138">
      <w:pPr>
        <w:pStyle w:val="Default"/>
        <w:numPr>
          <w:ilvl w:val="0"/>
          <w:numId w:val="1"/>
        </w:num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134620</wp:posOffset>
            </wp:positionV>
            <wp:extent cx="1719580" cy="1737360"/>
            <wp:effectExtent l="0" t="0" r="0" b="0"/>
            <wp:wrapThrough wrapText="bothSides">
              <wp:wrapPolygon edited="0">
                <wp:start x="0" y="0"/>
                <wp:lineTo x="0" y="21316"/>
                <wp:lineTo x="21297" y="21316"/>
                <wp:lineTo x="21297" y="0"/>
                <wp:lineTo x="0" y="0"/>
              </wp:wrapPolygon>
            </wp:wrapThrough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737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026">
        <w:rPr>
          <w:sz w:val="28"/>
          <w:szCs w:val="28"/>
        </w:rPr>
        <w:t>內政部消防署消防防災館</w:t>
      </w:r>
      <w:r w:rsidR="00B27026">
        <w:rPr>
          <w:sz w:val="28"/>
          <w:szCs w:val="28"/>
        </w:rPr>
        <w:t>-</w:t>
      </w:r>
      <w:r w:rsidR="00B27026">
        <w:rPr>
          <w:rFonts w:eastAsia="新細明體"/>
        </w:rPr>
        <w:t xml:space="preserve"> </w:t>
      </w:r>
    </w:p>
    <w:p w:rsidR="00421313" w:rsidRDefault="00B27026">
      <w:pPr>
        <w:pStyle w:val="Default"/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防災懶人包</w:t>
      </w:r>
      <w:r>
        <w:rPr>
          <w:sz w:val="28"/>
          <w:szCs w:val="28"/>
        </w:rPr>
        <w:t>-</w:t>
      </w:r>
      <w:r>
        <w:rPr>
          <w:sz w:val="28"/>
          <w:szCs w:val="28"/>
        </w:rPr>
        <w:t>防颱準備：</w:t>
      </w:r>
    </w:p>
    <w:p w:rsidR="00421313" w:rsidRDefault="00B27026">
      <w:pPr>
        <w:autoSpaceDE w:val="0"/>
      </w:pPr>
      <w:r>
        <w:t xml:space="preserve">       </w:t>
      </w:r>
      <w:r>
        <w:rPr>
          <w:rFonts w:ascii="標楷體" w:hAnsi="標楷體" w:cs="標楷體"/>
          <w:kern w:val="0"/>
          <w:sz w:val="28"/>
          <w:szCs w:val="28"/>
        </w:rPr>
        <w:t>https://reurl.cc/9vx5ma</w:t>
      </w:r>
    </w:p>
    <w:p w:rsidR="00421313" w:rsidRDefault="00421313">
      <w:pPr>
        <w:pStyle w:val="Default"/>
        <w:rPr>
          <w:color w:val="auto"/>
          <w:sz w:val="28"/>
          <w:szCs w:val="28"/>
        </w:rPr>
      </w:pPr>
    </w:p>
    <w:p w:rsidR="00421313" w:rsidRDefault="00421313">
      <w:pPr>
        <w:pStyle w:val="Default"/>
        <w:rPr>
          <w:color w:val="auto"/>
          <w:sz w:val="28"/>
          <w:szCs w:val="28"/>
        </w:rPr>
      </w:pPr>
    </w:p>
    <w:p w:rsidR="00B74138" w:rsidRDefault="00B74138">
      <w:pPr>
        <w:pStyle w:val="Default"/>
        <w:rPr>
          <w:color w:val="auto"/>
          <w:sz w:val="28"/>
          <w:szCs w:val="28"/>
        </w:rPr>
      </w:pPr>
    </w:p>
    <w:p w:rsidR="00B74138" w:rsidRDefault="00B74138">
      <w:pPr>
        <w:pStyle w:val="Default"/>
        <w:rPr>
          <w:color w:val="auto"/>
          <w:sz w:val="28"/>
          <w:szCs w:val="28"/>
        </w:rPr>
      </w:pPr>
    </w:p>
    <w:p w:rsidR="00421313" w:rsidRDefault="00421313">
      <w:pPr>
        <w:pStyle w:val="Default"/>
        <w:rPr>
          <w:color w:val="auto"/>
          <w:sz w:val="28"/>
          <w:szCs w:val="28"/>
        </w:rPr>
      </w:pPr>
    </w:p>
    <w:p w:rsidR="00421313" w:rsidRDefault="00B74138">
      <w:pPr>
        <w:pStyle w:val="Default"/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144780</wp:posOffset>
            </wp:positionV>
            <wp:extent cx="1798320" cy="1744980"/>
            <wp:effectExtent l="0" t="0" r="0" b="7620"/>
            <wp:wrapThrough wrapText="bothSides">
              <wp:wrapPolygon edited="0">
                <wp:start x="0" y="0"/>
                <wp:lineTo x="0" y="21459"/>
                <wp:lineTo x="21280" y="21459"/>
                <wp:lineTo x="21280" y="0"/>
                <wp:lineTo x="0" y="0"/>
              </wp:wrapPolygon>
            </wp:wrapThrough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44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026">
        <w:rPr>
          <w:color w:val="auto"/>
          <w:sz w:val="28"/>
          <w:szCs w:val="28"/>
        </w:rPr>
        <w:t>(</w:t>
      </w:r>
      <w:r w:rsidR="00B27026">
        <w:rPr>
          <w:color w:val="auto"/>
          <w:sz w:val="28"/>
          <w:szCs w:val="28"/>
        </w:rPr>
        <w:t>二</w:t>
      </w:r>
      <w:r w:rsidR="00B27026">
        <w:rPr>
          <w:color w:val="auto"/>
          <w:sz w:val="28"/>
          <w:szCs w:val="28"/>
        </w:rPr>
        <w:t>)</w:t>
      </w:r>
      <w:r w:rsidR="00B27026">
        <w:rPr>
          <w:color w:val="auto"/>
          <w:sz w:val="28"/>
          <w:szCs w:val="28"/>
        </w:rPr>
        <w:t>防災圖卡</w:t>
      </w:r>
    </w:p>
    <w:p w:rsidR="00421313" w:rsidRDefault="00B2702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https://reurl.cc/qVo1l3</w:t>
      </w:r>
    </w:p>
    <w:p w:rsidR="00421313" w:rsidRDefault="00421313">
      <w:pPr>
        <w:pStyle w:val="Default"/>
        <w:rPr>
          <w:color w:val="auto"/>
          <w:sz w:val="28"/>
          <w:szCs w:val="28"/>
        </w:rPr>
      </w:pPr>
    </w:p>
    <w:p w:rsidR="00421313" w:rsidRDefault="00421313">
      <w:pPr>
        <w:pStyle w:val="Default"/>
        <w:rPr>
          <w:color w:val="auto"/>
          <w:sz w:val="28"/>
          <w:szCs w:val="28"/>
        </w:rPr>
      </w:pPr>
    </w:p>
    <w:p w:rsidR="00421313" w:rsidRDefault="00421313">
      <w:pPr>
        <w:pStyle w:val="Default"/>
        <w:rPr>
          <w:color w:val="auto"/>
          <w:sz w:val="28"/>
          <w:szCs w:val="28"/>
        </w:rPr>
      </w:pPr>
    </w:p>
    <w:p w:rsidR="00421313" w:rsidRDefault="00421313">
      <w:pPr>
        <w:pStyle w:val="Default"/>
      </w:pPr>
    </w:p>
    <w:p w:rsidR="00B74138" w:rsidRDefault="00B74138">
      <w:pPr>
        <w:pStyle w:val="Default"/>
      </w:pPr>
    </w:p>
    <w:p w:rsidR="00B74138" w:rsidRDefault="00B74138">
      <w:pPr>
        <w:pStyle w:val="Default"/>
        <w:rPr>
          <w:rFonts w:hint="eastAsia"/>
        </w:rPr>
      </w:pPr>
    </w:p>
    <w:p w:rsidR="00421313" w:rsidRDefault="00B74138">
      <w:pPr>
        <w:pStyle w:val="Defaul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101600</wp:posOffset>
            </wp:positionV>
            <wp:extent cx="1844040" cy="1760220"/>
            <wp:effectExtent l="0" t="0" r="3810" b="0"/>
            <wp:wrapThrough wrapText="bothSides">
              <wp:wrapPolygon edited="0">
                <wp:start x="0" y="0"/>
                <wp:lineTo x="0" y="21273"/>
                <wp:lineTo x="21421" y="21273"/>
                <wp:lineTo x="21421" y="0"/>
                <wp:lineTo x="0" y="0"/>
              </wp:wrapPolygon>
            </wp:wrapThrough>
            <wp:docPr id="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760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026">
        <w:rPr>
          <w:color w:val="auto"/>
          <w:sz w:val="28"/>
          <w:szCs w:val="28"/>
        </w:rPr>
        <w:t>(</w:t>
      </w:r>
      <w:r w:rsidR="00B27026">
        <w:rPr>
          <w:color w:val="auto"/>
          <w:sz w:val="28"/>
          <w:szCs w:val="28"/>
        </w:rPr>
        <w:t>三</w:t>
      </w:r>
      <w:r w:rsidR="00B27026">
        <w:rPr>
          <w:color w:val="auto"/>
          <w:sz w:val="28"/>
          <w:szCs w:val="28"/>
        </w:rPr>
        <w:t>)</w:t>
      </w:r>
      <w:r w:rsidR="00B27026">
        <w:rPr>
          <w:color w:val="auto"/>
          <w:sz w:val="28"/>
          <w:szCs w:val="28"/>
        </w:rPr>
        <w:t>防災手冊</w:t>
      </w:r>
      <w:r w:rsidR="00B27026">
        <w:rPr>
          <w:color w:val="auto"/>
          <w:sz w:val="28"/>
          <w:szCs w:val="28"/>
        </w:rPr>
        <w:t>-</w:t>
      </w:r>
      <w:r w:rsidR="00B27026">
        <w:rPr>
          <w:color w:val="auto"/>
          <w:sz w:val="28"/>
          <w:szCs w:val="28"/>
        </w:rPr>
        <w:t>防颱準備</w:t>
      </w:r>
    </w:p>
    <w:p w:rsidR="00421313" w:rsidRDefault="00B27026">
      <w:pPr>
        <w:pStyle w:val="Default"/>
      </w:pP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https://reurl.cc/oRpxjv</w:t>
      </w:r>
    </w:p>
    <w:p w:rsidR="00421313" w:rsidRDefault="00421313">
      <w:pPr>
        <w:pStyle w:val="Default"/>
        <w:rPr>
          <w:sz w:val="28"/>
          <w:szCs w:val="28"/>
        </w:rPr>
      </w:pPr>
    </w:p>
    <w:p w:rsidR="00421313" w:rsidRDefault="00421313">
      <w:pPr>
        <w:pStyle w:val="Default"/>
        <w:rPr>
          <w:sz w:val="28"/>
          <w:szCs w:val="28"/>
        </w:rPr>
      </w:pPr>
    </w:p>
    <w:p w:rsidR="00421313" w:rsidRDefault="00421313">
      <w:pPr>
        <w:pStyle w:val="Default"/>
        <w:rPr>
          <w:sz w:val="28"/>
          <w:szCs w:val="28"/>
        </w:rPr>
      </w:pPr>
    </w:p>
    <w:p w:rsidR="00B74138" w:rsidRDefault="00B74138">
      <w:pPr>
        <w:pStyle w:val="Default"/>
        <w:rPr>
          <w:sz w:val="28"/>
          <w:szCs w:val="28"/>
        </w:rPr>
      </w:pPr>
    </w:p>
    <w:p w:rsidR="00B74138" w:rsidRDefault="00B74138">
      <w:pPr>
        <w:pStyle w:val="Default"/>
        <w:rPr>
          <w:sz w:val="28"/>
          <w:szCs w:val="28"/>
        </w:rPr>
      </w:pPr>
    </w:p>
    <w:p w:rsidR="00B74138" w:rsidRDefault="00B74138">
      <w:pPr>
        <w:pStyle w:val="Default"/>
        <w:rPr>
          <w:rFonts w:hint="eastAsia"/>
          <w:sz w:val="28"/>
          <w:szCs w:val="28"/>
        </w:rPr>
      </w:pPr>
    </w:p>
    <w:p w:rsidR="00421313" w:rsidRDefault="00B27026">
      <w:pPr>
        <w:pStyle w:val="Default"/>
      </w:pPr>
      <w:r>
        <w:rPr>
          <w:sz w:val="28"/>
          <w:szCs w:val="28"/>
        </w:rPr>
        <w:t>二、內政部消防署消防防災館－消防月刊：</w:t>
      </w:r>
    </w:p>
    <w:p w:rsidR="00421313" w:rsidRDefault="00B270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https://reurl.cc/YEG8Wn</w:t>
      </w:r>
    </w:p>
    <w:p w:rsidR="00421313" w:rsidRDefault="00B7413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118110</wp:posOffset>
            </wp:positionV>
            <wp:extent cx="1719580" cy="1623060"/>
            <wp:effectExtent l="0" t="0" r="0" b="0"/>
            <wp:wrapThrough wrapText="bothSides">
              <wp:wrapPolygon edited="0">
                <wp:start x="0" y="0"/>
                <wp:lineTo x="0" y="21296"/>
                <wp:lineTo x="21297" y="21296"/>
                <wp:lineTo x="21297" y="0"/>
                <wp:lineTo x="0" y="0"/>
              </wp:wrapPolygon>
            </wp:wrapThrough>
            <wp:docPr id="4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623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313" w:rsidRDefault="00421313">
      <w:pPr>
        <w:pStyle w:val="Default"/>
        <w:rPr>
          <w:sz w:val="28"/>
          <w:szCs w:val="28"/>
        </w:rPr>
      </w:pPr>
    </w:p>
    <w:p w:rsidR="00421313" w:rsidRDefault="00421313">
      <w:pPr>
        <w:pStyle w:val="Default"/>
        <w:rPr>
          <w:sz w:val="28"/>
          <w:szCs w:val="28"/>
        </w:rPr>
      </w:pPr>
    </w:p>
    <w:p w:rsidR="00B74138" w:rsidRDefault="00B74138">
      <w:pPr>
        <w:pStyle w:val="Default"/>
        <w:rPr>
          <w:sz w:val="28"/>
          <w:szCs w:val="28"/>
        </w:rPr>
      </w:pPr>
    </w:p>
    <w:p w:rsidR="00B74138" w:rsidRDefault="00B74138">
      <w:pPr>
        <w:pStyle w:val="Default"/>
        <w:rPr>
          <w:sz w:val="28"/>
          <w:szCs w:val="28"/>
        </w:rPr>
      </w:pPr>
    </w:p>
    <w:p w:rsidR="00B74138" w:rsidRDefault="00B74138">
      <w:pPr>
        <w:pStyle w:val="Default"/>
        <w:rPr>
          <w:rFonts w:hint="eastAsia"/>
          <w:sz w:val="28"/>
          <w:szCs w:val="28"/>
        </w:rPr>
      </w:pPr>
    </w:p>
    <w:p w:rsidR="00421313" w:rsidRDefault="00421313">
      <w:pPr>
        <w:pStyle w:val="Default"/>
        <w:rPr>
          <w:sz w:val="28"/>
          <w:szCs w:val="28"/>
        </w:rPr>
      </w:pPr>
    </w:p>
    <w:p w:rsidR="00B74138" w:rsidRDefault="00B74138">
      <w:pPr>
        <w:pStyle w:val="Default"/>
        <w:rPr>
          <w:rFonts w:hint="eastAsia"/>
          <w:sz w:val="28"/>
          <w:szCs w:val="28"/>
        </w:rPr>
      </w:pPr>
    </w:p>
    <w:p w:rsidR="00421313" w:rsidRDefault="00B2702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三、內政部消防署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頻道：</w:t>
      </w:r>
    </w:p>
    <w:p w:rsidR="00421313" w:rsidRDefault="00B74138">
      <w:pPr>
        <w:pStyle w:val="Default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71755</wp:posOffset>
            </wp:positionV>
            <wp:extent cx="1844040" cy="1744980"/>
            <wp:effectExtent l="0" t="0" r="3810" b="7620"/>
            <wp:wrapThrough wrapText="bothSides">
              <wp:wrapPolygon edited="0">
                <wp:start x="0" y="0"/>
                <wp:lineTo x="0" y="21459"/>
                <wp:lineTo x="21421" y="21459"/>
                <wp:lineTo x="21421" y="0"/>
                <wp:lineTo x="0" y="0"/>
              </wp:wrapPolygon>
            </wp:wrapThrough>
            <wp:docPr id="5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744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026">
        <w:rPr>
          <w:color w:val="auto"/>
          <w:sz w:val="28"/>
          <w:szCs w:val="28"/>
        </w:rPr>
        <w:t>https://www.youtube.com/@user-sl1fs7ov6j/playlists</w:t>
      </w:r>
    </w:p>
    <w:p w:rsidR="00421313" w:rsidRDefault="00421313">
      <w:pPr>
        <w:pStyle w:val="Default"/>
      </w:pPr>
    </w:p>
    <w:p w:rsidR="00421313" w:rsidRDefault="00421313">
      <w:pPr>
        <w:pStyle w:val="Default"/>
        <w:rPr>
          <w:sz w:val="28"/>
          <w:szCs w:val="28"/>
        </w:rPr>
      </w:pPr>
    </w:p>
    <w:p w:rsidR="00421313" w:rsidRDefault="00421313">
      <w:pPr>
        <w:pStyle w:val="Default"/>
        <w:rPr>
          <w:sz w:val="28"/>
          <w:szCs w:val="28"/>
        </w:rPr>
      </w:pPr>
      <w:bookmarkStart w:id="0" w:name="_GoBack"/>
      <w:bookmarkEnd w:id="0"/>
    </w:p>
    <w:p w:rsidR="00421313" w:rsidRDefault="00421313">
      <w:pPr>
        <w:pStyle w:val="Default"/>
        <w:rPr>
          <w:sz w:val="28"/>
          <w:szCs w:val="28"/>
        </w:rPr>
      </w:pPr>
    </w:p>
    <w:p w:rsidR="00421313" w:rsidRDefault="00421313">
      <w:pPr>
        <w:pStyle w:val="Default"/>
        <w:rPr>
          <w:sz w:val="28"/>
          <w:szCs w:val="28"/>
        </w:rPr>
      </w:pPr>
    </w:p>
    <w:p w:rsidR="00421313" w:rsidRDefault="00B270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四、內政部消防署社群平</w:t>
      </w: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：</w:t>
      </w:r>
    </w:p>
    <w:p w:rsidR="00421313" w:rsidRDefault="00B27026">
      <w:pPr>
        <w:autoSpaceDE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 FB(Meta)</w:t>
      </w:r>
    </w:p>
    <w:p w:rsidR="00421313" w:rsidRDefault="00B270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https://reurl.cc/jWalGy</w:t>
      </w:r>
    </w:p>
    <w:p w:rsidR="00421313" w:rsidRDefault="00B27026">
      <w:pPr>
        <w:autoSpaceDE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 Twitter(X)</w:t>
      </w:r>
    </w:p>
    <w:p w:rsidR="00421313" w:rsidRDefault="00B27026">
      <w:pPr>
        <w:pStyle w:val="Default"/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https://reurl.cc/5vVMOy</w:t>
      </w:r>
    </w:p>
    <w:sectPr w:rsidR="0042131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26" w:rsidRDefault="00B27026">
      <w:r>
        <w:separator/>
      </w:r>
    </w:p>
  </w:endnote>
  <w:endnote w:type="continuationSeparator" w:id="0">
    <w:p w:rsidR="00B27026" w:rsidRDefault="00B2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26" w:rsidRDefault="00B27026">
      <w:r>
        <w:rPr>
          <w:color w:val="000000"/>
        </w:rPr>
        <w:separator/>
      </w:r>
    </w:p>
  </w:footnote>
  <w:footnote w:type="continuationSeparator" w:id="0">
    <w:p w:rsidR="00B27026" w:rsidRDefault="00B2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33C17"/>
    <w:multiLevelType w:val="multilevel"/>
    <w:tmpl w:val="165C31A4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1313"/>
    <w:rsid w:val="00421313"/>
    <w:rsid w:val="00B27026"/>
    <w:rsid w:val="00B74138"/>
    <w:rsid w:val="00F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1636"/>
  <w15:docId w15:val="{DA7BE498-0322-4AEB-BAD2-049D4E1A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954F72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洪卿瑜</dc:creator>
  <cp:lastModifiedBy>user</cp:lastModifiedBy>
  <cp:revision>3</cp:revision>
  <dcterms:created xsi:type="dcterms:W3CDTF">2024-06-05T10:23:00Z</dcterms:created>
  <dcterms:modified xsi:type="dcterms:W3CDTF">2024-06-05T10:25:00Z</dcterms:modified>
</cp:coreProperties>
</file>