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55" w:rsidRDefault="00BC0A55">
      <w:pPr>
        <w:rPr>
          <w:rFonts w:hint="eastAsia"/>
        </w:rPr>
      </w:pPr>
    </w:p>
    <w:p w:rsidR="00BC0A55" w:rsidRPr="00D0548A" w:rsidRDefault="00D0548A">
      <w:pPr>
        <w:rPr>
          <w:rFonts w:hint="eastAsia"/>
          <w:sz w:val="36"/>
          <w:szCs w:val="36"/>
        </w:rPr>
      </w:pPr>
      <w:r w:rsidRPr="00D0548A">
        <w:rPr>
          <w:rFonts w:asciiTheme="minorEastAsia" w:hAnsiTheme="minorEastAsia" w:hint="eastAsia"/>
          <w:sz w:val="36"/>
          <w:szCs w:val="36"/>
        </w:rPr>
        <w:t>「</w:t>
      </w:r>
      <w:r w:rsidR="00FC1FE1" w:rsidRPr="00D0548A">
        <w:rPr>
          <w:rFonts w:hint="eastAsia"/>
          <w:sz w:val="36"/>
          <w:szCs w:val="36"/>
        </w:rPr>
        <w:t>與作家有約</w:t>
      </w:r>
      <w:r w:rsidRPr="00D0548A">
        <w:rPr>
          <w:rFonts w:asciiTheme="minorEastAsia" w:hAnsiTheme="minorEastAsia" w:hint="eastAsia"/>
          <w:sz w:val="36"/>
          <w:szCs w:val="36"/>
        </w:rPr>
        <w:t>」</w:t>
      </w:r>
      <w:r w:rsidR="00FC1FE1" w:rsidRPr="00D0548A">
        <w:rPr>
          <w:rFonts w:hint="eastAsia"/>
          <w:sz w:val="36"/>
          <w:szCs w:val="36"/>
        </w:rPr>
        <w:t>宣傳入班分配</w:t>
      </w:r>
      <w:r w:rsidR="00FC1FE1" w:rsidRPr="00D0548A">
        <w:rPr>
          <w:rFonts w:hint="eastAsia"/>
          <w:sz w:val="36"/>
          <w:szCs w:val="36"/>
        </w:rPr>
        <w:t>(</w:t>
      </w:r>
      <w:r w:rsidR="00FC1FE1" w:rsidRPr="00D0548A">
        <w:rPr>
          <w:rFonts w:hint="eastAsia"/>
          <w:sz w:val="36"/>
          <w:szCs w:val="36"/>
        </w:rPr>
        <w:t>依報名先後排定時間</w:t>
      </w:r>
      <w:r w:rsidR="00FC1FE1" w:rsidRPr="00D0548A">
        <w:rPr>
          <w:rFonts w:hint="eastAsia"/>
          <w:sz w:val="36"/>
          <w:szCs w:val="36"/>
        </w:rPr>
        <w:t>)</w:t>
      </w:r>
    </w:p>
    <w:tbl>
      <w:tblPr>
        <w:tblStyle w:val="a3"/>
        <w:tblW w:w="14221" w:type="dxa"/>
        <w:tblLook w:val="04A0"/>
      </w:tblPr>
      <w:tblGrid>
        <w:gridCol w:w="1273"/>
        <w:gridCol w:w="1340"/>
        <w:gridCol w:w="1290"/>
        <w:gridCol w:w="1340"/>
        <w:gridCol w:w="1289"/>
        <w:gridCol w:w="1289"/>
        <w:gridCol w:w="1240"/>
        <w:gridCol w:w="1340"/>
        <w:gridCol w:w="1290"/>
        <w:gridCol w:w="1290"/>
        <w:gridCol w:w="1240"/>
      </w:tblGrid>
      <w:tr w:rsidR="00054EF9" w:rsidTr="00D0548A">
        <w:trPr>
          <w:trHeight w:val="729"/>
        </w:trPr>
        <w:tc>
          <w:tcPr>
            <w:tcW w:w="1273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時段</w:t>
            </w:r>
          </w:p>
        </w:tc>
        <w:tc>
          <w:tcPr>
            <w:tcW w:w="2630" w:type="dxa"/>
            <w:gridSpan w:val="2"/>
          </w:tcPr>
          <w:p w:rsidR="00054EF9" w:rsidRDefault="00054EF9" w:rsidP="00054E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5/2(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5158" w:type="dxa"/>
            <w:gridSpan w:val="4"/>
          </w:tcPr>
          <w:p w:rsidR="00054EF9" w:rsidRDefault="00054EF9" w:rsidP="00054E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5/4(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5160" w:type="dxa"/>
            <w:gridSpan w:val="4"/>
          </w:tcPr>
          <w:p w:rsidR="00054EF9" w:rsidRDefault="00054EF9" w:rsidP="00054E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</w:tr>
      <w:tr w:rsidR="00054EF9" w:rsidTr="00D0548A">
        <w:trPr>
          <w:trHeight w:val="748"/>
        </w:trPr>
        <w:tc>
          <w:tcPr>
            <w:tcW w:w="1273" w:type="dxa"/>
            <w:vMerge w:val="restart"/>
          </w:tcPr>
          <w:p w:rsidR="00D0548A" w:rsidRDefault="00054EF9" w:rsidP="00BC0A5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D0548A" w:rsidRDefault="00D0548A" w:rsidP="00BC0A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D0548A">
              <w:rPr>
                <w:rFonts w:asciiTheme="minorEastAsia" w:hAnsiTheme="minorEastAsia" w:hint="eastAsia"/>
              </w:rPr>
              <w:t>｜</w:t>
            </w:r>
          </w:p>
          <w:p w:rsidR="00054EF9" w:rsidRDefault="00054EF9" w:rsidP="00BC0A5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  <w: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跑班，依實際情況</w:t>
            </w:r>
            <w:r w:rsidR="00D0548A">
              <w:rPr>
                <w:rFonts w:hint="eastAsia"/>
              </w:rPr>
              <w:t>彈性</w:t>
            </w:r>
            <w:r>
              <w:rPr>
                <w:rFonts w:hint="eastAsia"/>
              </w:rPr>
              <w:t>調整</w:t>
            </w:r>
            <w:r>
              <w:rPr>
                <w:rFonts w:hint="eastAsia"/>
              </w:rPr>
              <w:t>)</w:t>
            </w:r>
          </w:p>
        </w:tc>
        <w:tc>
          <w:tcPr>
            <w:tcW w:w="134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204</w:t>
            </w:r>
          </w:p>
        </w:tc>
        <w:tc>
          <w:tcPr>
            <w:tcW w:w="128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310</w:t>
            </w:r>
          </w:p>
        </w:tc>
        <w:tc>
          <w:tcPr>
            <w:tcW w:w="134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28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207</w:t>
            </w:r>
          </w:p>
        </w:tc>
        <w:tc>
          <w:tcPr>
            <w:tcW w:w="128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23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303</w:t>
            </w:r>
          </w:p>
        </w:tc>
        <w:tc>
          <w:tcPr>
            <w:tcW w:w="134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29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129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311</w:t>
            </w:r>
          </w:p>
        </w:tc>
        <w:tc>
          <w:tcPr>
            <w:tcW w:w="123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304</w:t>
            </w:r>
          </w:p>
        </w:tc>
      </w:tr>
      <w:tr w:rsidR="00054EF9" w:rsidTr="00D0548A">
        <w:trPr>
          <w:trHeight w:val="524"/>
        </w:trPr>
        <w:tc>
          <w:tcPr>
            <w:tcW w:w="1273" w:type="dxa"/>
            <w:vMerge/>
          </w:tcPr>
          <w:p w:rsidR="00054EF9" w:rsidRDefault="00054EF9">
            <w:pPr>
              <w:rPr>
                <w:rFonts w:hint="eastAsia"/>
              </w:rPr>
            </w:pPr>
          </w:p>
        </w:tc>
        <w:tc>
          <w:tcPr>
            <w:tcW w:w="134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203</w:t>
            </w:r>
          </w:p>
        </w:tc>
        <w:tc>
          <w:tcPr>
            <w:tcW w:w="128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304</w:t>
            </w:r>
          </w:p>
        </w:tc>
        <w:tc>
          <w:tcPr>
            <w:tcW w:w="134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28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206</w:t>
            </w:r>
          </w:p>
        </w:tc>
        <w:tc>
          <w:tcPr>
            <w:tcW w:w="128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307</w:t>
            </w:r>
          </w:p>
        </w:tc>
        <w:tc>
          <w:tcPr>
            <w:tcW w:w="123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301</w:t>
            </w:r>
          </w:p>
        </w:tc>
        <w:tc>
          <w:tcPr>
            <w:tcW w:w="134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29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214</w:t>
            </w:r>
          </w:p>
        </w:tc>
        <w:tc>
          <w:tcPr>
            <w:tcW w:w="129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310</w:t>
            </w:r>
          </w:p>
        </w:tc>
        <w:tc>
          <w:tcPr>
            <w:tcW w:w="123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309</w:t>
            </w:r>
          </w:p>
        </w:tc>
      </w:tr>
      <w:tr w:rsidR="00054EF9" w:rsidTr="00D0548A">
        <w:trPr>
          <w:trHeight w:val="302"/>
        </w:trPr>
        <w:tc>
          <w:tcPr>
            <w:tcW w:w="1273" w:type="dxa"/>
            <w:vMerge/>
          </w:tcPr>
          <w:p w:rsidR="00054EF9" w:rsidRDefault="00054EF9">
            <w:pPr>
              <w:rPr>
                <w:rFonts w:hint="eastAsia"/>
              </w:rPr>
            </w:pPr>
          </w:p>
        </w:tc>
        <w:tc>
          <w:tcPr>
            <w:tcW w:w="134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28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  <w:r w:rsidRPr="00D0548A"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29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0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9" w:type="dxa"/>
          </w:tcPr>
          <w:p w:rsidR="00054EF9" w:rsidRPr="00D0548A" w:rsidRDefault="00054EF9" w:rsidP="00D05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54EF9" w:rsidTr="00D0548A">
        <w:trPr>
          <w:trHeight w:val="1492"/>
        </w:trPr>
        <w:tc>
          <w:tcPr>
            <w:tcW w:w="1273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組別</w:t>
            </w:r>
          </w:p>
        </w:tc>
        <w:tc>
          <w:tcPr>
            <w:tcW w:w="1340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企鵝熱氣球</w:t>
            </w:r>
          </w:p>
        </w:tc>
        <w:tc>
          <w:tcPr>
            <w:tcW w:w="1289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福爾摩斯新探案</w:t>
            </w:r>
          </w:p>
        </w:tc>
        <w:tc>
          <w:tcPr>
            <w:tcW w:w="1340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噗噗俠</w:t>
            </w:r>
          </w:p>
        </w:tc>
        <w:tc>
          <w:tcPr>
            <w:tcW w:w="1289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企鵝熱氣球</w:t>
            </w:r>
          </w:p>
        </w:tc>
        <w:tc>
          <w:tcPr>
            <w:tcW w:w="1289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巴巴國王</w:t>
            </w:r>
          </w:p>
        </w:tc>
        <w:tc>
          <w:tcPr>
            <w:tcW w:w="1239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信精靈</w:t>
            </w:r>
          </w:p>
        </w:tc>
        <w:tc>
          <w:tcPr>
            <w:tcW w:w="1340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噗噗俠</w:t>
            </w:r>
          </w:p>
        </w:tc>
        <w:tc>
          <w:tcPr>
            <w:tcW w:w="1290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企鵝熱氣球</w:t>
            </w:r>
          </w:p>
        </w:tc>
        <w:tc>
          <w:tcPr>
            <w:tcW w:w="1290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妖怪小學</w:t>
            </w:r>
          </w:p>
        </w:tc>
        <w:tc>
          <w:tcPr>
            <w:tcW w:w="1239" w:type="dxa"/>
          </w:tcPr>
          <w:p w:rsidR="00054EF9" w:rsidRDefault="00054EF9">
            <w:pPr>
              <w:rPr>
                <w:rFonts w:hint="eastAsia"/>
              </w:rPr>
            </w:pPr>
            <w:r>
              <w:rPr>
                <w:rFonts w:hint="eastAsia"/>
              </w:rPr>
              <w:t>十二聲笑</w:t>
            </w:r>
          </w:p>
        </w:tc>
      </w:tr>
      <w:tr w:rsidR="00D0548A" w:rsidTr="00D0548A">
        <w:trPr>
          <w:trHeight w:val="1525"/>
        </w:trPr>
        <w:tc>
          <w:tcPr>
            <w:tcW w:w="1273" w:type="dxa"/>
          </w:tcPr>
          <w:p w:rsidR="00D0548A" w:rsidRDefault="00D0548A">
            <w:pPr>
              <w:rPr>
                <w:rFonts w:hint="eastAsia"/>
              </w:rPr>
            </w:pPr>
            <w:r>
              <w:rPr>
                <w:rFonts w:hint="eastAsia"/>
              </w:rPr>
              <w:t>資源</w:t>
            </w:r>
          </w:p>
        </w:tc>
        <w:tc>
          <w:tcPr>
            <w:tcW w:w="1340" w:type="dxa"/>
          </w:tcPr>
          <w:p w:rsidR="00D0548A" w:rsidRDefault="00D0548A">
            <w:pPr>
              <w:rPr>
                <w:rFonts w:hint="eastAsia"/>
              </w:rPr>
            </w:pPr>
            <w:r>
              <w:rPr>
                <w:rFonts w:hint="eastAsia"/>
              </w:rPr>
              <w:t>電腦、</w:t>
            </w:r>
            <w:r>
              <w:br/>
            </w:r>
            <w:r>
              <w:rPr>
                <w:rFonts w:hint="eastAsia"/>
              </w:rPr>
              <w:t>投影布幕</w:t>
            </w:r>
          </w:p>
        </w:tc>
        <w:tc>
          <w:tcPr>
            <w:tcW w:w="1289" w:type="dxa"/>
          </w:tcPr>
          <w:p w:rsidR="00D0548A" w:rsidRDefault="00D0548A">
            <w:pPr>
              <w:rPr>
                <w:rFonts w:hint="eastAsia"/>
              </w:rPr>
            </w:pPr>
            <w:r>
              <w:rPr>
                <w:rFonts w:hint="eastAsia"/>
              </w:rPr>
              <w:t>電腦、</w:t>
            </w:r>
            <w:r>
              <w:br/>
            </w:r>
            <w:r>
              <w:rPr>
                <w:rFonts w:hint="eastAsia"/>
              </w:rPr>
              <w:t>投影布幕</w:t>
            </w:r>
          </w:p>
        </w:tc>
        <w:tc>
          <w:tcPr>
            <w:tcW w:w="1340" w:type="dxa"/>
          </w:tcPr>
          <w:p w:rsidR="00D0548A" w:rsidRDefault="00D0548A"/>
        </w:tc>
        <w:tc>
          <w:tcPr>
            <w:tcW w:w="1289" w:type="dxa"/>
          </w:tcPr>
          <w:p w:rsidR="00D0548A" w:rsidRDefault="00D0548A">
            <w:r w:rsidRPr="00DA48BC">
              <w:rPr>
                <w:rFonts w:hint="eastAsia"/>
              </w:rPr>
              <w:t>電腦、</w:t>
            </w:r>
            <w:r w:rsidRPr="00DA48BC">
              <w:br/>
            </w:r>
            <w:r w:rsidRPr="00DA48BC">
              <w:rPr>
                <w:rFonts w:hint="eastAsia"/>
              </w:rPr>
              <w:t>投影布幕</w:t>
            </w:r>
          </w:p>
        </w:tc>
        <w:tc>
          <w:tcPr>
            <w:tcW w:w="1289" w:type="dxa"/>
          </w:tcPr>
          <w:p w:rsidR="00D0548A" w:rsidRDefault="00D0548A">
            <w:r w:rsidRPr="00DA48BC">
              <w:rPr>
                <w:rFonts w:hint="eastAsia"/>
              </w:rPr>
              <w:t>電腦、</w:t>
            </w:r>
            <w:r w:rsidRPr="00DA48BC">
              <w:br/>
            </w:r>
            <w:r w:rsidRPr="00DA48BC">
              <w:rPr>
                <w:rFonts w:hint="eastAsia"/>
              </w:rPr>
              <w:t>投影布幕</w:t>
            </w:r>
          </w:p>
        </w:tc>
        <w:tc>
          <w:tcPr>
            <w:tcW w:w="1239" w:type="dxa"/>
          </w:tcPr>
          <w:p w:rsidR="00D0548A" w:rsidRDefault="00D0548A">
            <w:r w:rsidRPr="00DA48BC">
              <w:rPr>
                <w:rFonts w:hint="eastAsia"/>
              </w:rPr>
              <w:t>電腦、</w:t>
            </w:r>
            <w:r w:rsidRPr="00DA48BC">
              <w:br/>
            </w:r>
            <w:r w:rsidRPr="00DA48BC">
              <w:rPr>
                <w:rFonts w:hint="eastAsia"/>
              </w:rPr>
              <w:t>投影布幕</w:t>
            </w:r>
          </w:p>
        </w:tc>
        <w:tc>
          <w:tcPr>
            <w:tcW w:w="1340" w:type="dxa"/>
          </w:tcPr>
          <w:p w:rsidR="00D0548A" w:rsidRDefault="00D0548A"/>
        </w:tc>
        <w:tc>
          <w:tcPr>
            <w:tcW w:w="1290" w:type="dxa"/>
          </w:tcPr>
          <w:p w:rsidR="00D0548A" w:rsidRDefault="00D0548A">
            <w:r w:rsidRPr="00DA48BC">
              <w:rPr>
                <w:rFonts w:hint="eastAsia"/>
              </w:rPr>
              <w:t>電腦、</w:t>
            </w:r>
            <w:r w:rsidRPr="00DA48BC">
              <w:br/>
            </w:r>
            <w:r w:rsidRPr="00DA48BC">
              <w:rPr>
                <w:rFonts w:hint="eastAsia"/>
              </w:rPr>
              <w:t>投影布幕</w:t>
            </w:r>
          </w:p>
        </w:tc>
        <w:tc>
          <w:tcPr>
            <w:tcW w:w="1290" w:type="dxa"/>
          </w:tcPr>
          <w:p w:rsidR="00D0548A" w:rsidRDefault="00D0548A">
            <w:r w:rsidRPr="00DA48BC">
              <w:rPr>
                <w:rFonts w:hint="eastAsia"/>
              </w:rPr>
              <w:t>電腦、</w:t>
            </w:r>
            <w:r w:rsidRPr="00DA48BC">
              <w:br/>
            </w:r>
            <w:r w:rsidRPr="00DA48BC">
              <w:rPr>
                <w:rFonts w:hint="eastAsia"/>
              </w:rPr>
              <w:t>投影布幕</w:t>
            </w:r>
          </w:p>
        </w:tc>
        <w:tc>
          <w:tcPr>
            <w:tcW w:w="1239" w:type="dxa"/>
          </w:tcPr>
          <w:p w:rsidR="00D0548A" w:rsidRDefault="00D0548A">
            <w:r w:rsidRPr="00DA48BC">
              <w:rPr>
                <w:rFonts w:hint="eastAsia"/>
              </w:rPr>
              <w:t>電腦、</w:t>
            </w:r>
            <w:r w:rsidRPr="00DA48BC">
              <w:br/>
            </w:r>
            <w:r w:rsidRPr="00DA48BC">
              <w:rPr>
                <w:rFonts w:hint="eastAsia"/>
              </w:rPr>
              <w:t>投影布幕</w:t>
            </w:r>
          </w:p>
        </w:tc>
      </w:tr>
    </w:tbl>
    <w:p w:rsidR="00BC0A55" w:rsidRPr="00D0548A" w:rsidRDefault="00D0548A">
      <w:pPr>
        <w:rPr>
          <w:rFonts w:hint="eastAsia"/>
          <w:color w:val="FF0000"/>
          <w:sz w:val="28"/>
          <w:szCs w:val="28"/>
        </w:rPr>
      </w:pPr>
      <w:r w:rsidRPr="00D0548A">
        <w:rPr>
          <w:rFonts w:hint="eastAsia"/>
          <w:color w:val="FF0000"/>
          <w:sz w:val="28"/>
          <w:szCs w:val="28"/>
        </w:rPr>
        <w:t>注意事項：</w:t>
      </w:r>
      <w:r w:rsidRPr="00D0548A">
        <w:rPr>
          <w:rFonts w:hint="eastAsia"/>
          <w:sz w:val="28"/>
          <w:szCs w:val="28"/>
        </w:rPr>
        <w:t>請導師協助下載</w:t>
      </w:r>
      <w:r w:rsidR="009D7877" w:rsidRPr="009D7877">
        <w:rPr>
          <w:rFonts w:hint="eastAsia"/>
          <w:color w:val="FF0000"/>
          <w:sz w:val="28"/>
          <w:szCs w:val="28"/>
        </w:rPr>
        <w:t>分配之組別名稱</w:t>
      </w:r>
      <w:r w:rsidRPr="009D7877">
        <w:rPr>
          <w:rFonts w:hint="eastAsia"/>
          <w:color w:val="FF0000"/>
          <w:sz w:val="28"/>
          <w:szCs w:val="28"/>
        </w:rPr>
        <w:t>附件檔案</w:t>
      </w:r>
      <w:r w:rsidRPr="00D0548A">
        <w:rPr>
          <w:rFonts w:hint="eastAsia"/>
          <w:sz w:val="28"/>
          <w:szCs w:val="28"/>
        </w:rPr>
        <w:t>於桌面，</w:t>
      </w:r>
      <w:r>
        <w:rPr>
          <w:rFonts w:hint="eastAsia"/>
          <w:sz w:val="28"/>
          <w:szCs w:val="28"/>
        </w:rPr>
        <w:t>節省小志工準備時間，謝謝您！</w:t>
      </w:r>
      <w:r w:rsidR="009D7877">
        <w:rPr>
          <w:sz w:val="28"/>
          <w:szCs w:val="28"/>
        </w:rPr>
        <w:br/>
      </w:r>
      <w:r w:rsidR="009D7877">
        <w:rPr>
          <w:rFonts w:hint="eastAsia"/>
          <w:sz w:val="28"/>
          <w:szCs w:val="28"/>
        </w:rPr>
        <w:t>例如：貴班為企鵝熱氣球組，請下載</w:t>
      </w:r>
      <w:r w:rsidR="009D7877">
        <w:rPr>
          <w:sz w:val="28"/>
          <w:szCs w:val="28"/>
        </w:rPr>
        <w:t>”</w:t>
      </w:r>
      <w:r w:rsidR="009D7877">
        <w:rPr>
          <w:rFonts w:hint="eastAsia"/>
          <w:sz w:val="28"/>
          <w:szCs w:val="28"/>
        </w:rPr>
        <w:t>企鵝熱氣球</w:t>
      </w:r>
      <w:r w:rsidR="009D7877">
        <w:rPr>
          <w:sz w:val="28"/>
          <w:szCs w:val="28"/>
        </w:rPr>
        <w:t>”</w:t>
      </w:r>
      <w:r w:rsidR="009D7877">
        <w:rPr>
          <w:rFonts w:hint="eastAsia"/>
          <w:sz w:val="28"/>
          <w:szCs w:val="28"/>
        </w:rPr>
        <w:t>並存於桌面</w:t>
      </w:r>
    </w:p>
    <w:sectPr w:rsidR="00BC0A55" w:rsidRPr="00D0548A" w:rsidSect="00D47F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31" w:rsidRDefault="00B72231" w:rsidP="00B235DA">
      <w:r>
        <w:separator/>
      </w:r>
    </w:p>
  </w:endnote>
  <w:endnote w:type="continuationSeparator" w:id="0">
    <w:p w:rsidR="00B72231" w:rsidRDefault="00B72231" w:rsidP="00B2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31" w:rsidRDefault="00B72231" w:rsidP="00B235DA">
      <w:r>
        <w:separator/>
      </w:r>
    </w:p>
  </w:footnote>
  <w:footnote w:type="continuationSeparator" w:id="0">
    <w:p w:rsidR="00B72231" w:rsidRDefault="00B72231" w:rsidP="00B23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F67"/>
    <w:rsid w:val="000204F9"/>
    <w:rsid w:val="0005271C"/>
    <w:rsid w:val="00054EF9"/>
    <w:rsid w:val="000911CD"/>
    <w:rsid w:val="002E30DF"/>
    <w:rsid w:val="00314EF4"/>
    <w:rsid w:val="00387A66"/>
    <w:rsid w:val="00430AE6"/>
    <w:rsid w:val="004C0E68"/>
    <w:rsid w:val="007F330D"/>
    <w:rsid w:val="009D7877"/>
    <w:rsid w:val="00A32138"/>
    <w:rsid w:val="00AA7339"/>
    <w:rsid w:val="00B235DA"/>
    <w:rsid w:val="00B72231"/>
    <w:rsid w:val="00BC0A55"/>
    <w:rsid w:val="00C02B41"/>
    <w:rsid w:val="00D0548A"/>
    <w:rsid w:val="00D47F67"/>
    <w:rsid w:val="00F74976"/>
    <w:rsid w:val="00FC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3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235D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23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235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2017-05-01T08:46:00Z</dcterms:created>
  <dcterms:modified xsi:type="dcterms:W3CDTF">2017-05-01T08:46:00Z</dcterms:modified>
</cp:coreProperties>
</file>