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4" w:rsidRPr="004D7365" w:rsidRDefault="00F2002A" w:rsidP="004D7365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Arial"/>
          <w:b/>
          <w:sz w:val="36"/>
          <w:szCs w:val="36"/>
          <w:lang w:eastAsia="zh-TW"/>
        </w:rPr>
      </w:pPr>
      <w:r w:rsidRPr="004D7365">
        <w:rPr>
          <w:rFonts w:ascii="標楷體" w:eastAsia="標楷體" w:hAnsi="標楷體" w:cs="Arial"/>
          <w:b/>
          <w:sz w:val="36"/>
          <w:szCs w:val="36"/>
          <w:lang w:eastAsia="zh-TW"/>
        </w:rPr>
        <w:t>豎琴美學生活營招生簡章</w:t>
      </w:r>
      <w:bookmarkStart w:id="0" w:name="_GoBack"/>
      <w:bookmarkEnd w:id="0"/>
    </w:p>
    <w:p w:rsidR="000E6744" w:rsidRPr="0044581B" w:rsidRDefault="000E6744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b/>
          <w:color w:val="222222"/>
          <w:sz w:val="28"/>
          <w:szCs w:val="28"/>
          <w:lang w:eastAsia="zh-TW"/>
        </w:rPr>
      </w:pPr>
    </w:p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一、活動緣起：豎琴造型典雅，音質柔美，被譽為西方樂器的療</w:t>
      </w:r>
      <w:proofErr w:type="gramStart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癒</w:t>
      </w:r>
      <w:proofErr w:type="gramEnd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天</w:t>
      </w:r>
      <w:proofErr w:type="gramStart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后</w:t>
      </w:r>
      <w:proofErr w:type="gramEnd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。學習豎琴可以訓練專注度，平衡左右腦，開發視聽觸感官知覺能力，</w:t>
      </w:r>
      <w:r w:rsidR="00990B9D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特別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有助於美學觀念的養成。</w:t>
      </w:r>
    </w:p>
    <w:p w:rsidR="0044581B" w:rsidRDefault="00F2002A" w:rsidP="00913F21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二、活動目標：</w:t>
      </w:r>
    </w:p>
    <w:p w:rsidR="000E6744" w:rsidRPr="0044581B" w:rsidRDefault="0044581B" w:rsidP="00913F21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1.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藉由認識豎琴，陶冶柔美心性，增益美學素養。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2.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藉由彈琴技巧，鍛練自我紀律，昇華自我價值。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3.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藉由合奏練習，培養組員默契，建立合作觀念。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4.</w:t>
      </w:r>
      <w:r w:rsidR="00990B9D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藉由團隊生活，</w:t>
      </w:r>
      <w:r w:rsidR="00990B9D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訓練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責任義務，實踐生命教育。</w:t>
      </w:r>
    </w:p>
    <w:p w:rsidR="000E6744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三、主辦單位：</w:t>
      </w:r>
      <w:proofErr w:type="gramStart"/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proofErr w:type="gramEnd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</w:t>
      </w:r>
      <w:r w:rsidR="00913F21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左鎮區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光榮國民小學</w:t>
      </w:r>
      <w:r w:rsidR="0012103A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913F21" w:rsidRPr="0044581B" w:rsidRDefault="00913F21" w:rsidP="00913F21">
      <w:pPr>
        <w:widowControl w:val="0"/>
        <w:snapToGrid w:val="0"/>
        <w:spacing w:before="100" w:beforeAutospacing="1" w:after="100" w:afterAutospacing="1" w:line="480" w:lineRule="exact"/>
        <w:ind w:firstLineChars="200" w:firstLine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執行單位：</w:t>
      </w:r>
      <w:proofErr w:type="gramStart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蒙納米豎琴</w:t>
      </w:r>
      <w:proofErr w:type="gramEnd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樂團</w:t>
      </w:r>
      <w:r w:rsidR="0012103A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0E6744" w:rsidRPr="0044581B" w:rsidRDefault="00F2002A" w:rsidP="00CA451E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四、活動時間：2018年2月1日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(星期四)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至2月4日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(星期日)</w:t>
      </w:r>
      <w:r w:rsidR="00972AA8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中午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，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共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天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3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夜</w:t>
      </w:r>
      <w:r w:rsidR="00CA451E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CA451E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活動</w:t>
      </w:r>
      <w:r w:rsidR="001110F7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內容</w:t>
      </w:r>
      <w:r w:rsidR="00CA451E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如課程表</w:t>
      </w:r>
      <w:r w:rsidR="001110F7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(附件1)</w:t>
      </w:r>
      <w:r w:rsid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44581B" w:rsidRPr="00653BDB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五、活動地點：</w:t>
      </w:r>
      <w:proofErr w:type="gramStart"/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proofErr w:type="gramEnd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南市光榮國</w:t>
      </w:r>
      <w:r w:rsidRPr="00913F21">
        <w:rPr>
          <w:rFonts w:ascii="標楷體" w:eastAsia="標楷體" w:hAnsi="標楷體" w:cs="Arial"/>
          <w:sz w:val="28"/>
          <w:szCs w:val="28"/>
          <w:lang w:eastAsia="zh-TW"/>
        </w:rPr>
        <w:t>小</w:t>
      </w:r>
      <w:r w:rsidR="00D3767F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proofErr w:type="gramStart"/>
      <w:r w:rsidR="0044581B" w:rsidRPr="00913F21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proofErr w:type="gramEnd"/>
      <w:r w:rsidRPr="00913F21">
        <w:rPr>
          <w:rFonts w:ascii="標楷體" w:eastAsia="標楷體" w:hAnsi="標楷體" w:cs="Arial"/>
          <w:sz w:val="28"/>
          <w:szCs w:val="28"/>
          <w:lang w:eastAsia="zh-TW"/>
        </w:rPr>
        <w:t>南市左</w:t>
      </w:r>
      <w:proofErr w:type="gramStart"/>
      <w:r w:rsidRPr="00913F21">
        <w:rPr>
          <w:rFonts w:ascii="標楷體" w:eastAsia="標楷體" w:hAnsi="標楷體" w:cs="Arial"/>
          <w:sz w:val="28"/>
          <w:szCs w:val="28"/>
          <w:lang w:eastAsia="zh-TW"/>
        </w:rPr>
        <w:t>鎮區榮和</w:t>
      </w:r>
      <w:proofErr w:type="gramEnd"/>
      <w:r w:rsidRPr="00913F21">
        <w:rPr>
          <w:rFonts w:ascii="標楷體" w:eastAsia="標楷體" w:hAnsi="標楷體" w:cs="Arial"/>
          <w:sz w:val="28"/>
          <w:szCs w:val="28"/>
          <w:lang w:eastAsia="zh-TW"/>
        </w:rPr>
        <w:t>里62之30號</w:t>
      </w:r>
      <w:r w:rsidR="00D3767F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  <w:r w:rsidR="0012103A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216134" w:rsidRPr="0044581B" w:rsidRDefault="00913F21" w:rsidP="0012103A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六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、招生對象：</w:t>
      </w:r>
      <w:proofErr w:type="gramStart"/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proofErr w:type="gramEnd"/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南市公私立國小三~六年級學生</w:t>
      </w:r>
      <w:r w:rsidR="00767201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  <w:r w:rsidR="00767201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預計招收</w:t>
      </w:r>
      <w:r w:rsidR="00BF1E53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50名，並保留少數名額給曾出席蒙納米豎琴音樂會的偏鄉學童。</w:t>
      </w:r>
    </w:p>
    <w:p w:rsidR="0044581B" w:rsidRDefault="00913F21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七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、活動費用：</w:t>
      </w:r>
    </w:p>
    <w:p w:rsidR="0044581B" w:rsidRPr="00961B44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1.每位學員新台幣1,200元整(含餐費、</w:t>
      </w:r>
      <w:r w:rsidRPr="00961B44">
        <w:rPr>
          <w:rFonts w:ascii="標楷體" w:eastAsia="標楷體" w:hAnsi="標楷體" w:cs="Arial"/>
          <w:sz w:val="28"/>
          <w:szCs w:val="28"/>
          <w:lang w:eastAsia="zh-TW"/>
        </w:rPr>
        <w:t>住宿費、保險</w:t>
      </w:r>
      <w:r w:rsidR="0075448B">
        <w:rPr>
          <w:rFonts w:ascii="標楷體" w:eastAsia="標楷體" w:hAnsi="標楷體" w:cs="Arial" w:hint="eastAsia"/>
          <w:sz w:val="28"/>
          <w:szCs w:val="28"/>
          <w:lang w:eastAsia="zh-TW"/>
        </w:rPr>
        <w:t>費</w:t>
      </w:r>
      <w:r w:rsidRPr="00961B44">
        <w:rPr>
          <w:rFonts w:ascii="標楷體" w:eastAsia="標楷體" w:hAnsi="標楷體" w:cs="Arial"/>
          <w:sz w:val="28"/>
          <w:szCs w:val="28"/>
          <w:lang w:eastAsia="zh-TW"/>
        </w:rPr>
        <w:t>、雜費)。</w:t>
      </w:r>
    </w:p>
    <w:p w:rsidR="0044581B" w:rsidRPr="0012103A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961B44">
        <w:rPr>
          <w:rFonts w:ascii="標楷體" w:eastAsia="標楷體" w:hAnsi="標楷體" w:cs="Arial"/>
          <w:sz w:val="28"/>
          <w:szCs w:val="28"/>
          <w:lang w:eastAsia="zh-TW"/>
        </w:rPr>
        <w:t>2</w:t>
      </w:r>
      <w:r w:rsidRPr="0012103A">
        <w:rPr>
          <w:rFonts w:ascii="標楷體" w:eastAsia="標楷體" w:hAnsi="標楷體" w:cs="Arial"/>
          <w:sz w:val="28"/>
          <w:szCs w:val="28"/>
          <w:lang w:eastAsia="zh-TW"/>
        </w:rPr>
        <w:t>.家境清寒或中低收入戶全免(請出示證明)。</w:t>
      </w:r>
    </w:p>
    <w:p w:rsidR="00961B44" w:rsidRPr="0012103A" w:rsidRDefault="00767201" w:rsidP="00961B4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八</w:t>
      </w:r>
      <w:r w:rsidR="00961B44" w:rsidRPr="0012103A">
        <w:rPr>
          <w:rFonts w:ascii="標楷體" w:eastAsia="標楷體" w:hAnsi="標楷體" w:cs="Arial"/>
          <w:sz w:val="28"/>
          <w:szCs w:val="28"/>
          <w:lang w:eastAsia="zh-TW"/>
        </w:rPr>
        <w:t>、報名方式：即日起接受報名，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請將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報名表</w:t>
      </w:r>
      <w:r w:rsidR="001110F7">
        <w:rPr>
          <w:rFonts w:ascii="標楷體" w:eastAsia="標楷體" w:hAnsi="標楷體" w:cs="Arial" w:hint="eastAsia"/>
          <w:sz w:val="28"/>
          <w:szCs w:val="28"/>
          <w:lang w:eastAsia="zh-TW"/>
        </w:rPr>
        <w:t>(附件2)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及家長同意書</w:t>
      </w:r>
      <w:r w:rsidR="001110F7">
        <w:rPr>
          <w:rFonts w:ascii="標楷體" w:eastAsia="標楷體" w:hAnsi="標楷體" w:cs="Arial" w:hint="eastAsia"/>
          <w:sz w:val="28"/>
          <w:szCs w:val="28"/>
          <w:lang w:eastAsia="zh-TW"/>
        </w:rPr>
        <w:t>(附件3)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傳真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至光榮國小，傳真電話：06-5732327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  <w:r w:rsidR="00653BDB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107年</w:t>
      </w:r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1月5日中午12時截止報名，1月8日在蒙</w:t>
      </w:r>
      <w:proofErr w:type="gramStart"/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納米官網</w:t>
      </w:r>
      <w:proofErr w:type="gramEnd"/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D3767F" w:rsidRPr="0012103A">
        <w:rPr>
          <w:rFonts w:ascii="標楷體" w:eastAsia="標楷體" w:hAnsi="標楷體" w:cs="Arial"/>
          <w:sz w:val="28"/>
          <w:szCs w:val="28"/>
          <w:lang w:eastAsia="zh-TW"/>
        </w:rPr>
        <w:t>http://www.monamis.com.tw)</w:t>
      </w:r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公佈正取名單</w:t>
      </w:r>
      <w:r w:rsidR="00961B44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0E6744" w:rsidRDefault="00767201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九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、聯絡電話：</w:t>
      </w:r>
      <w:proofErr w:type="gramStart"/>
      <w:r w:rsidR="0092158C" w:rsidRPr="0092158C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proofErr w:type="gramEnd"/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南市光榮國小教</w:t>
      </w:r>
      <w:r w:rsidR="001605A0" w:rsidRPr="0092158C">
        <w:rPr>
          <w:rFonts w:ascii="標楷體" w:eastAsia="標楷體" w:hAnsi="標楷體" w:cs="Arial" w:hint="eastAsia"/>
          <w:sz w:val="28"/>
          <w:szCs w:val="28"/>
          <w:lang w:eastAsia="zh-TW"/>
        </w:rPr>
        <w:t>導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處</w:t>
      </w:r>
      <w:r w:rsidR="00880A46">
        <w:rPr>
          <w:rFonts w:ascii="標楷體" w:eastAsia="標楷體" w:hAnsi="標楷體" w:cs="Arial"/>
          <w:sz w:val="28"/>
          <w:szCs w:val="28"/>
          <w:lang w:eastAsia="zh-TW"/>
        </w:rPr>
        <w:t>、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(06)5731658#62</w:t>
      </w:r>
      <w:r w:rsidR="00880A46">
        <w:rPr>
          <w:rFonts w:ascii="標楷體" w:eastAsia="標楷體" w:hAnsi="標楷體" w:cs="Arial"/>
          <w:sz w:val="28"/>
          <w:szCs w:val="28"/>
          <w:lang w:eastAsia="zh-TW"/>
        </w:rPr>
        <w:t>、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王建元主任</w:t>
      </w:r>
      <w:r w:rsidR="0092158C" w:rsidRPr="0092158C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653BDB" w:rsidRPr="0092158C" w:rsidRDefault="00653BDB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             蒙納米豎琴樂團</w:t>
      </w:r>
      <w:r w:rsidR="00880A46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0973-131-991</w:t>
      </w:r>
      <w:r w:rsidR="00880A46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關瓊如</w:t>
      </w:r>
      <w:r w:rsidR="0012103A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D3767F" w:rsidRDefault="00F2002A" w:rsidP="00972AA8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FF0000"/>
          <w:sz w:val="28"/>
          <w:szCs w:val="28"/>
          <w:lang w:eastAsia="zh-TW"/>
        </w:rPr>
      </w:pPr>
      <w:r w:rsidRPr="0092158C">
        <w:rPr>
          <w:rFonts w:ascii="標楷體" w:eastAsia="標楷體" w:hAnsi="標楷體" w:cs="Arial"/>
          <w:sz w:val="28"/>
          <w:szCs w:val="28"/>
          <w:lang w:eastAsia="zh-TW"/>
        </w:rPr>
        <w:t>十、注意事項：</w:t>
      </w:r>
    </w:p>
    <w:p w:rsidR="00D3767F" w:rsidRPr="00D3767F" w:rsidRDefault="00D3767F" w:rsidP="00D3767F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D3767F">
        <w:rPr>
          <w:rFonts w:ascii="標楷體" w:eastAsia="標楷體" w:hAnsi="標楷體" w:cs="Arial"/>
          <w:sz w:val="28"/>
          <w:szCs w:val="28"/>
          <w:lang w:eastAsia="zh-TW"/>
        </w:rPr>
        <w:t>1.經錄取通知後，費用以現金袋方式寄至(71341)</w:t>
      </w:r>
      <w:proofErr w:type="gramStart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臺</w:t>
      </w:r>
      <w:proofErr w:type="gramEnd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南市左</w:t>
      </w:r>
      <w:proofErr w:type="gramStart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鎮區榮和</w:t>
      </w:r>
      <w:proofErr w:type="gramEnd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里62-30號</w:t>
      </w:r>
      <w:r w:rsidR="0035140C">
        <w:rPr>
          <w:rFonts w:ascii="標楷體" w:eastAsia="標楷體" w:hAnsi="標楷體" w:cs="Arial"/>
          <w:sz w:val="28"/>
          <w:szCs w:val="28"/>
          <w:lang w:eastAsia="zh-TW"/>
        </w:rPr>
        <w:t>，</w:t>
      </w:r>
      <w:proofErr w:type="gramStart"/>
      <w:r w:rsidRPr="0035140C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proofErr w:type="gramEnd"/>
      <w:r w:rsidRPr="0035140C">
        <w:rPr>
          <w:rFonts w:ascii="標楷體" w:eastAsia="標楷體" w:hAnsi="標楷體" w:cs="Arial"/>
          <w:sz w:val="28"/>
          <w:szCs w:val="28"/>
          <w:lang w:eastAsia="zh-TW"/>
        </w:rPr>
        <w:t>南市光榮國小</w:t>
      </w:r>
      <w:r w:rsidR="0035140C" w:rsidRPr="0035140C">
        <w:rPr>
          <w:rFonts w:ascii="標楷體" w:eastAsia="標楷體" w:hAnsi="標楷體" w:cs="Arial" w:hint="eastAsia"/>
          <w:sz w:val="28"/>
          <w:szCs w:val="28"/>
          <w:lang w:eastAsia="zh-TW"/>
        </w:rPr>
        <w:t>教導處</w:t>
      </w:r>
      <w:r w:rsidR="00972AA8" w:rsidRPr="0035140C">
        <w:rPr>
          <w:rFonts w:ascii="標楷體" w:eastAsia="標楷體" w:hAnsi="標楷體" w:cs="Arial"/>
          <w:sz w:val="28"/>
          <w:szCs w:val="28"/>
          <w:lang w:eastAsia="zh-TW"/>
        </w:rPr>
        <w:t>收</w:t>
      </w:r>
      <w:r w:rsidR="00972AA8" w:rsidRPr="00D3767F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972AA8" w:rsidRPr="00D3767F" w:rsidRDefault="00D3767F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D3767F">
        <w:rPr>
          <w:rFonts w:ascii="標楷體" w:eastAsia="標楷體" w:hAnsi="標楷體" w:cs="Arial"/>
          <w:sz w:val="28"/>
          <w:szCs w:val="28"/>
          <w:lang w:eastAsia="zh-TW"/>
        </w:rPr>
        <w:lastRenderedPageBreak/>
        <w:t>2.繳費後除因活動停辦外，恕</w:t>
      </w:r>
      <w:proofErr w:type="gramStart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不</w:t>
      </w:r>
      <w:proofErr w:type="gramEnd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退費。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1月8日前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確定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正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取名單後，請於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1月12日前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完成繳費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(以郵戳為憑)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，逾期未繳費者將由後補排序順位遞補。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3</w:t>
      </w:r>
      <w:r w:rsidR="00F2002A" w:rsidRPr="0044581B">
        <w:rPr>
          <w:rFonts w:ascii="標楷體" w:eastAsia="標楷體" w:hAnsi="標楷體" w:cs="Arial"/>
          <w:sz w:val="28"/>
          <w:szCs w:val="28"/>
          <w:lang w:eastAsia="zh-TW"/>
        </w:rPr>
        <w:t>.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報名錄取後因故不能出席，恕不退費</w:t>
      </w:r>
      <w:r w:rsid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如遇不可抗拒之原因而停課，則視狀況延期舉辦或依規定退費。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.出席</w:t>
      </w:r>
      <w:proofErr w:type="gramStart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學員著</w:t>
      </w:r>
      <w:proofErr w:type="gramEnd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便服，必須配戴識別證(報到時發給，結訓時收回)。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5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活動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使用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的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樂器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由</w:t>
      </w:r>
      <w:proofErr w:type="gramStart"/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蒙納米豎琴</w:t>
      </w:r>
      <w:proofErr w:type="gramEnd"/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樂團提供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學生不需另外準備。但使用時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務必愛惜，如有毀損，依價賠償。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6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.團體活動務必遵守團體紀律與秩序。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7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.每位學員自備碗、筷、杯及個人盥洗用具。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8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.營隊備有睡袋、</w:t>
      </w:r>
      <w:proofErr w:type="gramStart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睡墊</w:t>
      </w:r>
      <w:proofErr w:type="gramEnd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，請攜帶保暖服裝/換洗衣物、及健保卡(報到時繳交暫管)。</w:t>
      </w:r>
    </w:p>
    <w:p w:rsidR="000E6744" w:rsidRPr="00587074" w:rsidRDefault="007C0658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9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學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校位於</w:t>
      </w:r>
      <w:proofErr w:type="gramStart"/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proofErr w:type="gramEnd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南市左</w:t>
      </w:r>
      <w:proofErr w:type="gramStart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鎮區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榮和</w:t>
      </w:r>
      <w:proofErr w:type="gramEnd"/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里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由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國</w:t>
      </w:r>
      <w:proofErr w:type="gramStart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一</w:t>
      </w:r>
      <w:proofErr w:type="gramEnd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或國三轉國道8至新化下交流道，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左</w:t>
      </w:r>
      <w:r w:rsidR="0092158C"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轉</w:t>
      </w:r>
      <w:r w:rsidR="00F2002A" w:rsidRPr="00587074">
        <w:rPr>
          <w:rFonts w:ascii="標楷體" w:eastAsia="標楷體" w:hAnsi="標楷體" w:cs="Arial"/>
          <w:sz w:val="28"/>
          <w:szCs w:val="28"/>
          <w:lang w:eastAsia="zh-TW"/>
        </w:rPr>
        <w:t>接台20線直行十分鐘左右可達。</w:t>
      </w:r>
    </w:p>
    <w:p w:rsidR="00587074" w:rsidRPr="00587074" w:rsidRDefault="00587074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10.</w:t>
      </w:r>
      <w:proofErr w:type="gramStart"/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本次營隊</w:t>
      </w:r>
      <w:proofErr w:type="gramEnd"/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由</w:t>
      </w:r>
      <w:proofErr w:type="gramStart"/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proofErr w:type="gramEnd"/>
      <w:r w:rsidRPr="00587074">
        <w:rPr>
          <w:rFonts w:ascii="標楷體" w:eastAsia="標楷體" w:hAnsi="標楷體" w:cs="Arial"/>
          <w:sz w:val="28"/>
          <w:szCs w:val="28"/>
          <w:lang w:eastAsia="zh-TW"/>
        </w:rPr>
        <w:t>南市光榮國小</w:t>
      </w:r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負責設備與行政，</w:t>
      </w:r>
      <w:proofErr w:type="gramStart"/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蒙納米豎琴</w:t>
      </w:r>
      <w:proofErr w:type="gramEnd"/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樂團負責課程與執行</w:t>
      </w:r>
      <w:r w:rsidRPr="00587074">
        <w:rPr>
          <w:rFonts w:ascii="標楷體" w:eastAsia="標楷體" w:hAnsi="標楷體" w:cs="Microsoft JhengHei UI" w:hint="eastAsia"/>
          <w:sz w:val="28"/>
          <w:szCs w:val="28"/>
          <w:shd w:val="clear" w:color="auto" w:fill="FFFFFF"/>
          <w:lang w:eastAsia="zh-TW"/>
        </w:rPr>
        <w:t>。</w:t>
      </w:r>
    </w:p>
    <w:p w:rsidR="00587074" w:rsidRPr="00587074" w:rsidRDefault="00587074" w:rsidP="0058707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587074">
        <w:rPr>
          <w:rFonts w:ascii="標楷體" w:eastAsia="標楷體" w:hAnsi="標楷體" w:cs="Arial"/>
          <w:sz w:val="28"/>
          <w:szCs w:val="28"/>
          <w:lang w:eastAsia="zh-TW"/>
        </w:rPr>
        <w:t>十</w:t>
      </w: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一、</w:t>
      </w:r>
      <w:r w:rsidR="00F12DC4" w:rsidRPr="00587074">
        <w:rPr>
          <w:rFonts w:ascii="標楷體" w:eastAsia="標楷體" w:hAnsi="標楷體" w:cs="Arial"/>
          <w:sz w:val="28"/>
          <w:szCs w:val="28"/>
          <w:lang w:eastAsia="zh-TW"/>
        </w:rPr>
        <w:t>蒙納米豎琴樂團</w:t>
      </w:r>
      <w:r w:rsidR="00990B9D"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簡介</w:t>
      </w: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：</w:t>
      </w:r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蒙納米一詞譯自法語</w:t>
      </w:r>
      <w:r w:rsidR="00F12DC4" w:rsidRPr="00587074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Mon Amis</w:t>
      </w:r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，團長刻意「誤讀」單複數，期許聽眾可在同一場音樂會中達成「整體共融」。團員的音樂天賦與音樂特色各有不同，婉約柔情搭配精</w:t>
      </w:r>
      <w:proofErr w:type="gramStart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準</w:t>
      </w:r>
      <w:proofErr w:type="gramEnd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嚴密；</w:t>
      </w:r>
      <w:proofErr w:type="gramStart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舒徐優雅</w:t>
      </w:r>
      <w:proofErr w:type="gramEnd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配合豪邁奔放，團長整合這些個別差異在同一豎琴室內樂團中，除了試著把古典音樂帶入庶民生活，還不斷挑戰新的表現型式，佳評如潮，備受肯定，唯一目的是想要與您共創「美好的</w:t>
      </w:r>
      <w:proofErr w:type="gramStart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片刻」</w:t>
      </w:r>
      <w:proofErr w:type="gramEnd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。</w:t>
      </w:r>
    </w:p>
    <w:p w:rsidR="00A87D32" w:rsidRDefault="00A87D32" w:rsidP="0058707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十二、</w:t>
      </w:r>
      <w:r w:rsidR="00F12DC4"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洪綺鎂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團長簡介：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100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第一名畢業於法國國立巴黎音樂院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100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幾近滿分畢業於巴黎師範音樂院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法國</w:t>
      </w:r>
      <w:r w:rsidRPr="00A87D32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U.F.A.M.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國際豎琴大賽第一名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proofErr w:type="gramStart"/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蒙納米豎琴</w:t>
      </w:r>
      <w:proofErr w:type="gramEnd"/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樂團團長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任教於國內著名大學音樂系所</w:t>
      </w:r>
    </w:p>
    <w:p w:rsidR="000E6744" w:rsidRPr="004D7365" w:rsidRDefault="00F12DC4" w:rsidP="004D7365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奇美文化基金會發行個人</w:t>
      </w:r>
      <w:r w:rsidRPr="00A87D32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CD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乙張</w:t>
      </w:r>
    </w:p>
    <w:p w:rsidR="00CA451E" w:rsidRPr="00CA451E" w:rsidRDefault="0052098B" w:rsidP="00CA451E">
      <w:pPr>
        <w:widowControl w:val="0"/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bookmarkStart w:id="1" w:name="docs-internal-guid-9e807aa6-7c27-c6bf-d2"/>
      <w:bookmarkEnd w:id="1"/>
      <w:r w:rsidRPr="0052098B">
        <w:rPr>
          <w:rFonts w:ascii="標楷體" w:eastAsia="標楷體" w:hAnsi="標楷體" w:cs="Times New Roman"/>
          <w:b/>
          <w:noProof/>
          <w:color w:val="000000"/>
          <w:sz w:val="32"/>
          <w:szCs w:val="32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6pt;margin-top:-27.7pt;width:56.7pt;height:28.35pt;z-index:251660288;mso-width-relative:margin;mso-height-relative:margin">
            <v:textbox>
              <w:txbxContent>
                <w:p w:rsidR="00CA451E" w:rsidRPr="00CA451E" w:rsidRDefault="00CA451E" w:rsidP="00CA451E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A451E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附件1</w:t>
                  </w:r>
                </w:p>
              </w:txbxContent>
            </v:textbox>
          </v:shape>
        </w:pict>
      </w:r>
      <w:r w:rsidR="00CA451E"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「豎琴美學生活營」</w:t>
      </w:r>
      <w:r w:rsidR="00CA451E" w:rsidRPr="00CA451E">
        <w:rPr>
          <w:rFonts w:ascii="標楷體" w:eastAsia="標楷體" w:hAnsi="標楷體" w:cs="Times New Roman"/>
          <w:b/>
          <w:color w:val="000000"/>
          <w:sz w:val="30"/>
          <w:szCs w:val="30"/>
          <w:lang w:eastAsia="zh-TW"/>
        </w:rPr>
        <w:t>課程表</w:t>
      </w:r>
    </w:p>
    <w:tbl>
      <w:tblPr>
        <w:tblW w:w="997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0" w:type="dxa"/>
          <w:left w:w="-4" w:type="dxa"/>
          <w:bottom w:w="100" w:type="dxa"/>
          <w:right w:w="20" w:type="dxa"/>
        </w:tblCellMar>
        <w:tblLook w:val="04A0"/>
      </w:tblPr>
      <w:tblGrid>
        <w:gridCol w:w="1469"/>
        <w:gridCol w:w="2123"/>
        <w:gridCol w:w="2127"/>
        <w:gridCol w:w="2129"/>
        <w:gridCol w:w="2127"/>
      </w:tblGrid>
      <w:tr w:rsidR="00CA451E" w:rsidRPr="00CA451E" w:rsidTr="00CA451E">
        <w:trPr>
          <w:trHeight w:val="24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ind w:firstLine="240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2/1（四）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2/2（五）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2/3（六）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2/4（日）</w:t>
            </w:r>
          </w:p>
        </w:tc>
      </w:tr>
      <w:tr w:rsidR="00CA451E" w:rsidRPr="00CA451E" w:rsidTr="00CA451E">
        <w:trPr>
          <w:trHeight w:val="41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</w:rPr>
              <w:t>07：00－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07：30</w:t>
            </w:r>
          </w:p>
        </w:tc>
        <w:tc>
          <w:tcPr>
            <w:tcW w:w="21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09:00~09:30報到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09:30~10:30相見歡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</w:rPr>
              <w:t>07：30－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08：20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早餐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08：20－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09：50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B組:韻律課程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B組:聽覺開發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音樂發表會彩排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09：50－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10：10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休息時間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10：10－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11：40</w:t>
            </w:r>
          </w:p>
        </w:tc>
        <w:tc>
          <w:tcPr>
            <w:tcW w:w="21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10:30~11:40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簡易豎琴DIY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A組:韻律課程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A組:聽覺開發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10:00成果發表會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12:00賦歸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11：40－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</w:t>
            </w:r>
            <w:r>
              <w:rPr>
                <w:rFonts w:ascii="標楷體" w:eastAsia="標楷體" w:hAnsi="標楷體" w:cs="Times New Roman" w:hint="eastAsia"/>
                <w:color w:val="222222"/>
                <w:lang w:eastAsia="zh-TW"/>
              </w:rPr>
              <w:t>3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：</w:t>
            </w:r>
            <w:r>
              <w:rPr>
                <w:rFonts w:ascii="標楷體" w:eastAsia="標楷體" w:hAnsi="標楷體" w:cs="Times New Roman" w:hint="eastAsia"/>
                <w:color w:val="222222"/>
                <w:lang w:eastAsia="zh-TW"/>
              </w:rPr>
              <w:t>2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午餐</w:t>
            </w:r>
            <w:r>
              <w:rPr>
                <w:rFonts w:ascii="標楷體" w:eastAsia="標楷體" w:hAnsi="標楷體" w:cs="Times New Roman"/>
                <w:color w:val="222222"/>
              </w:rPr>
              <w:t>、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午休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13：20－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14：50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B組:豎琴介紹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B組:聽覺視覺畫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B組:發表會準備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</w:tc>
      </w:tr>
      <w:tr w:rsidR="00CA451E" w:rsidRPr="00CA451E" w:rsidTr="00A80E7F">
        <w:trPr>
          <w:trHeight w:val="49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14：50－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15：10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休息時間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15：10－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16：40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A組:豎琴介紹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A組:聽覺視覺畫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A組:發表會準備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16：40－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17：30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小組時間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17：30－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18：30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晚餐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18：30－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20：00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20：00－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22：00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盥洗、與家人道晚安</w:t>
            </w:r>
            <w:r>
              <w:rPr>
                <w:rFonts w:ascii="標楷體" w:eastAsia="標楷體" w:hAnsi="標楷體" w:cs="Times New Roman"/>
                <w:color w:val="222222"/>
                <w:lang w:eastAsia="zh-TW"/>
              </w:rPr>
              <w:t>、</w:t>
            </w: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自由活動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A451E" w:rsidRPr="00CA451E" w:rsidTr="00A80E7F">
        <w:trPr>
          <w:trHeight w:val="26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22：00－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07：00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今夜安眠,明晨燦爛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CA451E" w:rsidRPr="00CA451E" w:rsidRDefault="00CA451E" w:rsidP="00CA451E">
      <w:pPr>
        <w:widowControl w:val="0"/>
        <w:rPr>
          <w:rFonts w:ascii="標楷體" w:eastAsia="標楷體" w:hAnsi="標楷體"/>
          <w:lang w:eastAsia="zh-TW"/>
        </w:rPr>
      </w:pPr>
      <w:r w:rsidRPr="00CA451E">
        <w:rPr>
          <w:rFonts w:ascii="標楷體" w:eastAsia="標楷體" w:hAnsi="標楷體" w:cs="Times New Roman"/>
          <w:b/>
          <w:color w:val="222222"/>
          <w:sz w:val="24"/>
          <w:szCs w:val="24"/>
          <w:lang w:eastAsia="zh-TW"/>
        </w:rPr>
        <w:t>註：課程表內容得視實際狀況調整</w:t>
      </w:r>
    </w:p>
    <w:p w:rsidR="00CA451E" w:rsidRPr="0044581B" w:rsidRDefault="00CA451E" w:rsidP="00205F20">
      <w:pPr>
        <w:rPr>
          <w:rFonts w:ascii="標楷體" w:eastAsia="標楷體" w:hAnsi="標楷體" w:cs="Arial"/>
          <w:sz w:val="28"/>
          <w:szCs w:val="28"/>
          <w:lang w:eastAsia="zh-TW"/>
        </w:rPr>
      </w:pPr>
    </w:p>
    <w:p w:rsidR="00CA451E" w:rsidRPr="00CA451E" w:rsidRDefault="0052098B" w:rsidP="00CA451E">
      <w:pPr>
        <w:widowControl w:val="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Times New Roman"/>
          <w:b/>
          <w:noProof/>
          <w:color w:val="000000"/>
          <w:sz w:val="32"/>
          <w:szCs w:val="32"/>
          <w:lang w:eastAsia="zh-TW" w:bidi="ar-SA"/>
        </w:rPr>
        <w:lastRenderedPageBreak/>
        <w:pict>
          <v:shape id="_x0000_s1027" type="#_x0000_t202" style="position:absolute;left:0;text-align:left;margin-left:-16.3pt;margin-top:-29.35pt;width:56.7pt;height:28.35pt;z-index:251661312;mso-width-relative:margin;mso-height-relative:margin">
            <v:textbox>
              <w:txbxContent>
                <w:p w:rsidR="00CA451E" w:rsidRPr="00CA451E" w:rsidRDefault="00CA451E" w:rsidP="00CA451E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A451E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2</w:t>
                  </w:r>
                </w:p>
              </w:txbxContent>
            </v:textbox>
          </v:shape>
        </w:pict>
      </w:r>
      <w:r w:rsidR="00CA451E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「</w:t>
      </w:r>
      <w:r w:rsidR="00CA451E" w:rsidRPr="00CA451E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豎</w:t>
      </w:r>
      <w:r w:rsidR="00CA451E"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琴美學音樂營</w:t>
      </w:r>
      <w:r w:rsid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」</w:t>
      </w:r>
      <w:r w:rsidR="00CA451E"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報名表</w:t>
      </w:r>
    </w:p>
    <w:tbl>
      <w:tblPr>
        <w:tblW w:w="10485" w:type="dxa"/>
        <w:tblInd w:w="-247" w:type="dxa"/>
        <w:tblBorders>
          <w:bottom w:val="single" w:sz="6" w:space="0" w:color="000001"/>
          <w:insideH w:val="single" w:sz="6" w:space="0" w:color="000001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845"/>
        <w:gridCol w:w="2925"/>
        <w:gridCol w:w="2895"/>
        <w:gridCol w:w="2820"/>
      </w:tblGrid>
      <w:tr w:rsidR="000E6744" w:rsidRPr="0044581B" w:rsidTr="00CA451E">
        <w:trPr>
          <w:trHeight w:val="74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學生基本資料</w:t>
            </w:r>
          </w:p>
        </w:tc>
      </w:tr>
      <w:tr w:rsidR="000E6744" w:rsidRPr="0044581B" w:rsidTr="00CA451E">
        <w:trPr>
          <w:trHeight w:val="58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學生姓名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0E6744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性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別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□男        □ 女</w:t>
            </w:r>
          </w:p>
        </w:tc>
      </w:tr>
      <w:tr w:rsidR="000E6744" w:rsidRPr="0044581B" w:rsidTr="00CA451E">
        <w:trPr>
          <w:trHeight w:val="60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生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日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民國___年___月___日</w:t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身份證字號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0E6744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</w:p>
        </w:tc>
      </w:tr>
      <w:tr w:rsidR="000E6744" w:rsidRPr="0044581B" w:rsidTr="00CA451E">
        <w:trPr>
          <w:trHeight w:val="52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就讀學校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_____________國小</w:t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就讀班級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 xml:space="preserve">年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班</w:t>
            </w:r>
          </w:p>
        </w:tc>
      </w:tr>
      <w:tr w:rsidR="000E6744" w:rsidRPr="0044581B" w:rsidTr="00CA451E">
        <w:trPr>
          <w:trHeight w:val="540"/>
        </w:trPr>
        <w:tc>
          <w:tcPr>
            <w:tcW w:w="1845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聯絡電話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家裡:</w:t>
            </w:r>
          </w:p>
        </w:tc>
        <w:tc>
          <w:tcPr>
            <w:tcW w:w="2895" w:type="dxa"/>
            <w:vMerge w:val="restart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緊急聯絡人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姓名:</w:t>
            </w:r>
          </w:p>
        </w:tc>
      </w:tr>
      <w:tr w:rsidR="000E6744" w:rsidRPr="0044581B" w:rsidTr="00CA451E">
        <w:trPr>
          <w:trHeight w:val="380"/>
        </w:trPr>
        <w:tc>
          <w:tcPr>
            <w:tcW w:w="18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0E6744" w:rsidP="0092158C">
            <w:pPr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手機:</w:t>
            </w:r>
          </w:p>
        </w:tc>
        <w:tc>
          <w:tcPr>
            <w:tcW w:w="2895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0E6744" w:rsidP="0092158C">
            <w:pPr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手機:</w:t>
            </w:r>
          </w:p>
        </w:tc>
      </w:tr>
      <w:tr w:rsidR="000E6744" w:rsidRPr="0044581B" w:rsidTr="00CA451E">
        <w:trPr>
          <w:trHeight w:val="108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是否曾修習過樂器? □是，種類</w:t>
            </w:r>
            <w:proofErr w:type="gramStart"/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＿＿＿＿＿</w:t>
            </w:r>
            <w:proofErr w:type="gramEnd"/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，修習時間</w:t>
            </w:r>
            <w:proofErr w:type="gramStart"/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＿＿＿＿＿</w:t>
            </w:r>
            <w:proofErr w:type="gramEnd"/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            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□否</w:t>
            </w:r>
          </w:p>
        </w:tc>
      </w:tr>
      <w:tr w:rsidR="000E6744" w:rsidRPr="0044581B" w:rsidTr="00CA451E">
        <w:trPr>
          <w:trHeight w:val="72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特殊疾病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158C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□無 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□有: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u w:val="single"/>
              </w:rPr>
              <w:t xml:space="preserve">   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u w:val="single"/>
              </w:rPr>
              <w:tab/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飲食習慣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158C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□葷食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□素食</w:t>
            </w:r>
          </w:p>
        </w:tc>
      </w:tr>
      <w:tr w:rsidR="000E6744" w:rsidRPr="0044581B" w:rsidTr="00CA451E">
        <w:trPr>
          <w:trHeight w:val="336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注意事項或建議: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ind w:left="-435" w:right="-330" w:firstLine="420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(如:對某種食物過敏或有心臟疾病、氣喘...)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</w:tc>
      </w:tr>
    </w:tbl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PS:本活動所涉及</w:t>
      </w:r>
      <w:proofErr w:type="gramStart"/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資料均為活動</w:t>
      </w:r>
      <w:proofErr w:type="gramEnd"/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所需之用，並將妥善保管絕不外</w:t>
      </w:r>
      <w:proofErr w:type="gramStart"/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洩</w:t>
      </w:r>
      <w:proofErr w:type="gramEnd"/>
    </w:p>
    <w:p w:rsidR="00CA451E" w:rsidRDefault="00CA451E">
      <w:pPr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br w:type="page"/>
      </w:r>
    </w:p>
    <w:p w:rsidR="00CA451E" w:rsidRDefault="0052098B" w:rsidP="00CA451E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 w:rsidRPr="0052098B">
        <w:rPr>
          <w:rFonts w:ascii="標楷體" w:eastAsia="標楷體" w:hAnsi="標楷體" w:cs="Times New Roman"/>
          <w:b/>
          <w:noProof/>
          <w:sz w:val="28"/>
          <w:szCs w:val="28"/>
          <w:lang w:eastAsia="zh-TW" w:bidi="ar-SA"/>
        </w:rPr>
        <w:lastRenderedPageBreak/>
        <w:pict>
          <v:shape id="_x0000_s1028" type="#_x0000_t202" style="position:absolute;left:0;text-align:left;margin-left:-16.3pt;margin-top:-26.8pt;width:56.7pt;height:28.35pt;z-index:251662336;mso-width-relative:margin;mso-height-relative:margin">
            <v:textbox>
              <w:txbxContent>
                <w:p w:rsidR="00CA451E" w:rsidRPr="00CA451E" w:rsidRDefault="00CA451E" w:rsidP="00CA451E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A451E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3</w:t>
                  </w:r>
                </w:p>
              </w:txbxContent>
            </v:textbox>
          </v:shape>
        </w:pict>
      </w:r>
    </w:p>
    <w:p w:rsidR="000E6744" w:rsidRDefault="00F2002A" w:rsidP="00CA451E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44"/>
          <w:szCs w:val="44"/>
          <w:lang w:eastAsia="zh-TW"/>
        </w:rPr>
      </w:pPr>
      <w:r w:rsidRPr="002670DB">
        <w:rPr>
          <w:rFonts w:ascii="標楷體" w:eastAsia="標楷體" w:hAnsi="標楷體" w:cs="Times New Roman"/>
          <w:b/>
          <w:color w:val="222222"/>
          <w:sz w:val="44"/>
          <w:szCs w:val="44"/>
          <w:lang w:eastAsia="zh-TW"/>
        </w:rPr>
        <w:t>家長同意書</w:t>
      </w:r>
    </w:p>
    <w:p w:rsidR="002670DB" w:rsidRDefault="002670DB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sz w:val="44"/>
          <w:szCs w:val="44"/>
          <w:lang w:eastAsia="zh-TW"/>
        </w:rPr>
      </w:pPr>
    </w:p>
    <w:p w:rsidR="00CA451E" w:rsidRPr="006236F0" w:rsidRDefault="00CA451E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sz w:val="44"/>
          <w:szCs w:val="44"/>
          <w:lang w:eastAsia="zh-TW"/>
        </w:rPr>
      </w:pPr>
    </w:p>
    <w:p w:rsidR="000E6744" w:rsidRPr="006236F0" w:rsidRDefault="00F2002A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rPr>
          <w:rFonts w:ascii="標楷體" w:eastAsia="標楷體" w:hAnsi="標楷體"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茲同意</w:t>
      </w:r>
      <w:r w:rsidRPr="006236F0">
        <w:rPr>
          <w:rFonts w:ascii="標楷體" w:eastAsia="標楷體" w:hAnsi="標楷體" w:cs="Times New Roman"/>
          <w:b/>
          <w:sz w:val="28"/>
          <w:szCs w:val="28"/>
          <w:u w:val="single"/>
          <w:lang w:eastAsia="zh-TW"/>
        </w:rPr>
        <w:tab/>
        <w:t xml:space="preserve">                    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全程參加</w:t>
      </w:r>
      <w:r w:rsidRPr="006236F0">
        <w:rPr>
          <w:rFonts w:ascii="標楷體" w:eastAsia="標楷體" w:hAnsi="標楷體" w:cs="Arial"/>
          <w:b/>
          <w:sz w:val="28"/>
          <w:szCs w:val="28"/>
          <w:lang w:eastAsia="zh-TW"/>
        </w:rPr>
        <w:t>「豎琴美學生活營」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活動，研習時間</w:t>
      </w:r>
    </w:p>
    <w:p w:rsidR="000E6744" w:rsidRPr="006236F0" w:rsidRDefault="00F2002A" w:rsidP="00860D59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自107年02月01日至02月04日止，願遵守一切規定及師長指導，並繳交活動費用新台幣壹仟</w:t>
      </w:r>
      <w:r w:rsidR="00216134" w:rsidRPr="006236F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貳佰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元整。</w:t>
      </w:r>
    </w:p>
    <w:p w:rsidR="000E6744" w:rsidRPr="006236F0" w:rsidRDefault="000E6744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:rsidR="000E6744" w:rsidRPr="006236F0" w:rsidRDefault="000E6744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:rsidR="000E6744" w:rsidRPr="006236F0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此  致</w:t>
      </w:r>
    </w:p>
    <w:p w:rsidR="000E6744" w:rsidRPr="006236F0" w:rsidRDefault="00066E9F" w:rsidP="006236F0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Arial"/>
          <w:b/>
          <w:sz w:val="28"/>
          <w:szCs w:val="28"/>
          <w:lang w:eastAsia="zh-TW"/>
        </w:rPr>
        <w:t>蒙納米豎琴樂團</w:t>
      </w:r>
    </w:p>
    <w:p w:rsidR="000E6744" w:rsidRPr="0044581B" w:rsidRDefault="000E6744" w:rsidP="0092158C">
      <w:pPr>
        <w:widowControl w:val="0"/>
        <w:snapToGrid w:val="0"/>
        <w:spacing w:before="100" w:beforeAutospacing="1" w:after="100" w:afterAutospacing="1" w:line="480" w:lineRule="exact"/>
        <w:ind w:left="4320" w:firstLine="480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="4320" w:firstLine="480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家長簽名：</w:t>
      </w:r>
    </w:p>
    <w:p w:rsidR="000E6744" w:rsidRDefault="000E6744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4D0F47" w:rsidRDefault="004D0F47" w:rsidP="004D0F47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0E6744" w:rsidRPr="0044581B" w:rsidRDefault="004D0F47" w:rsidP="00CD5AE1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/>
          <w:color w:val="FF3333"/>
          <w:sz w:val="28"/>
          <w:szCs w:val="28"/>
          <w:lang w:eastAsia="zh-TW"/>
        </w:rPr>
      </w:pPr>
      <w:proofErr w:type="gramStart"/>
      <w:r w:rsidRPr="00CD5AE1">
        <w:rPr>
          <w:rFonts w:ascii="標楷體" w:eastAsia="標楷體" w:hAnsi="標楷體" w:cs="Times New Roman" w:hint="eastAsia"/>
          <w:color w:val="222222"/>
          <w:sz w:val="28"/>
          <w:szCs w:val="28"/>
          <w:lang w:eastAsia="zh-TW"/>
        </w:rPr>
        <w:t>註</w:t>
      </w:r>
      <w:proofErr w:type="gramEnd"/>
      <w:r w:rsidRPr="00CD5AE1">
        <w:rPr>
          <w:rFonts w:ascii="標楷體" w:eastAsia="標楷體" w:hAnsi="標楷體" w:cs="Times New Roman" w:hint="eastAsia"/>
          <w:color w:val="222222"/>
          <w:sz w:val="28"/>
          <w:szCs w:val="28"/>
          <w:lang w:eastAsia="zh-TW"/>
        </w:rPr>
        <w:t>：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請將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報名表及家長同意書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傳真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至光榮國小，傳真電話：06-5732327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。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107年1</w:t>
      </w:r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月5日中午12時截止報名，1月8日在蒙</w:t>
      </w:r>
      <w:proofErr w:type="gramStart"/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納米官網</w:t>
      </w:r>
      <w:proofErr w:type="gramEnd"/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CD5AE1" w:rsidRPr="0012103A">
        <w:rPr>
          <w:rFonts w:ascii="標楷體" w:eastAsia="標楷體" w:hAnsi="標楷體" w:cs="Arial"/>
          <w:sz w:val="28"/>
          <w:szCs w:val="28"/>
          <w:lang w:eastAsia="zh-TW"/>
        </w:rPr>
        <w:t>http://www.monamis.com.tw)</w:t>
      </w:r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公佈正取名單</w:t>
      </w:r>
      <w:r w:rsidR="00CD5AE1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sectPr w:rsidR="000E6744" w:rsidRPr="0044581B" w:rsidSect="001669FD">
      <w:pgSz w:w="12240" w:h="15840"/>
      <w:pgMar w:top="1134" w:right="1134" w:bottom="1134" w:left="1134" w:header="709" w:footer="709" w:gutter="0"/>
      <w:pgNumType w:start="1"/>
      <w:cols w:space="720"/>
      <w:formProt w:val="0"/>
      <w:titlePg/>
      <w:docGrid w:linePitch="24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D3BA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54" w:rsidRDefault="00293E54">
      <w:pPr>
        <w:spacing w:after="0" w:line="240" w:lineRule="auto"/>
      </w:pPr>
      <w:r>
        <w:separator/>
      </w:r>
    </w:p>
  </w:endnote>
  <w:endnote w:type="continuationSeparator" w:id="0">
    <w:p w:rsidR="00293E54" w:rsidRDefault="0029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JhengHei UI">
    <w:altName w:val="微軟正黑體"/>
    <w:charset w:val="88"/>
    <w:family w:val="swiss"/>
    <w:pitch w:val="variable"/>
    <w:sig w:usb0="00000000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54" w:rsidRDefault="00293E54">
      <w:pPr>
        <w:spacing w:after="0" w:line="240" w:lineRule="auto"/>
      </w:pPr>
      <w:r>
        <w:separator/>
      </w:r>
    </w:p>
  </w:footnote>
  <w:footnote w:type="continuationSeparator" w:id="0">
    <w:p w:rsidR="00293E54" w:rsidRDefault="00293E5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ta kuan">
    <w15:presenceInfo w15:providerId="Windows Live" w15:userId="840525597e32d04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bordersDoNotSurroundHeader/>
  <w:bordersDoNotSurroundFooter/>
  <w:proofState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6744"/>
    <w:rsid w:val="00033886"/>
    <w:rsid w:val="00066E9F"/>
    <w:rsid w:val="000C3644"/>
    <w:rsid w:val="000E66C9"/>
    <w:rsid w:val="000E6744"/>
    <w:rsid w:val="001110F7"/>
    <w:rsid w:val="0012103A"/>
    <w:rsid w:val="00134F2A"/>
    <w:rsid w:val="0014046A"/>
    <w:rsid w:val="001605A0"/>
    <w:rsid w:val="001669FD"/>
    <w:rsid w:val="001C0D43"/>
    <w:rsid w:val="00205F20"/>
    <w:rsid w:val="00216134"/>
    <w:rsid w:val="00253C3E"/>
    <w:rsid w:val="002670DB"/>
    <w:rsid w:val="002822AB"/>
    <w:rsid w:val="00293E54"/>
    <w:rsid w:val="002D07F6"/>
    <w:rsid w:val="002D2F44"/>
    <w:rsid w:val="002D6347"/>
    <w:rsid w:val="00303733"/>
    <w:rsid w:val="00310197"/>
    <w:rsid w:val="0035140C"/>
    <w:rsid w:val="003B780A"/>
    <w:rsid w:val="004115E1"/>
    <w:rsid w:val="00426EB5"/>
    <w:rsid w:val="00442D1D"/>
    <w:rsid w:val="0044581B"/>
    <w:rsid w:val="004623A3"/>
    <w:rsid w:val="004846AC"/>
    <w:rsid w:val="004D0F47"/>
    <w:rsid w:val="004D7365"/>
    <w:rsid w:val="00510C10"/>
    <w:rsid w:val="0052098B"/>
    <w:rsid w:val="00587074"/>
    <w:rsid w:val="00592996"/>
    <w:rsid w:val="005E5448"/>
    <w:rsid w:val="00623184"/>
    <w:rsid w:val="006236F0"/>
    <w:rsid w:val="00653BDB"/>
    <w:rsid w:val="00676E34"/>
    <w:rsid w:val="006779DF"/>
    <w:rsid w:val="00706FA5"/>
    <w:rsid w:val="00736A47"/>
    <w:rsid w:val="0075448B"/>
    <w:rsid w:val="00767201"/>
    <w:rsid w:val="007952DD"/>
    <w:rsid w:val="007954AC"/>
    <w:rsid w:val="007C0658"/>
    <w:rsid w:val="007C39AE"/>
    <w:rsid w:val="00846018"/>
    <w:rsid w:val="00855CD4"/>
    <w:rsid w:val="00860D59"/>
    <w:rsid w:val="00880A46"/>
    <w:rsid w:val="00913F21"/>
    <w:rsid w:val="009173A9"/>
    <w:rsid w:val="0092158C"/>
    <w:rsid w:val="00922359"/>
    <w:rsid w:val="00926DE7"/>
    <w:rsid w:val="00961B44"/>
    <w:rsid w:val="00972AA8"/>
    <w:rsid w:val="00990B9D"/>
    <w:rsid w:val="00A140D2"/>
    <w:rsid w:val="00A87D32"/>
    <w:rsid w:val="00A9125C"/>
    <w:rsid w:val="00AD3020"/>
    <w:rsid w:val="00B51764"/>
    <w:rsid w:val="00B83DB9"/>
    <w:rsid w:val="00BB124D"/>
    <w:rsid w:val="00BF1E53"/>
    <w:rsid w:val="00CA451E"/>
    <w:rsid w:val="00CD5AE1"/>
    <w:rsid w:val="00D3767F"/>
    <w:rsid w:val="00D60CD0"/>
    <w:rsid w:val="00D6120F"/>
    <w:rsid w:val="00D67441"/>
    <w:rsid w:val="00D71935"/>
    <w:rsid w:val="00D76279"/>
    <w:rsid w:val="00DA3FA8"/>
    <w:rsid w:val="00DC1155"/>
    <w:rsid w:val="00E146C9"/>
    <w:rsid w:val="00E5124A"/>
    <w:rsid w:val="00E833D0"/>
    <w:rsid w:val="00EB4D87"/>
    <w:rsid w:val="00EF0190"/>
    <w:rsid w:val="00F12DC4"/>
    <w:rsid w:val="00F2002A"/>
    <w:rsid w:val="00FD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90"/>
  </w:style>
  <w:style w:type="paragraph" w:styleId="1">
    <w:name w:val="heading 1"/>
    <w:basedOn w:val="a"/>
    <w:next w:val="a"/>
    <w:link w:val="10"/>
    <w:uiPriority w:val="9"/>
    <w:qFormat/>
    <w:rsid w:val="00EF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0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F0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F0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sid w:val="004115E1"/>
    <w:rPr>
      <w:color w:val="000080"/>
      <w:u w:val="single"/>
    </w:rPr>
  </w:style>
  <w:style w:type="paragraph" w:styleId="a4">
    <w:name w:val="Title"/>
    <w:basedOn w:val="a"/>
    <w:next w:val="a"/>
    <w:link w:val="a5"/>
    <w:uiPriority w:val="10"/>
    <w:qFormat/>
    <w:rsid w:val="00EF0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rsid w:val="004115E1"/>
    <w:pPr>
      <w:spacing w:after="140" w:line="288" w:lineRule="auto"/>
    </w:pPr>
  </w:style>
  <w:style w:type="paragraph" w:styleId="a7">
    <w:name w:val="List"/>
    <w:basedOn w:val="a6"/>
    <w:rsid w:val="004115E1"/>
  </w:style>
  <w:style w:type="paragraph" w:styleId="a8">
    <w:name w:val="caption"/>
    <w:basedOn w:val="a"/>
    <w:next w:val="a"/>
    <w:uiPriority w:val="35"/>
    <w:unhideWhenUsed/>
    <w:qFormat/>
    <w:rsid w:val="00EF0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9">
    <w:name w:val="索引"/>
    <w:basedOn w:val="a"/>
    <w:rsid w:val="004115E1"/>
    <w:pPr>
      <w:suppressLineNumbers/>
    </w:pPr>
  </w:style>
  <w:style w:type="paragraph" w:customStyle="1" w:styleId="LO-normal">
    <w:name w:val="LO-normal"/>
    <w:rsid w:val="004115E1"/>
    <w:pPr>
      <w:keepNext/>
      <w:spacing w:after="160"/>
    </w:pPr>
    <w:rPr>
      <w:rFonts w:eastAsia="Calibri"/>
    </w:rPr>
  </w:style>
  <w:style w:type="paragraph" w:styleId="aa">
    <w:name w:val="Subtitle"/>
    <w:basedOn w:val="a"/>
    <w:next w:val="a"/>
    <w:link w:val="ab"/>
    <w:uiPriority w:val="11"/>
    <w:qFormat/>
    <w:rsid w:val="00EF0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rsid w:val="004115E1"/>
  </w:style>
  <w:style w:type="paragraph" w:styleId="ad">
    <w:name w:val="footer"/>
    <w:basedOn w:val="a"/>
    <w:rsid w:val="004115E1"/>
  </w:style>
  <w:style w:type="paragraph" w:customStyle="1" w:styleId="ae">
    <w:name w:val="表格內容"/>
    <w:basedOn w:val="a"/>
    <w:rsid w:val="004115E1"/>
  </w:style>
  <w:style w:type="character" w:styleId="af">
    <w:name w:val="annotation reference"/>
    <w:basedOn w:val="a0"/>
    <w:uiPriority w:val="99"/>
    <w:semiHidden/>
    <w:unhideWhenUsed/>
    <w:rsid w:val="00D3767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767F"/>
    <w:pPr>
      <w:spacing w:line="240" w:lineRule="auto"/>
    </w:pPr>
    <w:rPr>
      <w:rFonts w:cs="Mangal"/>
      <w:sz w:val="20"/>
      <w:szCs w:val="18"/>
    </w:rPr>
  </w:style>
  <w:style w:type="character" w:customStyle="1" w:styleId="af1">
    <w:name w:val="註解文字 字元"/>
    <w:basedOn w:val="a0"/>
    <w:link w:val="af0"/>
    <w:uiPriority w:val="99"/>
    <w:semiHidden/>
    <w:rsid w:val="00D3767F"/>
    <w:rPr>
      <w:rFonts w:eastAsia="Calibri" w:cs="Mangal"/>
      <w:sz w:val="20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767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3767F"/>
    <w:rPr>
      <w:rFonts w:eastAsia="Calibri" w:cs="Mangal"/>
      <w:b/>
      <w:bCs/>
      <w:sz w:val="20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D3767F"/>
    <w:pPr>
      <w:spacing w:after="0" w:line="240" w:lineRule="auto"/>
    </w:pPr>
    <w:rPr>
      <w:rFonts w:ascii="Microsoft JhengHei UI" w:eastAsia="Microsoft JhengHei UI" w:cs="Mangal"/>
      <w:sz w:val="18"/>
      <w:szCs w:val="16"/>
    </w:rPr>
  </w:style>
  <w:style w:type="character" w:customStyle="1" w:styleId="af5">
    <w:name w:val="註解方塊文字 字元"/>
    <w:basedOn w:val="a0"/>
    <w:link w:val="af4"/>
    <w:uiPriority w:val="99"/>
    <w:semiHidden/>
    <w:rsid w:val="00D3767F"/>
    <w:rPr>
      <w:rFonts w:ascii="Microsoft JhengHei UI" w:eastAsia="Microsoft JhengHei UI" w:cs="Mangal"/>
      <w:sz w:val="18"/>
      <w:szCs w:val="16"/>
    </w:rPr>
  </w:style>
  <w:style w:type="character" w:customStyle="1" w:styleId="10">
    <w:name w:val="標題 1 字元"/>
    <w:basedOn w:val="a0"/>
    <w:link w:val="1"/>
    <w:uiPriority w:val="9"/>
    <w:rsid w:val="00EF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F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EF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EF0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EF0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EF0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EF0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EF0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EF0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標題 字元"/>
    <w:basedOn w:val="a0"/>
    <w:link w:val="a4"/>
    <w:uiPriority w:val="10"/>
    <w:rsid w:val="00EF0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副標題 字元"/>
    <w:basedOn w:val="a0"/>
    <w:link w:val="aa"/>
    <w:uiPriority w:val="11"/>
    <w:rsid w:val="00EF0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EF0190"/>
    <w:rPr>
      <w:b/>
      <w:bCs/>
    </w:rPr>
  </w:style>
  <w:style w:type="character" w:styleId="af7">
    <w:name w:val="Emphasis"/>
    <w:basedOn w:val="a0"/>
    <w:uiPriority w:val="20"/>
    <w:qFormat/>
    <w:rsid w:val="00EF0190"/>
    <w:rPr>
      <w:i/>
      <w:iCs/>
    </w:rPr>
  </w:style>
  <w:style w:type="paragraph" w:styleId="af8">
    <w:name w:val="No Spacing"/>
    <w:uiPriority w:val="1"/>
    <w:qFormat/>
    <w:rsid w:val="00EF0190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EF0190"/>
    <w:pPr>
      <w:ind w:left="720"/>
      <w:contextualSpacing/>
    </w:pPr>
  </w:style>
  <w:style w:type="paragraph" w:styleId="afa">
    <w:name w:val="Quote"/>
    <w:basedOn w:val="a"/>
    <w:next w:val="a"/>
    <w:link w:val="afb"/>
    <w:uiPriority w:val="29"/>
    <w:qFormat/>
    <w:rsid w:val="00EF0190"/>
    <w:rPr>
      <w:i/>
      <w:iCs/>
      <w:color w:val="000000" w:themeColor="text1"/>
    </w:rPr>
  </w:style>
  <w:style w:type="character" w:customStyle="1" w:styleId="afb">
    <w:name w:val="引文 字元"/>
    <w:basedOn w:val="a0"/>
    <w:link w:val="afa"/>
    <w:uiPriority w:val="29"/>
    <w:rsid w:val="00EF0190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EF0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鮮明引文 字元"/>
    <w:basedOn w:val="a0"/>
    <w:link w:val="afc"/>
    <w:uiPriority w:val="30"/>
    <w:rsid w:val="00EF0190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EF0190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EF0190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EF0190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EF0190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EF0190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F01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16D5-57D1-45C7-A62F-A0EE9AAD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376</Words>
  <Characters>2144</Characters>
  <Application>Microsoft Office Word</Application>
  <DocSecurity>4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BM6660</cp:lastModifiedBy>
  <cp:revision>2</cp:revision>
  <cp:lastPrinted>2017-12-21T07:16:00Z</cp:lastPrinted>
  <dcterms:created xsi:type="dcterms:W3CDTF">2017-12-25T04:49:00Z</dcterms:created>
  <dcterms:modified xsi:type="dcterms:W3CDTF">2017-12-25T04:49:00Z</dcterms:modified>
  <dc:language>zh-TW</dc:language>
</cp:coreProperties>
</file>