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FD8" w:rsidRDefault="00174B7F">
      <w:pPr>
        <w:snapToGrid w:val="0"/>
        <w:spacing w:after="0" w:line="240" w:lineRule="auto"/>
        <w:jc w:val="center"/>
        <w:rPr>
          <w:rFonts w:eastAsia="標楷體"/>
          <w:sz w:val="24"/>
          <w:szCs w:val="24"/>
          <w:lang w:eastAsia="zh-TW"/>
        </w:rPr>
      </w:pPr>
      <w:proofErr w:type="gramStart"/>
      <w:r>
        <w:rPr>
          <w:rFonts w:eastAsia="標楷體"/>
          <w:sz w:val="24"/>
          <w:szCs w:val="24"/>
          <w:lang w:eastAsia="zh-TW"/>
        </w:rPr>
        <w:t>臺</w:t>
      </w:r>
      <w:proofErr w:type="gramEnd"/>
      <w:r>
        <w:rPr>
          <w:rFonts w:eastAsia="標楷體"/>
          <w:sz w:val="24"/>
          <w:szCs w:val="24"/>
          <w:lang w:eastAsia="zh-TW"/>
        </w:rPr>
        <w:t>南市</w:t>
      </w:r>
      <w:r>
        <w:rPr>
          <w:rFonts w:eastAsia="標楷體"/>
          <w:sz w:val="24"/>
          <w:szCs w:val="24"/>
          <w:lang w:eastAsia="zh-TW"/>
        </w:rPr>
        <w:t>109</w:t>
      </w:r>
      <w:proofErr w:type="gramStart"/>
      <w:r>
        <w:rPr>
          <w:rFonts w:eastAsia="標楷體"/>
          <w:sz w:val="24"/>
          <w:szCs w:val="24"/>
          <w:lang w:eastAsia="zh-TW"/>
        </w:rPr>
        <w:t>學年度精進</w:t>
      </w:r>
      <w:proofErr w:type="gramEnd"/>
      <w:r>
        <w:rPr>
          <w:rFonts w:eastAsia="標楷體"/>
          <w:sz w:val="24"/>
          <w:szCs w:val="24"/>
          <w:lang w:eastAsia="zh-TW"/>
        </w:rPr>
        <w:t>國民中小學教師教學專業與課程品質整體推動計畫</w:t>
      </w:r>
    </w:p>
    <w:p w:rsidR="00F13FD8" w:rsidRDefault="00174B7F">
      <w:pPr>
        <w:snapToGrid w:val="0"/>
        <w:spacing w:after="0" w:line="240" w:lineRule="auto"/>
        <w:jc w:val="center"/>
        <w:rPr>
          <w:rFonts w:eastAsia="標楷體"/>
          <w:sz w:val="24"/>
          <w:szCs w:val="24"/>
          <w:lang w:eastAsia="zh-TW"/>
        </w:rPr>
      </w:pPr>
      <w:r>
        <w:rPr>
          <w:rFonts w:eastAsia="標楷體"/>
          <w:sz w:val="24"/>
          <w:szCs w:val="24"/>
          <w:lang w:eastAsia="zh-TW"/>
        </w:rPr>
        <w:t>國民教育輔導團自然領域輔導小組</w:t>
      </w:r>
    </w:p>
    <w:p w:rsidR="00F13FD8" w:rsidRDefault="00174B7F">
      <w:pPr>
        <w:snapToGrid w:val="0"/>
        <w:spacing w:after="0" w:line="240" w:lineRule="auto"/>
        <w:jc w:val="center"/>
        <w:rPr>
          <w:rFonts w:eastAsia="標楷體"/>
          <w:sz w:val="24"/>
          <w:szCs w:val="24"/>
          <w:lang w:eastAsia="zh-TW"/>
        </w:rPr>
      </w:pPr>
      <w:bookmarkStart w:id="0" w:name="_GoBack"/>
      <w:r>
        <w:rPr>
          <w:rFonts w:eastAsia="標楷體"/>
          <w:sz w:val="24"/>
          <w:szCs w:val="24"/>
          <w:lang w:eastAsia="zh-TW"/>
        </w:rPr>
        <w:t>「化學</w:t>
      </w:r>
      <w:proofErr w:type="gramStart"/>
      <w:r>
        <w:rPr>
          <w:rFonts w:eastAsia="標楷體"/>
          <w:sz w:val="24"/>
          <w:szCs w:val="24"/>
          <w:lang w:eastAsia="zh-TW"/>
        </w:rPr>
        <w:t>備課趴－以</w:t>
      </w:r>
      <w:proofErr w:type="gramEnd"/>
      <w:r>
        <w:rPr>
          <w:rFonts w:eastAsia="標楷體"/>
          <w:sz w:val="24"/>
          <w:szCs w:val="24"/>
          <w:lang w:eastAsia="zh-TW"/>
        </w:rPr>
        <w:t>客家</w:t>
      </w:r>
      <w:proofErr w:type="gramStart"/>
      <w:r>
        <w:rPr>
          <w:rFonts w:eastAsia="標楷體"/>
          <w:sz w:val="24"/>
          <w:szCs w:val="24"/>
          <w:lang w:eastAsia="zh-TW"/>
        </w:rPr>
        <w:t>藍染談溶</w:t>
      </w:r>
      <w:proofErr w:type="gramEnd"/>
      <w:r>
        <w:rPr>
          <w:rFonts w:eastAsia="標楷體"/>
          <w:sz w:val="24"/>
          <w:szCs w:val="24"/>
          <w:lang w:eastAsia="zh-TW"/>
        </w:rPr>
        <w:t>解概念」實施計畫</w:t>
      </w:r>
    </w:p>
    <w:bookmarkEnd w:id="0"/>
    <w:p w:rsidR="00F13FD8" w:rsidRDefault="00174B7F">
      <w:pPr>
        <w:autoSpaceDE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一、依據</w:t>
      </w:r>
    </w:p>
    <w:p w:rsidR="00F13FD8" w:rsidRDefault="00174B7F">
      <w:pPr>
        <w:autoSpaceDE w:val="0"/>
        <w:snapToGrid w:val="0"/>
        <w:spacing w:after="0" w:line="240" w:lineRule="auto"/>
        <w:ind w:left="708" w:hanging="708"/>
        <w:rPr>
          <w:rFonts w:ascii="標楷體" w:eastAsia="標楷體" w:hAnsi="標楷體"/>
          <w:sz w:val="24"/>
          <w:szCs w:val="24"/>
          <w:lang w:eastAsia="zh-TW"/>
        </w:rPr>
      </w:pPr>
      <w:r>
        <w:rPr>
          <w:rFonts w:ascii="標楷體" w:eastAsia="標楷體" w:hAnsi="標楷體"/>
          <w:sz w:val="24"/>
          <w:szCs w:val="24"/>
          <w:lang w:eastAsia="zh-TW"/>
        </w:rPr>
        <w:t>（一）教育部補助直轄市、縣</w:t>
      </w:r>
      <w:r>
        <w:rPr>
          <w:rFonts w:ascii="標楷體" w:eastAsia="標楷體" w:hAnsi="標楷體"/>
          <w:sz w:val="24"/>
          <w:szCs w:val="24"/>
          <w:lang w:eastAsia="zh-TW"/>
        </w:rPr>
        <w:t>(</w:t>
      </w:r>
      <w:r>
        <w:rPr>
          <w:rFonts w:ascii="標楷體" w:eastAsia="標楷體" w:hAnsi="標楷體"/>
          <w:sz w:val="24"/>
          <w:szCs w:val="24"/>
          <w:lang w:eastAsia="zh-TW"/>
        </w:rPr>
        <w:t>市</w:t>
      </w:r>
      <w:r>
        <w:rPr>
          <w:rFonts w:ascii="標楷體" w:eastAsia="標楷體" w:hAnsi="標楷體"/>
          <w:sz w:val="24"/>
          <w:szCs w:val="24"/>
          <w:lang w:eastAsia="zh-TW"/>
        </w:rPr>
        <w:t>)</w:t>
      </w:r>
      <w:r>
        <w:rPr>
          <w:rFonts w:ascii="標楷體" w:eastAsia="標楷體" w:hAnsi="標楷體"/>
          <w:sz w:val="24"/>
          <w:szCs w:val="24"/>
          <w:lang w:eastAsia="zh-TW"/>
        </w:rPr>
        <w:t>政府精進國民中學及國民小學教師教學專業與課程品質作業要點。</w:t>
      </w:r>
    </w:p>
    <w:p w:rsidR="00F13FD8" w:rsidRDefault="00174B7F">
      <w:pPr>
        <w:autoSpaceDE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w:t>
      </w:r>
      <w:r>
        <w:rPr>
          <w:rFonts w:ascii="標楷體" w:eastAsia="標楷體" w:hAnsi="標楷體"/>
          <w:sz w:val="24"/>
          <w:szCs w:val="24"/>
          <w:lang w:eastAsia="zh-TW"/>
        </w:rPr>
        <w:t>109</w:t>
      </w:r>
      <w:proofErr w:type="gramStart"/>
      <w:r>
        <w:rPr>
          <w:rFonts w:ascii="標楷體" w:eastAsia="標楷體" w:hAnsi="標楷體"/>
          <w:sz w:val="24"/>
          <w:szCs w:val="24"/>
          <w:lang w:eastAsia="zh-TW"/>
        </w:rPr>
        <w:t>學年度精</w:t>
      </w:r>
      <w:proofErr w:type="gramEnd"/>
      <w:r>
        <w:rPr>
          <w:rFonts w:ascii="標楷體" w:eastAsia="標楷體" w:hAnsi="標楷體"/>
          <w:sz w:val="24"/>
          <w:szCs w:val="24"/>
          <w:lang w:eastAsia="zh-TW"/>
        </w:rPr>
        <w:t>進國民中小學教師教學專業與課程品質整體推動計畫。</w:t>
      </w:r>
    </w:p>
    <w:p w:rsidR="00F13FD8" w:rsidRDefault="00174B7F">
      <w:pPr>
        <w:autoSpaceDE w:val="0"/>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（三）</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w:t>
      </w:r>
      <w:r>
        <w:rPr>
          <w:rFonts w:ascii="標楷體" w:eastAsia="標楷體" w:hAnsi="標楷體"/>
          <w:sz w:val="24"/>
          <w:szCs w:val="24"/>
          <w:lang w:eastAsia="zh-TW"/>
        </w:rPr>
        <w:t>109</w:t>
      </w:r>
      <w:r>
        <w:rPr>
          <w:rFonts w:ascii="標楷體" w:eastAsia="標楷體" w:hAnsi="標楷體"/>
          <w:sz w:val="24"/>
          <w:szCs w:val="24"/>
          <w:lang w:eastAsia="zh-TW"/>
        </w:rPr>
        <w:t>學年度國民教育輔導團整體團務計畫。</w:t>
      </w:r>
    </w:p>
    <w:p w:rsidR="00F13FD8" w:rsidRDefault="00F13FD8">
      <w:pPr>
        <w:snapToGrid w:val="0"/>
        <w:spacing w:after="0" w:line="240" w:lineRule="auto"/>
        <w:rPr>
          <w:rFonts w:ascii="標楷體" w:eastAsia="標楷體" w:hAnsi="標楷體"/>
          <w:sz w:val="24"/>
          <w:szCs w:val="24"/>
          <w:lang w:eastAsia="zh-TW"/>
        </w:rPr>
      </w:pP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二、現況分析與需求評估</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 xml:space="preserve">    </w:t>
      </w:r>
      <w:r>
        <w:rPr>
          <w:rFonts w:ascii="標楷體" w:eastAsia="標楷體" w:hAnsi="標楷體"/>
          <w:sz w:val="24"/>
          <w:szCs w:val="24"/>
          <w:lang w:eastAsia="zh-TW"/>
        </w:rPr>
        <w:t>自九年一貫課程實施以來，學校自然領域授課教師的教學與聘任，受限於國小教師編制、領域授課節數及校內職務派任辦法，國小自然領域教師來源無法專長專用。</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國教輔導團國小自然領域小組多年來走訪全市各國小，進行分區到校諮詢服務，在過程中了解各校普遍出現自然領域任課教師由非相關科系背景出身之教師擔任，縱擔任自然領域教師，也往往無法透過專業成長管道，精進教學；甚或不知精進教學的方向或架構，也無從促進專業成長。故而辦理本項研習，期能</w:t>
      </w:r>
      <w:proofErr w:type="gramStart"/>
      <w:r>
        <w:rPr>
          <w:rFonts w:ascii="標楷體" w:eastAsia="標楷體" w:hAnsi="標楷體"/>
          <w:sz w:val="24"/>
          <w:szCs w:val="24"/>
          <w:lang w:eastAsia="zh-TW"/>
        </w:rPr>
        <w:t>透</w:t>
      </w:r>
      <w:r>
        <w:rPr>
          <w:rFonts w:ascii="標楷體" w:eastAsia="標楷體" w:hAnsi="標楷體"/>
          <w:sz w:val="24"/>
          <w:szCs w:val="24"/>
          <w:lang w:eastAsia="zh-TW"/>
        </w:rPr>
        <w:t>過備課研討</w:t>
      </w:r>
      <w:proofErr w:type="gramEnd"/>
      <w:r>
        <w:rPr>
          <w:rFonts w:ascii="標楷體" w:eastAsia="標楷體" w:hAnsi="標楷體"/>
          <w:sz w:val="24"/>
          <w:szCs w:val="24"/>
          <w:lang w:eastAsia="zh-TW"/>
        </w:rPr>
        <w:t>，建構正確的科學概念，習得多元教學策略，以應用於教學現場，增進教學成效。</w:t>
      </w:r>
    </w:p>
    <w:p w:rsidR="00F13FD8" w:rsidRDefault="00F13FD8">
      <w:pPr>
        <w:snapToGrid w:val="0"/>
        <w:spacing w:after="0" w:line="240" w:lineRule="auto"/>
        <w:rPr>
          <w:rFonts w:ascii="標楷體" w:eastAsia="標楷體" w:hAnsi="標楷體"/>
          <w:sz w:val="24"/>
          <w:szCs w:val="24"/>
          <w:lang w:eastAsia="zh-TW"/>
        </w:rPr>
      </w:pP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三、目的</w:t>
      </w:r>
    </w:p>
    <w:p w:rsidR="00F13FD8" w:rsidRDefault="00174B7F">
      <w:pPr>
        <w:spacing w:after="0" w:line="240" w:lineRule="auto"/>
        <w:ind w:left="720" w:hanging="720"/>
        <w:rPr>
          <w:rFonts w:ascii="標楷體" w:eastAsia="標楷體" w:hAnsi="標楷體"/>
          <w:sz w:val="24"/>
          <w:szCs w:val="24"/>
          <w:lang w:eastAsia="zh-TW"/>
        </w:rPr>
      </w:pPr>
      <w:r>
        <w:rPr>
          <w:rFonts w:ascii="標楷體" w:eastAsia="標楷體" w:hAnsi="標楷體"/>
          <w:sz w:val="24"/>
          <w:szCs w:val="24"/>
          <w:lang w:eastAsia="zh-TW"/>
        </w:rPr>
        <w:t>（一）精進本市國小自然科學領域授課教師之教學專業能力，強化教師將</w:t>
      </w:r>
      <w:proofErr w:type="gramStart"/>
      <w:r>
        <w:rPr>
          <w:rFonts w:ascii="標楷體" w:eastAsia="標楷體" w:hAnsi="標楷體"/>
          <w:sz w:val="24"/>
          <w:szCs w:val="24"/>
          <w:lang w:eastAsia="zh-TW"/>
        </w:rPr>
        <w:t>自然領綱素養</w:t>
      </w:r>
      <w:proofErr w:type="gramEnd"/>
      <w:r>
        <w:rPr>
          <w:rFonts w:ascii="標楷體" w:eastAsia="標楷體" w:hAnsi="標楷體"/>
          <w:sz w:val="24"/>
          <w:szCs w:val="24"/>
          <w:lang w:eastAsia="zh-TW"/>
        </w:rPr>
        <w:t>內涵轉化於有效教學、多元評量教學策略與方法之專業知能，以提升教學品質。</w:t>
      </w:r>
    </w:p>
    <w:p w:rsidR="00F13FD8" w:rsidRDefault="00174B7F">
      <w:pPr>
        <w:spacing w:after="0" w:line="240" w:lineRule="auto"/>
        <w:ind w:left="720" w:hanging="720"/>
        <w:rPr>
          <w:rFonts w:ascii="標楷體" w:eastAsia="標楷體" w:hAnsi="標楷體"/>
          <w:sz w:val="24"/>
          <w:szCs w:val="24"/>
          <w:lang w:eastAsia="zh-TW"/>
        </w:rPr>
      </w:pPr>
      <w:r>
        <w:rPr>
          <w:rFonts w:ascii="標楷體" w:eastAsia="標楷體" w:hAnsi="標楷體"/>
          <w:sz w:val="24"/>
          <w:szCs w:val="24"/>
          <w:lang w:eastAsia="zh-TW"/>
        </w:rPr>
        <w:t>（二）協助自然科學領域授課教師瞭解國小自然科學課程之發展，並深化「溶解」主題之相關科學概念，增加專業智能，提升教學技巧。</w:t>
      </w:r>
    </w:p>
    <w:p w:rsidR="00F13FD8" w:rsidRDefault="00174B7F">
      <w:pPr>
        <w:spacing w:after="0" w:line="240" w:lineRule="auto"/>
        <w:ind w:left="720" w:hanging="720"/>
        <w:rPr>
          <w:rFonts w:ascii="標楷體" w:eastAsia="標楷體" w:hAnsi="標楷體"/>
          <w:sz w:val="24"/>
          <w:szCs w:val="24"/>
          <w:lang w:eastAsia="zh-TW"/>
        </w:rPr>
      </w:pPr>
      <w:r>
        <w:rPr>
          <w:rFonts w:ascii="標楷體" w:eastAsia="標楷體" w:hAnsi="標楷體"/>
          <w:sz w:val="24"/>
          <w:szCs w:val="24"/>
          <w:lang w:eastAsia="zh-TW"/>
        </w:rPr>
        <w:t>（三）藉由實際參與課程解析，提昇自然教師教學知能，並透過實驗操作以達到充實教學內容，並結合理論與實務，活化教材教法。</w:t>
      </w:r>
    </w:p>
    <w:p w:rsidR="00F13FD8" w:rsidRDefault="00F13FD8">
      <w:pPr>
        <w:snapToGrid w:val="0"/>
        <w:spacing w:after="0" w:line="240" w:lineRule="auto"/>
        <w:rPr>
          <w:rFonts w:ascii="標楷體" w:eastAsia="標楷體" w:hAnsi="標楷體"/>
          <w:sz w:val="24"/>
          <w:szCs w:val="24"/>
          <w:lang w:eastAsia="zh-TW"/>
        </w:rPr>
      </w:pP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四、辦理單位</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（一）指導單位：教育部國民及學前教育署</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（二）主辦單位：</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南市政府教育局</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（三）承辦單位：</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南市安南區青草國小</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（四）協辦單位：</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南市客家文化委員會</w:t>
      </w:r>
    </w:p>
    <w:p w:rsidR="00F13FD8" w:rsidRDefault="00F13FD8">
      <w:pPr>
        <w:snapToGrid w:val="0"/>
        <w:spacing w:after="0" w:line="240" w:lineRule="auto"/>
        <w:rPr>
          <w:rFonts w:ascii="標楷體" w:eastAsia="標楷體" w:hAnsi="標楷體"/>
          <w:sz w:val="24"/>
          <w:szCs w:val="24"/>
          <w:lang w:eastAsia="zh-TW"/>
        </w:rPr>
      </w:pP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五、辦理日期</w:t>
      </w:r>
      <w:r>
        <w:rPr>
          <w:rFonts w:ascii="標楷體" w:eastAsia="標楷體" w:hAnsi="標楷體"/>
          <w:sz w:val="24"/>
          <w:szCs w:val="24"/>
          <w:lang w:eastAsia="zh-TW"/>
        </w:rPr>
        <w:t>(</w:t>
      </w:r>
      <w:r>
        <w:rPr>
          <w:rFonts w:ascii="標楷體" w:eastAsia="標楷體" w:hAnsi="標楷體"/>
          <w:sz w:val="24"/>
          <w:szCs w:val="24"/>
          <w:lang w:eastAsia="zh-TW"/>
        </w:rPr>
        <w:t>時間、時數等</w:t>
      </w:r>
      <w:r>
        <w:rPr>
          <w:rFonts w:ascii="標楷體" w:eastAsia="標楷體" w:hAnsi="標楷體"/>
          <w:sz w:val="24"/>
          <w:szCs w:val="24"/>
          <w:lang w:eastAsia="zh-TW"/>
        </w:rPr>
        <w:t>)</w:t>
      </w:r>
      <w:r>
        <w:rPr>
          <w:rFonts w:ascii="標楷體" w:eastAsia="標楷體" w:hAnsi="標楷體"/>
          <w:sz w:val="24"/>
          <w:szCs w:val="24"/>
          <w:lang w:eastAsia="zh-TW"/>
        </w:rPr>
        <w:t>及地點</w:t>
      </w:r>
      <w:r>
        <w:rPr>
          <w:rFonts w:ascii="標楷體" w:eastAsia="標楷體" w:hAnsi="標楷體"/>
          <w:sz w:val="24"/>
          <w:szCs w:val="24"/>
          <w:lang w:eastAsia="zh-TW"/>
        </w:rPr>
        <w:t>(</w:t>
      </w:r>
      <w:r>
        <w:rPr>
          <w:rFonts w:ascii="標楷體" w:eastAsia="標楷體" w:hAnsi="標楷體"/>
          <w:sz w:val="24"/>
          <w:szCs w:val="24"/>
          <w:lang w:eastAsia="zh-TW"/>
        </w:rPr>
        <w:t>包含研習時數</w:t>
      </w:r>
      <w:r>
        <w:rPr>
          <w:rFonts w:ascii="標楷體" w:eastAsia="標楷體" w:hAnsi="標楷體"/>
          <w:sz w:val="24"/>
          <w:szCs w:val="24"/>
          <w:lang w:eastAsia="zh-TW"/>
        </w:rPr>
        <w:t>)</w:t>
      </w:r>
    </w:p>
    <w:p w:rsidR="00F13FD8" w:rsidRDefault="00174B7F">
      <w:pPr>
        <w:spacing w:after="0" w:line="240" w:lineRule="auto"/>
        <w:ind w:firstLine="480"/>
        <w:rPr>
          <w:rFonts w:ascii="Times New Roman" w:eastAsia="標楷體" w:hAnsi="Times New Roman"/>
          <w:sz w:val="24"/>
          <w:szCs w:val="24"/>
          <w:lang w:eastAsia="zh-TW"/>
        </w:rPr>
      </w:pPr>
      <w:r>
        <w:rPr>
          <w:rFonts w:ascii="Times New Roman" w:eastAsia="標楷體" w:hAnsi="Times New Roman"/>
          <w:sz w:val="24"/>
          <w:szCs w:val="24"/>
          <w:lang w:eastAsia="zh-TW"/>
        </w:rPr>
        <w:t>辦理日期：</w:t>
      </w:r>
      <w:r>
        <w:rPr>
          <w:rFonts w:ascii="Times New Roman" w:eastAsia="標楷體" w:hAnsi="Times New Roman"/>
          <w:sz w:val="24"/>
          <w:szCs w:val="24"/>
          <w:lang w:eastAsia="zh-TW"/>
        </w:rPr>
        <w:t>109</w:t>
      </w:r>
      <w:r>
        <w:rPr>
          <w:rFonts w:ascii="Times New Roman" w:eastAsia="標楷體" w:hAnsi="Times New Roman"/>
          <w:sz w:val="24"/>
          <w:szCs w:val="24"/>
          <w:lang w:eastAsia="zh-TW"/>
        </w:rPr>
        <w:t>年</w:t>
      </w:r>
      <w:r>
        <w:rPr>
          <w:rFonts w:ascii="Times New Roman" w:eastAsia="標楷體" w:hAnsi="Times New Roman"/>
          <w:sz w:val="24"/>
          <w:szCs w:val="24"/>
          <w:lang w:eastAsia="zh-TW"/>
        </w:rPr>
        <w:t>10</w:t>
      </w:r>
      <w:r>
        <w:rPr>
          <w:rFonts w:ascii="Times New Roman" w:eastAsia="標楷體" w:hAnsi="Times New Roman"/>
          <w:sz w:val="24"/>
          <w:szCs w:val="24"/>
          <w:lang w:eastAsia="zh-TW"/>
        </w:rPr>
        <w:t>月</w:t>
      </w:r>
      <w:r>
        <w:rPr>
          <w:rFonts w:ascii="Times New Roman" w:eastAsia="標楷體" w:hAnsi="Times New Roman"/>
          <w:sz w:val="24"/>
          <w:szCs w:val="24"/>
          <w:lang w:eastAsia="zh-TW"/>
        </w:rPr>
        <w:t>28</w:t>
      </w:r>
      <w:r>
        <w:rPr>
          <w:rFonts w:ascii="Times New Roman" w:eastAsia="標楷體" w:hAnsi="Times New Roman"/>
          <w:sz w:val="24"/>
          <w:szCs w:val="24"/>
          <w:lang w:eastAsia="zh-TW"/>
        </w:rPr>
        <w:t>日</w:t>
      </w:r>
      <w:r>
        <w:rPr>
          <w:rFonts w:ascii="Times New Roman" w:eastAsia="標楷體" w:hAnsi="Times New Roman"/>
          <w:sz w:val="24"/>
          <w:szCs w:val="24"/>
          <w:lang w:eastAsia="zh-TW"/>
        </w:rPr>
        <w:t>(</w:t>
      </w:r>
      <w:r>
        <w:rPr>
          <w:rFonts w:ascii="Times New Roman" w:eastAsia="標楷體" w:hAnsi="Times New Roman"/>
          <w:sz w:val="24"/>
          <w:szCs w:val="24"/>
          <w:lang w:eastAsia="zh-TW"/>
        </w:rPr>
        <w:t>三</w:t>
      </w:r>
      <w:r>
        <w:rPr>
          <w:rFonts w:ascii="Times New Roman" w:eastAsia="標楷體" w:hAnsi="Times New Roman"/>
          <w:sz w:val="24"/>
          <w:szCs w:val="24"/>
          <w:lang w:eastAsia="zh-TW"/>
        </w:rPr>
        <w:t>)14:00-16:00</w:t>
      </w:r>
      <w:r>
        <w:rPr>
          <w:rFonts w:ascii="Times New Roman" w:eastAsia="標楷體" w:hAnsi="Times New Roman"/>
          <w:sz w:val="24"/>
          <w:szCs w:val="24"/>
          <w:lang w:eastAsia="zh-TW"/>
        </w:rPr>
        <w:t>。</w:t>
      </w:r>
    </w:p>
    <w:p w:rsidR="00F13FD8" w:rsidRDefault="00174B7F">
      <w:pPr>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辦理時數：</w:t>
      </w:r>
      <w:r>
        <w:rPr>
          <w:rFonts w:ascii="Times New Roman" w:eastAsia="標楷體" w:hAnsi="Times New Roman"/>
          <w:sz w:val="24"/>
          <w:szCs w:val="24"/>
          <w:lang w:eastAsia="zh-TW"/>
        </w:rPr>
        <w:t>2</w:t>
      </w:r>
      <w:r>
        <w:rPr>
          <w:rFonts w:ascii="Times New Roman" w:eastAsia="標楷體" w:hAnsi="Times New Roman"/>
          <w:sz w:val="24"/>
          <w:szCs w:val="24"/>
          <w:lang w:eastAsia="zh-TW"/>
        </w:rPr>
        <w:t>小時。</w:t>
      </w:r>
    </w:p>
    <w:p w:rsidR="00F13FD8" w:rsidRDefault="00174B7F">
      <w:pPr>
        <w:spacing w:after="0" w:line="240" w:lineRule="auto"/>
        <w:rPr>
          <w:lang w:eastAsia="zh-TW"/>
        </w:rPr>
      </w:pP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辦理地點：客家文化會館</w:t>
      </w:r>
    </w:p>
    <w:p w:rsidR="00F13FD8" w:rsidRDefault="00174B7F">
      <w:pPr>
        <w:snapToGrid w:val="0"/>
        <w:spacing w:after="0" w:line="240" w:lineRule="auto"/>
        <w:rPr>
          <w:lang w:eastAsia="zh-TW"/>
        </w:rPr>
      </w:pPr>
      <w:r>
        <w:rPr>
          <w:rFonts w:ascii="標楷體" w:eastAsia="標楷體" w:hAnsi="標楷體"/>
          <w:sz w:val="24"/>
          <w:szCs w:val="24"/>
          <w:lang w:eastAsia="zh-TW"/>
        </w:rPr>
        <w:t>六、參加對象與人數</w:t>
      </w:r>
      <w:r>
        <w:rPr>
          <w:rFonts w:ascii="標楷體" w:eastAsia="標楷體" w:hAnsi="標楷體"/>
          <w:sz w:val="24"/>
          <w:szCs w:val="24"/>
          <w:lang w:eastAsia="zh-TW"/>
        </w:rPr>
        <w:t>:</w:t>
      </w:r>
      <w:r>
        <w:rPr>
          <w:rFonts w:ascii="標楷體" w:eastAsia="標楷體" w:hAnsi="標楷體"/>
          <w:sz w:val="24"/>
          <w:szCs w:val="24"/>
          <w:lang w:eastAsia="zh-TW"/>
        </w:rPr>
        <w:br/>
      </w:r>
      <w:r>
        <w:rPr>
          <w:rFonts w:ascii="Times New Roman" w:eastAsia="標楷體" w:hAnsi="Times New Roman"/>
          <w:sz w:val="24"/>
          <w:szCs w:val="24"/>
          <w:lang w:eastAsia="zh-TW"/>
        </w:rPr>
        <w:t>各校自然領域教師，共</w:t>
      </w:r>
      <w:r>
        <w:rPr>
          <w:rFonts w:ascii="Times New Roman" w:eastAsia="標楷體" w:hAnsi="Times New Roman"/>
          <w:sz w:val="24"/>
          <w:szCs w:val="24"/>
          <w:lang w:eastAsia="zh-TW"/>
        </w:rPr>
        <w:t>40</w:t>
      </w:r>
      <w:r>
        <w:rPr>
          <w:rFonts w:ascii="Times New Roman" w:eastAsia="標楷體" w:hAnsi="Times New Roman"/>
          <w:sz w:val="24"/>
          <w:szCs w:val="24"/>
          <w:lang w:eastAsia="zh-TW"/>
        </w:rPr>
        <w:t>人</w:t>
      </w:r>
      <w:r>
        <w:rPr>
          <w:rFonts w:ascii="Times New Roman" w:eastAsia="標楷體" w:hAnsi="Times New Roman"/>
          <w:sz w:val="24"/>
          <w:szCs w:val="24"/>
          <w:lang w:eastAsia="zh-HK"/>
        </w:rPr>
        <w:t>，請</w:t>
      </w:r>
      <w:r>
        <w:rPr>
          <w:rFonts w:ascii="Times New Roman" w:eastAsia="標楷體" w:hAnsi="Times New Roman"/>
          <w:sz w:val="24"/>
          <w:szCs w:val="24"/>
          <w:lang w:eastAsia="zh-TW"/>
        </w:rPr>
        <w:t>24</w:t>
      </w:r>
      <w:r>
        <w:rPr>
          <w:rFonts w:ascii="Times New Roman" w:eastAsia="標楷體" w:hAnsi="Times New Roman"/>
          <w:sz w:val="24"/>
          <w:szCs w:val="24"/>
          <w:lang w:eastAsia="zh-HK"/>
        </w:rPr>
        <w:t>班以上學校務必</w:t>
      </w:r>
      <w:proofErr w:type="gramStart"/>
      <w:r>
        <w:rPr>
          <w:rFonts w:ascii="Times New Roman" w:eastAsia="標楷體" w:hAnsi="Times New Roman"/>
          <w:sz w:val="24"/>
          <w:szCs w:val="24"/>
          <w:lang w:eastAsia="zh-HK"/>
        </w:rPr>
        <w:t>至少薦派</w:t>
      </w:r>
      <w:proofErr w:type="gramEnd"/>
      <w:r>
        <w:rPr>
          <w:rFonts w:ascii="Times New Roman" w:eastAsia="標楷體" w:hAnsi="Times New Roman"/>
          <w:sz w:val="24"/>
          <w:szCs w:val="24"/>
          <w:lang w:eastAsia="zh-TW"/>
        </w:rPr>
        <w:t>1</w:t>
      </w:r>
      <w:r>
        <w:rPr>
          <w:rFonts w:ascii="Times New Roman" w:eastAsia="標楷體" w:hAnsi="Times New Roman"/>
          <w:sz w:val="24"/>
          <w:szCs w:val="24"/>
          <w:lang w:eastAsia="zh-HK"/>
        </w:rPr>
        <w:t>名教師參加。</w:t>
      </w:r>
      <w:r>
        <w:rPr>
          <w:rFonts w:ascii="標楷體" w:eastAsia="標楷體" w:hAnsi="標楷體"/>
          <w:sz w:val="24"/>
          <w:szCs w:val="24"/>
          <w:lang w:eastAsia="zh-TW"/>
        </w:rPr>
        <w:t>參與</w:t>
      </w:r>
      <w:r>
        <w:rPr>
          <w:rFonts w:ascii="標楷體" w:eastAsia="標楷體" w:hAnsi="標楷體"/>
          <w:sz w:val="24"/>
          <w:szCs w:val="24"/>
          <w:lang w:eastAsia="zh-TW"/>
        </w:rPr>
        <w:lastRenderedPageBreak/>
        <w:t>研習之人員請</w:t>
      </w:r>
      <w:proofErr w:type="gramStart"/>
      <w:r>
        <w:rPr>
          <w:rFonts w:ascii="標楷體" w:eastAsia="標楷體" w:hAnsi="標楷體"/>
          <w:sz w:val="24"/>
          <w:szCs w:val="24"/>
          <w:lang w:eastAsia="zh-TW"/>
        </w:rPr>
        <w:t>惠予公</w:t>
      </w:r>
      <w:proofErr w:type="gramEnd"/>
      <w:r>
        <w:rPr>
          <w:rFonts w:ascii="標楷體" w:eastAsia="標楷體" w:hAnsi="標楷體"/>
          <w:sz w:val="24"/>
          <w:szCs w:val="24"/>
          <w:lang w:eastAsia="zh-TW"/>
        </w:rPr>
        <w:t>(</w:t>
      </w:r>
      <w:r>
        <w:rPr>
          <w:rFonts w:ascii="標楷體" w:eastAsia="標楷體" w:hAnsi="標楷體"/>
          <w:sz w:val="24"/>
          <w:szCs w:val="24"/>
          <w:lang w:eastAsia="zh-TW"/>
        </w:rPr>
        <w:t>差</w:t>
      </w:r>
      <w:r>
        <w:rPr>
          <w:rFonts w:ascii="標楷體" w:eastAsia="標楷體" w:hAnsi="標楷體"/>
          <w:sz w:val="24"/>
          <w:szCs w:val="24"/>
          <w:lang w:eastAsia="zh-TW"/>
        </w:rPr>
        <w:t>)</w:t>
      </w:r>
      <w:r>
        <w:rPr>
          <w:rFonts w:ascii="標楷體" w:eastAsia="標楷體" w:hAnsi="標楷體"/>
          <w:sz w:val="24"/>
          <w:szCs w:val="24"/>
          <w:lang w:eastAsia="zh-TW"/>
        </w:rPr>
        <w:t>假登記，並核發研習時數</w:t>
      </w:r>
      <w:r>
        <w:rPr>
          <w:rFonts w:ascii="標楷體" w:eastAsia="標楷體" w:hAnsi="標楷體"/>
          <w:sz w:val="24"/>
          <w:szCs w:val="24"/>
          <w:lang w:eastAsia="zh-TW"/>
        </w:rPr>
        <w:t>2</w:t>
      </w:r>
      <w:r>
        <w:rPr>
          <w:rFonts w:ascii="標楷體" w:eastAsia="標楷體" w:hAnsi="標楷體"/>
          <w:sz w:val="24"/>
          <w:szCs w:val="24"/>
          <w:lang w:eastAsia="zh-TW"/>
        </w:rPr>
        <w:t>小時。</w:t>
      </w:r>
      <w:r>
        <w:rPr>
          <w:rFonts w:ascii="標楷體" w:eastAsia="標楷體" w:hAnsi="標楷體"/>
          <w:sz w:val="24"/>
          <w:szCs w:val="24"/>
          <w:lang w:eastAsia="zh-TW"/>
        </w:rPr>
        <w:t>於</w:t>
      </w:r>
      <w:proofErr w:type="gramStart"/>
      <w:r>
        <w:rPr>
          <w:rFonts w:ascii="標楷體" w:eastAsia="標楷體" w:hAnsi="標楷體"/>
          <w:sz w:val="24"/>
          <w:szCs w:val="24"/>
          <w:lang w:eastAsia="zh-TW"/>
        </w:rPr>
        <w:t>臺</w:t>
      </w:r>
      <w:proofErr w:type="gramEnd"/>
      <w:r>
        <w:rPr>
          <w:rFonts w:ascii="標楷體" w:eastAsia="標楷體" w:hAnsi="標楷體"/>
          <w:sz w:val="24"/>
          <w:szCs w:val="24"/>
          <w:lang w:eastAsia="zh-TW"/>
        </w:rPr>
        <w:t>南市教育局資訊中心學習護照報名，研習代號：</w:t>
      </w:r>
      <w:r>
        <w:rPr>
          <w:rFonts w:ascii="標楷體" w:eastAsia="標楷體" w:hAnsi="標楷體"/>
          <w:sz w:val="24"/>
          <w:szCs w:val="24"/>
          <w:lang w:eastAsia="zh-TW"/>
        </w:rPr>
        <w:t>244199(</w:t>
      </w:r>
      <w:r>
        <w:rPr>
          <w:rFonts w:ascii="標楷體" w:eastAsia="標楷體" w:hAnsi="標楷體"/>
          <w:sz w:val="24"/>
          <w:szCs w:val="24"/>
          <w:lang w:eastAsia="zh-TW"/>
        </w:rPr>
        <w:t>開設單位：大橋國小</w:t>
      </w:r>
      <w:r>
        <w:rPr>
          <w:rFonts w:ascii="標楷體" w:eastAsia="標楷體" w:hAnsi="標楷體"/>
          <w:sz w:val="24"/>
          <w:szCs w:val="24"/>
          <w:lang w:eastAsia="zh-TW"/>
        </w:rPr>
        <w:t>)</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七、研習內容</w:t>
      </w:r>
    </w:p>
    <w:tbl>
      <w:tblPr>
        <w:tblW w:w="8429" w:type="dxa"/>
        <w:jc w:val="center"/>
        <w:tblCellMar>
          <w:left w:w="10" w:type="dxa"/>
          <w:right w:w="10" w:type="dxa"/>
        </w:tblCellMar>
        <w:tblLook w:val="04A0" w:firstRow="1" w:lastRow="0" w:firstColumn="1" w:lastColumn="0" w:noHBand="0" w:noVBand="1"/>
      </w:tblPr>
      <w:tblGrid>
        <w:gridCol w:w="1534"/>
        <w:gridCol w:w="1642"/>
        <w:gridCol w:w="1394"/>
        <w:gridCol w:w="1666"/>
        <w:gridCol w:w="2193"/>
      </w:tblGrid>
      <w:tr w:rsidR="00F13FD8">
        <w:tblPrEx>
          <w:tblCellMar>
            <w:top w:w="0" w:type="dxa"/>
            <w:bottom w:w="0" w:type="dxa"/>
          </w:tblCellMar>
        </w:tblPrEx>
        <w:trPr>
          <w:jc w:val="center"/>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sz w:val="24"/>
                <w:szCs w:val="24"/>
              </w:rPr>
              <w:t xml:space="preserve">     </w:t>
            </w:r>
            <w:r>
              <w:rPr>
                <w:rFonts w:ascii="標楷體" w:eastAsia="標楷體" w:hAnsi="標楷體" w:cs="新細明體"/>
                <w:sz w:val="24"/>
                <w:szCs w:val="24"/>
              </w:rPr>
              <w:t>時間</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課程內容</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預定講師</w:t>
            </w:r>
          </w:p>
        </w:tc>
        <w:tc>
          <w:tcPr>
            <w:tcW w:w="21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實施方式</w:t>
            </w:r>
          </w:p>
        </w:tc>
      </w:tr>
      <w:tr w:rsidR="00F13FD8">
        <w:tblPrEx>
          <w:tblCellMar>
            <w:top w:w="0" w:type="dxa"/>
            <w:bottom w:w="0" w:type="dxa"/>
          </w:tblCellMar>
        </w:tblPrEx>
        <w:trPr>
          <w:jc w:val="cent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F13FD8">
            <w:pPr>
              <w:pStyle w:val="1"/>
              <w:widowControl w:val="0"/>
              <w:rPr>
                <w:rFonts w:ascii="標楷體" w:eastAsia="標楷體" w:hAnsi="標楷體"/>
                <w:sz w:val="24"/>
                <w:szCs w:val="24"/>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F13FD8">
            <w:pPr>
              <w:pStyle w:val="1"/>
              <w:widowControl w:val="0"/>
              <w:ind w:hanging="2"/>
              <w:rPr>
                <w:rFonts w:ascii="標楷體" w:eastAsia="標楷體" w:hAnsi="標楷體"/>
                <w:sz w:val="24"/>
                <w:szCs w:val="24"/>
              </w:rPr>
            </w:pPr>
          </w:p>
          <w:p w:rsidR="00F13FD8" w:rsidRDefault="00F13FD8">
            <w:pPr>
              <w:pStyle w:val="1"/>
              <w:widowControl w:val="0"/>
              <w:ind w:hanging="2"/>
              <w:jc w:val="center"/>
              <w:rPr>
                <w:rFonts w:ascii="標楷體" w:eastAsia="標楷體" w:hAnsi="標楷體"/>
                <w:sz w:val="24"/>
                <w:szCs w:val="24"/>
              </w:rPr>
            </w:pPr>
          </w:p>
          <w:p w:rsidR="00F13FD8" w:rsidRDefault="00F13FD8">
            <w:pPr>
              <w:pStyle w:val="1"/>
              <w:widowControl w:val="0"/>
              <w:ind w:hanging="2"/>
              <w:jc w:val="center"/>
              <w:rPr>
                <w:rFonts w:ascii="標楷體" w:eastAsia="標楷體" w:hAnsi="標楷體"/>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姓名</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單位職稱</w:t>
            </w:r>
          </w:p>
        </w:tc>
        <w:tc>
          <w:tcPr>
            <w:tcW w:w="2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F13FD8">
            <w:pPr>
              <w:pStyle w:val="1"/>
              <w:widowControl w:val="0"/>
              <w:ind w:hanging="2"/>
              <w:jc w:val="center"/>
              <w:rPr>
                <w:rFonts w:ascii="標楷體" w:eastAsia="標楷體" w:hAnsi="標楷體"/>
                <w:sz w:val="24"/>
                <w:szCs w:val="24"/>
              </w:rPr>
            </w:pPr>
          </w:p>
        </w:tc>
      </w:tr>
      <w:tr w:rsidR="00F13FD8">
        <w:tblPrEx>
          <w:tblCellMar>
            <w:top w:w="0" w:type="dxa"/>
            <w:bottom w:w="0" w:type="dxa"/>
          </w:tblCellMar>
        </w:tblPrEx>
        <w:trPr>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13:30-14:00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報到</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李麗菁</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cs="新細明體"/>
                <w:sz w:val="24"/>
                <w:szCs w:val="24"/>
              </w:rPr>
            </w:pPr>
            <w:r>
              <w:rPr>
                <w:rFonts w:ascii="標楷體" w:eastAsia="標楷體" w:hAnsi="標楷體" w:cs="新細明體"/>
                <w:sz w:val="24"/>
                <w:szCs w:val="24"/>
              </w:rPr>
              <w:t>大橋國小</w:t>
            </w:r>
          </w:p>
          <w:p w:rsidR="00F13FD8" w:rsidRDefault="00174B7F">
            <w:pPr>
              <w:pStyle w:val="1"/>
              <w:widowControl w:val="0"/>
              <w:ind w:hanging="2"/>
              <w:jc w:val="center"/>
            </w:pPr>
            <w:r>
              <w:rPr>
                <w:rFonts w:ascii="標楷體" w:eastAsia="標楷體" w:hAnsi="標楷體" w:cs="新細明體"/>
                <w:sz w:val="24"/>
                <w:szCs w:val="24"/>
              </w:rPr>
              <w:t>科任教師</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簽到和領取講義</w:t>
            </w:r>
          </w:p>
        </w:tc>
      </w:tr>
      <w:tr w:rsidR="00F13FD8">
        <w:tblPrEx>
          <w:tblCellMar>
            <w:top w:w="0" w:type="dxa"/>
            <w:bottom w:w="0" w:type="dxa"/>
          </w:tblCellMar>
        </w:tblPrEx>
        <w:trPr>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14:00-14:50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both"/>
            </w:pPr>
            <w:r>
              <w:rPr>
                <w:rFonts w:eastAsia="標楷體"/>
                <w:sz w:val="24"/>
                <w:szCs w:val="24"/>
              </w:rPr>
              <w:t>溶解概念課程內容解析</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黃慰華</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土城高中</w:t>
            </w:r>
          </w:p>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秘書</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both"/>
            </w:pPr>
            <w:r>
              <w:rPr>
                <w:rFonts w:ascii="標楷體" w:eastAsia="標楷體" w:hAnsi="標楷體" w:cs="新細明體"/>
                <w:sz w:val="24"/>
                <w:szCs w:val="24"/>
              </w:rPr>
              <w:t>介紹中高年級溶解概念主題內容</w:t>
            </w:r>
          </w:p>
        </w:tc>
      </w:tr>
      <w:tr w:rsidR="00F13FD8">
        <w:tblPrEx>
          <w:tblCellMar>
            <w:top w:w="0" w:type="dxa"/>
            <w:bottom w:w="0" w:type="dxa"/>
          </w:tblCellMar>
        </w:tblPrEx>
        <w:trPr>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14:50-15:00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中場交流</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李麗菁</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cs="新細明體"/>
                <w:sz w:val="24"/>
                <w:szCs w:val="24"/>
              </w:rPr>
            </w:pPr>
            <w:r>
              <w:rPr>
                <w:rFonts w:ascii="標楷體" w:eastAsia="標楷體" w:hAnsi="標楷體" w:cs="新細明體"/>
                <w:sz w:val="24"/>
                <w:szCs w:val="24"/>
              </w:rPr>
              <w:t>大橋國小</w:t>
            </w:r>
          </w:p>
          <w:p w:rsidR="00F13FD8" w:rsidRDefault="00174B7F">
            <w:pPr>
              <w:pStyle w:val="1"/>
              <w:widowControl w:val="0"/>
              <w:ind w:hanging="2"/>
              <w:jc w:val="center"/>
            </w:pPr>
            <w:r>
              <w:rPr>
                <w:rFonts w:ascii="標楷體" w:eastAsia="標楷體" w:hAnsi="標楷體" w:cs="新細明體"/>
                <w:sz w:val="24"/>
                <w:szCs w:val="24"/>
              </w:rPr>
              <w:t>科任教師</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F13FD8">
            <w:pPr>
              <w:pStyle w:val="1"/>
              <w:widowControl w:val="0"/>
              <w:ind w:hanging="2"/>
              <w:jc w:val="both"/>
              <w:rPr>
                <w:rFonts w:ascii="標楷體" w:eastAsia="標楷體" w:hAnsi="標楷體"/>
                <w:sz w:val="24"/>
                <w:szCs w:val="24"/>
              </w:rPr>
            </w:pPr>
          </w:p>
        </w:tc>
      </w:tr>
      <w:tr w:rsidR="00F13FD8">
        <w:tblPrEx>
          <w:tblCellMar>
            <w:top w:w="0" w:type="dxa"/>
            <w:bottom w:w="0" w:type="dxa"/>
          </w:tblCellMar>
        </w:tblPrEx>
        <w:trPr>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15:00-15:50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both"/>
              <w:rPr>
                <w:rFonts w:ascii="標楷體" w:eastAsia="標楷體" w:hAnsi="標楷體"/>
                <w:sz w:val="24"/>
                <w:szCs w:val="24"/>
              </w:rPr>
            </w:pPr>
            <w:r>
              <w:rPr>
                <w:rFonts w:ascii="標楷體" w:eastAsia="標楷體" w:hAnsi="標楷體"/>
                <w:sz w:val="24"/>
                <w:szCs w:val="24"/>
              </w:rPr>
              <w:t>溶液調配與實驗操作</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黃慰華</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土城高中</w:t>
            </w:r>
          </w:p>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秘書</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both"/>
            </w:pPr>
            <w:r>
              <w:rPr>
                <w:rFonts w:ascii="標楷體" w:eastAsia="標楷體" w:hAnsi="標楷體" w:cs="新細明體"/>
                <w:sz w:val="24"/>
                <w:szCs w:val="24"/>
              </w:rPr>
              <w:t>實際調配實驗用溶液並進行操作</w:t>
            </w:r>
          </w:p>
        </w:tc>
      </w:tr>
      <w:tr w:rsidR="00F13FD8">
        <w:tblPrEx>
          <w:tblCellMar>
            <w:top w:w="0" w:type="dxa"/>
            <w:bottom w:w="0" w:type="dxa"/>
          </w:tblCellMar>
        </w:tblPrEx>
        <w:trPr>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rPr>
                <w:rFonts w:ascii="標楷體" w:eastAsia="標楷體" w:hAnsi="標楷體"/>
                <w:sz w:val="24"/>
                <w:szCs w:val="24"/>
              </w:rPr>
            </w:pPr>
            <w:r>
              <w:rPr>
                <w:rFonts w:ascii="標楷體" w:eastAsia="標楷體" w:hAnsi="標楷體"/>
                <w:sz w:val="24"/>
                <w:szCs w:val="24"/>
              </w:rPr>
              <w:t>15:50-16:00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綜合座談</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曾文欽</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174B7F">
            <w:pPr>
              <w:pStyle w:val="1"/>
              <w:widowControl w:val="0"/>
              <w:ind w:hanging="2"/>
              <w:jc w:val="center"/>
            </w:pPr>
            <w:r>
              <w:rPr>
                <w:rFonts w:ascii="標楷體" w:eastAsia="標楷體" w:hAnsi="標楷體" w:cs="新細明體"/>
                <w:sz w:val="24"/>
                <w:szCs w:val="24"/>
              </w:rPr>
              <w:t>青草國小校長</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D8" w:rsidRDefault="00F13FD8">
            <w:pPr>
              <w:pStyle w:val="1"/>
              <w:widowControl w:val="0"/>
              <w:ind w:hanging="2"/>
              <w:jc w:val="both"/>
              <w:rPr>
                <w:rFonts w:ascii="標楷體" w:eastAsia="標楷體" w:hAnsi="標楷體"/>
                <w:sz w:val="24"/>
                <w:szCs w:val="24"/>
              </w:rPr>
            </w:pPr>
          </w:p>
        </w:tc>
      </w:tr>
    </w:tbl>
    <w:p w:rsidR="00F13FD8" w:rsidRDefault="00F13FD8">
      <w:pPr>
        <w:snapToGrid w:val="0"/>
        <w:spacing w:after="0" w:line="240" w:lineRule="auto"/>
        <w:rPr>
          <w:rFonts w:ascii="標楷體" w:eastAsia="標楷體" w:hAnsi="標楷體"/>
          <w:sz w:val="24"/>
          <w:szCs w:val="24"/>
          <w:lang w:eastAsia="zh-TW"/>
        </w:rPr>
      </w:pP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八、成效評估之實施</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（一）透過問卷，了解教師對研習實施的想法與心得。</w:t>
      </w: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（二）利用綜合座談，收集教師針對本次研習的提問，以了解教師在教學應用上的想法。</w:t>
      </w:r>
    </w:p>
    <w:p w:rsidR="00F13FD8" w:rsidRDefault="00F13FD8">
      <w:pPr>
        <w:snapToGrid w:val="0"/>
        <w:spacing w:after="0" w:line="240" w:lineRule="auto"/>
        <w:rPr>
          <w:rFonts w:ascii="標楷體" w:eastAsia="標楷體" w:hAnsi="標楷體"/>
          <w:sz w:val="24"/>
          <w:szCs w:val="24"/>
          <w:lang w:eastAsia="zh-TW"/>
        </w:rPr>
      </w:pPr>
    </w:p>
    <w:p w:rsidR="00F13FD8" w:rsidRDefault="00174B7F">
      <w:pPr>
        <w:snapToGrid w:val="0"/>
        <w:spacing w:after="0" w:line="240" w:lineRule="auto"/>
        <w:rPr>
          <w:rFonts w:ascii="標楷體" w:eastAsia="標楷體" w:hAnsi="標楷體"/>
          <w:sz w:val="24"/>
          <w:szCs w:val="24"/>
          <w:lang w:eastAsia="zh-TW"/>
        </w:rPr>
      </w:pPr>
      <w:r>
        <w:rPr>
          <w:rFonts w:ascii="標楷體" w:eastAsia="標楷體" w:hAnsi="標楷體"/>
          <w:sz w:val="24"/>
          <w:szCs w:val="24"/>
          <w:lang w:eastAsia="zh-TW"/>
        </w:rPr>
        <w:t>九、預期成效</w:t>
      </w:r>
    </w:p>
    <w:p w:rsidR="00F13FD8" w:rsidRDefault="00174B7F">
      <w:pPr>
        <w:snapToGrid w:val="0"/>
        <w:spacing w:after="0" w:line="240" w:lineRule="auto"/>
        <w:ind w:left="600" w:hanging="600"/>
        <w:rPr>
          <w:rFonts w:ascii="Times New Roman" w:eastAsia="標楷體" w:hAnsi="Times New Roman"/>
          <w:sz w:val="24"/>
          <w:szCs w:val="24"/>
          <w:lang w:eastAsia="zh-TW"/>
        </w:rPr>
      </w:pPr>
      <w:r>
        <w:rPr>
          <w:rFonts w:ascii="Times New Roman" w:eastAsia="標楷體" w:hAnsi="Times New Roman"/>
          <w:sz w:val="24"/>
          <w:szCs w:val="24"/>
          <w:lang w:eastAsia="zh-TW"/>
        </w:rPr>
        <w:t>（一）使任教自然領域之教師對溶解概念之課程內容有更專業的知能，並能運用適當的教學策略使學生建構正確的科學概念。</w:t>
      </w:r>
    </w:p>
    <w:p w:rsidR="00F13FD8" w:rsidRDefault="00174B7F">
      <w:pPr>
        <w:rPr>
          <w:lang w:eastAsia="zh-TW"/>
        </w:rPr>
      </w:pPr>
      <w:r>
        <w:rPr>
          <w:rFonts w:ascii="Times New Roman" w:eastAsia="標楷體" w:hAnsi="Times New Roman"/>
          <w:sz w:val="24"/>
          <w:szCs w:val="24"/>
          <w:lang w:eastAsia="zh-TW"/>
        </w:rPr>
        <w:t>（二）落實教學現場的經驗分享與回饋，提昇教師專業知能。</w:t>
      </w:r>
    </w:p>
    <w:sectPr w:rsidR="00F13FD8">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B7F" w:rsidRDefault="00174B7F">
      <w:pPr>
        <w:spacing w:after="0" w:line="240" w:lineRule="auto"/>
      </w:pPr>
      <w:r>
        <w:separator/>
      </w:r>
    </w:p>
  </w:endnote>
  <w:endnote w:type="continuationSeparator" w:id="0">
    <w:p w:rsidR="00174B7F" w:rsidRDefault="0017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B7F" w:rsidRDefault="00174B7F">
      <w:pPr>
        <w:spacing w:after="0" w:line="240" w:lineRule="auto"/>
      </w:pPr>
      <w:r>
        <w:rPr>
          <w:color w:val="000000"/>
        </w:rPr>
        <w:separator/>
      </w:r>
    </w:p>
  </w:footnote>
  <w:footnote w:type="continuationSeparator" w:id="0">
    <w:p w:rsidR="00174B7F" w:rsidRDefault="00174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3FD8"/>
    <w:rsid w:val="00174B7F"/>
    <w:rsid w:val="00AC40B8"/>
    <w:rsid w:val="00F13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C2E21-71CD-4DC6-A3C0-8738155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suppressAutoHyphens/>
    </w:pPr>
    <w:rPr>
      <w:rFonts w:ascii="Times New Roman" w:hAnsi="Times New Roman"/>
      <w:color w:val="000000"/>
      <w:kern w:val="0"/>
      <w:sz w:val="20"/>
      <w:szCs w:val="20"/>
    </w:rPr>
  </w:style>
  <w:style w:type="paragraph" w:styleId="a3">
    <w:name w:val="Balloon Text"/>
    <w:basedOn w:val="a"/>
    <w:pPr>
      <w:spacing w:after="0" w:line="240" w:lineRule="auto"/>
    </w:pPr>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小草 李</dc:creator>
  <dc:description/>
  <cp:lastModifiedBy>5A88</cp:lastModifiedBy>
  <cp:revision>2</cp:revision>
  <cp:lastPrinted>2020-09-21T01:42:00Z</cp:lastPrinted>
  <dcterms:created xsi:type="dcterms:W3CDTF">2020-09-26T00:24:00Z</dcterms:created>
  <dcterms:modified xsi:type="dcterms:W3CDTF">2020-09-26T00:24:00Z</dcterms:modified>
</cp:coreProperties>
</file>