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F6" w:rsidRDefault="005169F6" w:rsidP="005169F6">
      <w:pPr>
        <w:rPr>
          <w:rFonts w:hint="eastAsia"/>
          <w:color w:val="000000"/>
        </w:rPr>
      </w:pPr>
      <w:proofErr w:type="gramStart"/>
      <w:r w:rsidRPr="00615988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南市文元</w:t>
      </w:r>
      <w:r w:rsidRPr="00615988">
        <w:rPr>
          <w:rFonts w:ascii="標楷體" w:eastAsia="標楷體" w:hAnsi="標楷體" w:hint="eastAsia"/>
          <w:color w:val="000000"/>
          <w:sz w:val="32"/>
          <w:szCs w:val="32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102</w:t>
      </w:r>
      <w:r w:rsidRPr="00615988"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第2學期</w:t>
      </w:r>
      <w:r w:rsidRPr="00615988">
        <w:rPr>
          <w:rFonts w:ascii="標楷體" w:eastAsia="標楷體" w:hAnsi="標楷體" w:hint="eastAsia"/>
          <w:color w:val="000000"/>
          <w:sz w:val="32"/>
          <w:szCs w:val="32"/>
        </w:rPr>
        <w:t>【教師專業成長】週三進修規劃表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2"/>
        <w:gridCol w:w="908"/>
        <w:gridCol w:w="3060"/>
        <w:gridCol w:w="1260"/>
        <w:gridCol w:w="1620"/>
        <w:gridCol w:w="1252"/>
      </w:tblGrid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171A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9171A6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908" w:type="dxa"/>
            <w:vAlign w:val="center"/>
          </w:tcPr>
          <w:p w:rsidR="005169F6" w:rsidRPr="009171A6" w:rsidRDefault="005169F6" w:rsidP="00075C7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71A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71A6">
              <w:rPr>
                <w:rFonts w:ascii="標楷體" w:eastAsia="標楷體" w:hAnsi="標楷體" w:hint="eastAsia"/>
                <w:sz w:val="28"/>
                <w:szCs w:val="28"/>
              </w:rPr>
              <w:t>研習主題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71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71A6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71A6">
              <w:rPr>
                <w:rFonts w:ascii="標楷體" w:eastAsia="標楷體" w:hAnsi="標楷體" w:hint="eastAsia"/>
                <w:sz w:val="28"/>
                <w:szCs w:val="28"/>
              </w:rPr>
              <w:t>負責處室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9171A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0212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校園準備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rPr>
                <w:rFonts w:ascii="標楷體" w:eastAsia="標楷體" w:hAnsi="標楷體" w:hint="eastAsia"/>
              </w:rPr>
            </w:pP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0219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校務會議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Pr="009171A6">
              <w:rPr>
                <w:rFonts w:ascii="標楷體" w:eastAsia="標楷體" w:hAnsi="標楷體" w:hint="eastAsia"/>
              </w:rPr>
              <w:t>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0226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AED操作說明研習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 w:rsidRPr="009171A6">
              <w:rPr>
                <w:rFonts w:ascii="標楷體" w:eastAsia="標楷體" w:hAnsi="標楷體" w:hint="eastAsia"/>
              </w:rPr>
              <w:t>務</w:t>
            </w:r>
            <w:proofErr w:type="gramEnd"/>
            <w:r w:rsidRPr="009171A6">
              <w:rPr>
                <w:rFonts w:ascii="標楷體" w:eastAsia="標楷體" w:hAnsi="標楷體" w:hint="eastAsia"/>
              </w:rPr>
              <w:t>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0305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國教輔導團到校輔導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0312</w:t>
            </w:r>
          </w:p>
        </w:tc>
        <w:tc>
          <w:tcPr>
            <w:tcW w:w="3060" w:type="dxa"/>
            <w:vAlign w:val="center"/>
          </w:tcPr>
          <w:p w:rsidR="005169F6" w:rsidRPr="00410EE2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精進教學：閱讀與寫作系列研習（2）</w:t>
            </w:r>
          </w:p>
        </w:tc>
        <w:tc>
          <w:tcPr>
            <w:tcW w:w="1260" w:type="dxa"/>
            <w:vAlign w:val="center"/>
          </w:tcPr>
          <w:p w:rsidR="005169F6" w:rsidRPr="00410EE2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410EE2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0319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資通安全制度暨個人資料保護法宣導研習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0326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領域會議暨期中評量試卷審查會議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0402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精進教學：閱讀與寫作系列研習（3）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0409</w:t>
            </w:r>
          </w:p>
        </w:tc>
        <w:tc>
          <w:tcPr>
            <w:tcW w:w="3060" w:type="dxa"/>
            <w:vAlign w:val="center"/>
          </w:tcPr>
          <w:p w:rsidR="005169F6" w:rsidRPr="00410EE2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性別平等研習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0416</w:t>
            </w:r>
          </w:p>
        </w:tc>
        <w:tc>
          <w:tcPr>
            <w:tcW w:w="3060" w:type="dxa"/>
            <w:vAlign w:val="center"/>
          </w:tcPr>
          <w:p w:rsidR="005169F6" w:rsidRPr="00410EE2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消防安全研習</w:t>
            </w:r>
          </w:p>
        </w:tc>
        <w:tc>
          <w:tcPr>
            <w:tcW w:w="1260" w:type="dxa"/>
            <w:vAlign w:val="center"/>
          </w:tcPr>
          <w:p w:rsidR="005169F6" w:rsidRPr="00410EE2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Pr="009171A6">
              <w:rPr>
                <w:rFonts w:ascii="標楷體" w:eastAsia="標楷體" w:hAnsi="標楷體" w:hint="eastAsia"/>
              </w:rPr>
              <w:t>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0423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教專評鑑會議暨童軍</w:t>
            </w:r>
            <w:proofErr w:type="gramEnd"/>
            <w:r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0430</w:t>
            </w:r>
          </w:p>
        </w:tc>
        <w:tc>
          <w:tcPr>
            <w:tcW w:w="3060" w:type="dxa"/>
            <w:vAlign w:val="center"/>
          </w:tcPr>
          <w:p w:rsidR="005169F6" w:rsidRPr="006C2A09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學年教學研討</w:t>
            </w:r>
            <w:proofErr w:type="gramStart"/>
            <w:r>
              <w:rPr>
                <w:rFonts w:ascii="標楷體" w:eastAsia="標楷體" w:hAnsi="標楷體" w:hint="eastAsia"/>
              </w:rPr>
              <w:t>會議暨童軍</w:t>
            </w:r>
            <w:proofErr w:type="gramEnd"/>
            <w:r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0507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畢業典禮籌備會暨教科書初選會議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0514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教師體能增進</w:t>
            </w:r>
            <w:proofErr w:type="gramStart"/>
            <w:r>
              <w:rPr>
                <w:rFonts w:ascii="標楷體" w:eastAsia="標楷體" w:hAnsi="標楷體" w:hint="eastAsia"/>
              </w:rPr>
              <w:t>研習暨童軍</w:t>
            </w:r>
            <w:proofErr w:type="gramEnd"/>
            <w:r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0521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教科書複選會議/六年級畢業考試卷審查會議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0528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國教輔導團到校輔導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0604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課程計畫撰寫說明會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0611</w:t>
            </w:r>
          </w:p>
        </w:tc>
        <w:tc>
          <w:tcPr>
            <w:tcW w:w="3060" w:type="dxa"/>
            <w:vAlign w:val="center"/>
          </w:tcPr>
          <w:p w:rsidR="005169F6" w:rsidRPr="00410EE2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領域會議暨期末評量試卷審查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0618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課程計畫校內審查會議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cs="新細明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cs="新細明體" w:hint="eastAsia"/>
              </w:rPr>
              <w:t>教務處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908" w:type="dxa"/>
            <w:vAlign w:val="center"/>
          </w:tcPr>
          <w:p w:rsidR="005169F6" w:rsidRPr="008E72CF" w:rsidRDefault="005169F6" w:rsidP="00075C74">
            <w:pPr>
              <w:spacing w:line="28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0625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校務會議</w:t>
            </w:r>
          </w:p>
        </w:tc>
        <w:tc>
          <w:tcPr>
            <w:tcW w:w="12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大會議室</w:t>
            </w: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9171A6">
              <w:rPr>
                <w:rFonts w:ascii="標楷體" w:eastAsia="標楷體" w:hAnsi="標楷體" w:hint="eastAsia"/>
              </w:rPr>
              <w:t>全體教職員工</w:t>
            </w:r>
          </w:p>
        </w:tc>
        <w:tc>
          <w:tcPr>
            <w:tcW w:w="125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Pr="009171A6">
              <w:rPr>
                <w:rFonts w:ascii="標楷體" w:eastAsia="標楷體" w:hAnsi="標楷體" w:hint="eastAsia"/>
              </w:rPr>
              <w:t>務處</w:t>
            </w:r>
          </w:p>
        </w:tc>
      </w:tr>
      <w:tr w:rsidR="005169F6" w:rsidRPr="009171A6" w:rsidTr="00075C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908" w:type="dxa"/>
            <w:vAlign w:val="center"/>
          </w:tcPr>
          <w:p w:rsidR="005169F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0630</w:t>
            </w:r>
          </w:p>
        </w:tc>
        <w:tc>
          <w:tcPr>
            <w:tcW w:w="306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結業式暑假開始</w:t>
            </w:r>
          </w:p>
        </w:tc>
        <w:tc>
          <w:tcPr>
            <w:tcW w:w="1260" w:type="dxa"/>
            <w:vAlign w:val="center"/>
          </w:tcPr>
          <w:p w:rsidR="005169F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169F6" w:rsidRPr="009171A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52" w:type="dxa"/>
            <w:vAlign w:val="center"/>
          </w:tcPr>
          <w:p w:rsidR="005169F6" w:rsidRDefault="005169F6" w:rsidP="00075C74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169F6" w:rsidRPr="00615988" w:rsidRDefault="005169F6" w:rsidP="005169F6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2</w:t>
      </w:r>
    </w:p>
    <w:p w:rsidR="004F6197" w:rsidRDefault="004F6197"/>
    <w:sectPr w:rsidR="004F6197" w:rsidSect="00D34728">
      <w:pgSz w:w="11906" w:h="16838"/>
      <w:pgMar w:top="340" w:right="1021" w:bottom="663" w:left="102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9F6"/>
    <w:rsid w:val="004F6197"/>
    <w:rsid w:val="005104B8"/>
    <w:rsid w:val="005169F6"/>
    <w:rsid w:val="009A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2014-02-19T01:59:00Z</dcterms:created>
  <dcterms:modified xsi:type="dcterms:W3CDTF">2014-02-19T02:00:00Z</dcterms:modified>
</cp:coreProperties>
</file>