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5" w:rsidRDefault="00D355C9">
      <w:pPr>
        <w:jc w:val="center"/>
      </w:pPr>
      <w:r>
        <w:rPr>
          <w:rFonts w:ascii="標楷體" w:eastAsia="標楷體" w:hAnsi="標楷體" w:cs="標楷體"/>
          <w:b/>
          <w:sz w:val="28"/>
        </w:rPr>
        <w:t>教案內容架構圖</w:t>
      </w:r>
    </w:p>
    <w:p w:rsidR="000375D5" w:rsidRDefault="000375D5"/>
    <w:tbl>
      <w:tblPr>
        <w:tblpPr w:leftFromText="180" w:rightFromText="180" w:vertAnchor="text" w:horzAnchor="margin" w:tblpXSpec="center" w:tblpY="161"/>
        <w:tblW w:w="11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709"/>
        <w:gridCol w:w="1023"/>
        <w:gridCol w:w="567"/>
        <w:gridCol w:w="1200"/>
        <w:gridCol w:w="1330"/>
        <w:gridCol w:w="1579"/>
        <w:gridCol w:w="1703"/>
        <w:gridCol w:w="1840"/>
      </w:tblGrid>
      <w:tr w:rsidR="00D355C9" w:rsidTr="00D355C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單元名稱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適用年級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班級人數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人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教材來源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授課教師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授課時間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分鐘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設計理念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1.請說明你所要教學的「單元主題大概念」為何?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2.請說明其它相關設計理念或想法為何?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(可以包括教材內容的創新或教學模式的說明，例如採用行動方案或高層次思考等)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3.請說明差異化/補救教學與評量設計理念。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學生分析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1.請說明學生起始行為或能力。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2.請說明實施後學生的產生的學習問題為什麼? 針對這些你想修正或增強教案的哪一部分或方式為何?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教材分析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說明本教案之適用性?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教學方法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說明本教案運用的教學方法</w:t>
            </w:r>
            <w:r>
              <w:rPr>
                <w:rFonts w:ascii="新細明體" w:eastAsia="新細明體" w:hAnsi="新細明體" w:cs="新細明體"/>
                <w:color w:val="FF0000"/>
                <w:sz w:val="24"/>
              </w:rPr>
              <w:t>、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策略活達到之目的為何?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教學資源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參考資料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程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分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配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節次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       學       重       點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4"/>
              </w:rPr>
              <w:t>一</w:t>
            </w:r>
            <w:proofErr w:type="gramEnd"/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二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三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四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3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九大核心素養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學習內容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學習表現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3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□身心素質與自我精進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□系統思考與解決問題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□規劃執行與創新應變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□符號運用與溝通表達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□科技資訊與媒體素養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□藝術涵養與美感素養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□道德實踐與公民意識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□人際關係與團隊合作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□多元文化與國際理解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</w:tr>
      <w:tr w:rsidR="00D355C9" w:rsidTr="00D355C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素養導向學習目標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具體教學目標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1.以學生學習為主體撰寫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2.學習內容+學習表現+領域核心素養之整體描述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sz w:val="24"/>
              </w:rPr>
              <w:t>認知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sz w:val="24"/>
              </w:rPr>
              <w:t>情意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sz w:val="24"/>
              </w:rPr>
              <w:t>技能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sz w:val="24"/>
              </w:rPr>
              <w:t>行為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以教師教學為主撰寫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議題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融入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實質內涵</w:t>
            </w:r>
          </w:p>
        </w:tc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所融入之學習重點</w:t>
            </w:r>
          </w:p>
        </w:tc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/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跨領域</w:t>
            </w:r>
            <w:r>
              <w:rPr>
                <w:rFonts w:eastAsia="Calibri" w:cs="Calibri"/>
                <w:b/>
                <w:sz w:val="24"/>
              </w:rPr>
              <w:t>/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科目的連結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4"/>
              </w:rPr>
              <w:t>說明跨領域協作之部分</w:t>
            </w:r>
            <w:r>
              <w:rPr>
                <w:rFonts w:ascii="新細明體" w:eastAsia="新細明體" w:hAnsi="新細明體" w:cs="新細明體"/>
                <w:color w:val="FF0000"/>
                <w:sz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如無則免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總結性之學習成就標準評量工具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>認知：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>情意：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>技能：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>行為：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差異化/診斷補救之教學方法與策略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4"/>
              </w:rPr>
              <w:t>條列說明如何進行差異化教學及成績不及格者之補救教學措施</w:t>
            </w:r>
          </w:p>
        </w:tc>
      </w:tr>
    </w:tbl>
    <w:p w:rsidR="000375D5" w:rsidRDefault="000375D5"/>
    <w:tbl>
      <w:tblPr>
        <w:tblpPr w:leftFromText="180" w:rightFromText="180" w:vertAnchor="text" w:horzAnchor="margin" w:tblpXSpec="center" w:tblpY="296"/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 學 流 程 及 內 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核心素養呼應說明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一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D355C9" w:rsidRDefault="00D355C9" w:rsidP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一、學生：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二、教師：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>貳、引起動機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分鐘</w:t>
            </w:r>
          </w:p>
          <w:p w:rsidR="00D355C9" w:rsidRDefault="00D355C9" w:rsidP="00D355C9"/>
          <w:p w:rsidR="00D355C9" w:rsidRDefault="00D355C9" w:rsidP="00D355C9">
            <w:r>
              <w:rPr>
                <w:rFonts w:ascii="新細明體" w:eastAsia="新細明體" w:hAnsi="新細明體" w:cs="新細明體"/>
                <w:b/>
                <w:sz w:val="24"/>
              </w:rPr>
              <w:t>參、主要活動：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分鐘</w:t>
            </w:r>
          </w:p>
          <w:p w:rsidR="00D355C9" w:rsidRDefault="00D355C9" w:rsidP="00D355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一、</w:t>
            </w:r>
          </w:p>
          <w:p w:rsidR="00D355C9" w:rsidRDefault="00D355C9" w:rsidP="00D355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二、</w:t>
            </w:r>
          </w:p>
          <w:p w:rsidR="00D355C9" w:rsidRDefault="00D355C9" w:rsidP="00D355C9">
            <w:r>
              <w:rPr>
                <w:rFonts w:ascii="新細明體" w:eastAsia="新細明體" w:hAnsi="新細明體" w:cs="新細明體"/>
                <w:b/>
                <w:sz w:val="24"/>
              </w:rPr>
              <w:t>肆、總結活動：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分鐘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一、</w:t>
            </w:r>
          </w:p>
          <w:p w:rsidR="00D355C9" w:rsidRDefault="00D355C9" w:rsidP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對應說明該活動之教學目的/方法/策略…是如何達成所列核心素養之培養目標?</w:t>
            </w:r>
          </w:p>
        </w:tc>
      </w:tr>
    </w:tbl>
    <w:p w:rsidR="000375D5" w:rsidRDefault="000375D5">
      <w:pPr>
        <w:jc w:val="center"/>
      </w:pPr>
    </w:p>
    <w:p w:rsidR="000375D5" w:rsidRDefault="000375D5"/>
    <w:p w:rsidR="000375D5" w:rsidRDefault="00D355C9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Ind w:w="-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0375D5" w:rsidRDefault="000375D5"/>
    <w:tbl>
      <w:tblPr>
        <w:tblW w:w="10234" w:type="dxa"/>
        <w:tblInd w:w="-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二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貳、引起動機</w:t>
            </w:r>
          </w:p>
          <w:p w:rsidR="000375D5" w:rsidRDefault="000375D5"/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參、主要活動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肆、總結活動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75D5" w:rsidRDefault="000375D5"/>
        </w:tc>
      </w:tr>
    </w:tbl>
    <w:p w:rsidR="000375D5" w:rsidRDefault="000375D5"/>
    <w:p w:rsidR="000375D5" w:rsidRDefault="00D355C9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Ind w:w="-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0375D5" w:rsidRDefault="000375D5"/>
    <w:tbl>
      <w:tblPr>
        <w:tblW w:w="10234" w:type="dxa"/>
        <w:tblInd w:w="-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0375D5" w:rsidRDefault="00D355C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4"/>
              </w:rPr>
              <w:t>三</w:t>
            </w:r>
            <w:proofErr w:type="gramEnd"/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壹、課前準備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貳、引起動機</w:t>
            </w:r>
          </w:p>
          <w:p w:rsidR="000375D5" w:rsidRDefault="000375D5"/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參、主要活動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肆、總結活動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75D5" w:rsidRDefault="000375D5"/>
        </w:tc>
      </w:tr>
    </w:tbl>
    <w:p w:rsidR="000375D5" w:rsidRDefault="000375D5"/>
    <w:tbl>
      <w:tblPr>
        <w:tblpPr w:leftFromText="180" w:rightFromText="180" w:vertAnchor="text" w:horzAnchor="margin" w:tblpXSpec="center" w:tblpY="298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D355C9" w:rsidRDefault="00D355C9" w:rsidP="00D355C9"/>
          <w:p w:rsidR="00D355C9" w:rsidRDefault="00D355C9" w:rsidP="00D355C9"/>
          <w:p w:rsidR="00D355C9" w:rsidRDefault="00D355C9" w:rsidP="00D355C9"/>
          <w:p w:rsidR="00D355C9" w:rsidRDefault="00D355C9" w:rsidP="00D355C9"/>
          <w:p w:rsidR="00D355C9" w:rsidRDefault="00D355C9" w:rsidP="00D355C9"/>
          <w:p w:rsidR="00D355C9" w:rsidRDefault="00D355C9" w:rsidP="00D355C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D355C9" w:rsidRDefault="00D355C9" w:rsidP="00D355C9"/>
          <w:p w:rsidR="00D355C9" w:rsidRDefault="00D355C9" w:rsidP="00D355C9"/>
          <w:p w:rsidR="00D355C9" w:rsidRDefault="00D355C9" w:rsidP="00D355C9"/>
          <w:p w:rsidR="00D355C9" w:rsidRDefault="00D355C9" w:rsidP="00D355C9"/>
          <w:p w:rsidR="00D355C9" w:rsidRDefault="00D355C9" w:rsidP="00D355C9"/>
          <w:p w:rsidR="00D355C9" w:rsidRDefault="00D355C9" w:rsidP="00D355C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D355C9" w:rsidRDefault="00D355C9" w:rsidP="00D355C9"/>
          <w:p w:rsidR="00D355C9" w:rsidRDefault="00D355C9" w:rsidP="00D355C9"/>
          <w:p w:rsidR="00D355C9" w:rsidRDefault="00D355C9" w:rsidP="00D355C9"/>
          <w:p w:rsidR="00D355C9" w:rsidRDefault="00D355C9" w:rsidP="00D355C9"/>
          <w:p w:rsidR="00D355C9" w:rsidRDefault="00D355C9" w:rsidP="00D355C9"/>
          <w:p w:rsidR="00D355C9" w:rsidRDefault="00D355C9" w:rsidP="00D355C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D355C9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5C9" w:rsidRDefault="00D355C9" w:rsidP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0375D5" w:rsidRDefault="00D355C9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p w:rsidR="000375D5" w:rsidRDefault="000375D5"/>
    <w:tbl>
      <w:tblPr>
        <w:tblW w:w="10234" w:type="dxa"/>
        <w:tblInd w:w="-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四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0375D5" w:rsidRDefault="00D355C9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貳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、</w:t>
            </w:r>
            <w:r>
              <w:rPr>
                <w:rFonts w:ascii="標楷體" w:eastAsia="標楷體" w:hAnsi="標楷體" w:cs="標楷體"/>
                <w:b/>
                <w:sz w:val="24"/>
              </w:rPr>
              <w:t>引起動機</w:t>
            </w:r>
          </w:p>
          <w:p w:rsidR="000375D5" w:rsidRDefault="000375D5"/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參、主要活動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>肆、總結活動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75D5" w:rsidRDefault="00D355C9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75D5" w:rsidRDefault="000375D5"/>
        </w:tc>
      </w:tr>
    </w:tbl>
    <w:p w:rsidR="000375D5" w:rsidRDefault="000375D5"/>
    <w:p w:rsidR="000375D5" w:rsidRDefault="00D355C9">
      <w:r>
        <w:rPr>
          <w:rFonts w:ascii="標楷體" w:eastAsia="標楷體" w:hAnsi="標楷體" w:cs="標楷體"/>
          <w:color w:val="FF0000"/>
          <w:sz w:val="24"/>
        </w:rPr>
        <w:lastRenderedPageBreak/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Ind w:w="-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bookmarkStart w:id="0" w:name="_GoBack"/>
            <w:bookmarkEnd w:id="0"/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  <w:p w:rsidR="000375D5" w:rsidRDefault="000375D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75D5" w:rsidTr="00D355C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75D5" w:rsidRDefault="00D355C9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0375D5" w:rsidRDefault="000375D5"/>
    <w:p w:rsidR="000375D5" w:rsidRDefault="00D355C9">
      <w:r>
        <w:rPr>
          <w:rFonts w:ascii="標楷體" w:eastAsia="標楷體" w:hAnsi="標楷體" w:cs="標楷體"/>
          <w:color w:val="FF0000"/>
          <w:sz w:val="24"/>
        </w:rPr>
        <w:t>附件：講義、學習單、評量工具等資料</w:t>
      </w:r>
    </w:p>
    <w:p w:rsidR="000375D5" w:rsidRDefault="000375D5"/>
    <w:p w:rsidR="000375D5" w:rsidRDefault="00D355C9">
      <w:r>
        <w:rPr>
          <w:rFonts w:ascii="標楷體" w:eastAsia="標楷體" w:hAnsi="標楷體" w:cs="標楷體"/>
          <w:color w:val="FF0000"/>
          <w:sz w:val="24"/>
        </w:rPr>
        <w:t>附錄：教學簡報圖檔</w:t>
      </w:r>
      <w:r>
        <w:rPr>
          <w:rFonts w:ascii="新細明體" w:eastAsia="新細明體" w:hAnsi="新細明體" w:cs="新細明體"/>
          <w:color w:val="FF0000"/>
          <w:sz w:val="24"/>
        </w:rPr>
        <w:t>、</w:t>
      </w:r>
      <w:r>
        <w:rPr>
          <w:rFonts w:ascii="標楷體" w:eastAsia="標楷體" w:hAnsi="標楷體" w:cs="標楷體"/>
          <w:color w:val="FF0000"/>
          <w:sz w:val="24"/>
        </w:rPr>
        <w:t>活動成果</w:t>
      </w:r>
      <w:r>
        <w:rPr>
          <w:rFonts w:ascii="標楷體" w:eastAsia="標楷體" w:hAnsi="標楷體" w:cs="標楷體"/>
          <w:color w:val="FF0000"/>
          <w:sz w:val="24"/>
        </w:rPr>
        <w:t>/</w:t>
      </w:r>
      <w:r>
        <w:rPr>
          <w:rFonts w:ascii="標楷體" w:eastAsia="標楷體" w:hAnsi="標楷體" w:cs="標楷體"/>
          <w:color w:val="FF0000"/>
          <w:sz w:val="24"/>
        </w:rPr>
        <w:t>學生</w:t>
      </w:r>
      <w:proofErr w:type="gramStart"/>
      <w:r>
        <w:rPr>
          <w:rFonts w:ascii="標楷體" w:eastAsia="標楷體" w:hAnsi="標楷體" w:cs="標楷體"/>
          <w:color w:val="FF0000"/>
          <w:sz w:val="24"/>
        </w:rPr>
        <w:t>表現樣卷之</w:t>
      </w:r>
      <w:proofErr w:type="gramEnd"/>
      <w:r>
        <w:rPr>
          <w:rFonts w:ascii="標楷體" w:eastAsia="標楷體" w:hAnsi="標楷體" w:cs="標楷體"/>
          <w:color w:val="FF0000"/>
          <w:sz w:val="24"/>
        </w:rPr>
        <w:t>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師資生可以不用呈現成果</w:t>
      </w:r>
      <w:proofErr w:type="gramStart"/>
      <w:r>
        <w:rPr>
          <w:rFonts w:ascii="標楷體" w:eastAsia="標楷體" w:hAnsi="標楷體" w:cs="標楷體"/>
          <w:color w:val="FF0000"/>
          <w:sz w:val="24"/>
        </w:rPr>
        <w:t>與樣卷</w:t>
      </w:r>
      <w:proofErr w:type="gramEnd"/>
      <w:r>
        <w:rPr>
          <w:rFonts w:ascii="標楷體" w:eastAsia="標楷體" w:hAnsi="標楷體" w:cs="標楷體"/>
          <w:color w:val="FF0000"/>
          <w:sz w:val="24"/>
        </w:rPr>
        <w:t>)</w:t>
      </w:r>
    </w:p>
    <w:sectPr w:rsidR="000375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useFELayout/>
    <w:compatSetting w:name="compatibilityMode" w:uri="http://schemas.microsoft.com/office/word" w:val="14"/>
  </w:compat>
  <w:rsids>
    <w:rsidRoot w:val="000375D5"/>
    <w:rsid w:val="000375D5"/>
    <w:rsid w:val="00D32CF9"/>
    <w:rsid w:val="00D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2019-10-30T08:57:00Z</dcterms:created>
  <dcterms:modified xsi:type="dcterms:W3CDTF">2019-10-30T08:58:00Z</dcterms:modified>
</cp:coreProperties>
</file>