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80" w:rsidRPr="00A92C6A" w:rsidRDefault="000F0E80" w:rsidP="00163A5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A92C6A">
        <w:rPr>
          <w:rFonts w:ascii="標楷體" w:eastAsia="標楷體" w:hAnsi="標楷體" w:hint="eastAsia"/>
          <w:sz w:val="32"/>
          <w:szCs w:val="32"/>
        </w:rPr>
        <w:t>臺南市立太子國</w:t>
      </w:r>
      <w:r w:rsidR="0057785B">
        <w:rPr>
          <w:rFonts w:ascii="標楷體" w:eastAsia="標楷體" w:hAnsi="標楷體" w:hint="eastAsia"/>
          <w:sz w:val="32"/>
          <w:szCs w:val="32"/>
        </w:rPr>
        <w:t>民</w:t>
      </w:r>
      <w:r w:rsidRPr="00A92C6A">
        <w:rPr>
          <w:rFonts w:ascii="標楷體" w:eastAsia="標楷體" w:hAnsi="標楷體" w:hint="eastAsia"/>
          <w:sz w:val="32"/>
          <w:szCs w:val="32"/>
        </w:rPr>
        <w:t>中</w:t>
      </w:r>
      <w:r w:rsidR="0057785B">
        <w:rPr>
          <w:rFonts w:ascii="標楷體" w:eastAsia="標楷體" w:hAnsi="標楷體" w:hint="eastAsia"/>
          <w:sz w:val="32"/>
          <w:szCs w:val="32"/>
        </w:rPr>
        <w:t>學</w:t>
      </w:r>
      <w:r w:rsidRPr="00A92C6A">
        <w:rPr>
          <w:rFonts w:ascii="標楷體" w:eastAsia="標楷體" w:hAnsi="標楷體"/>
          <w:sz w:val="32"/>
          <w:szCs w:val="32"/>
        </w:rPr>
        <w:t>107</w:t>
      </w:r>
      <w:r w:rsidRPr="00A92C6A">
        <w:rPr>
          <w:rFonts w:ascii="標楷體" w:eastAsia="標楷體" w:hAnsi="標楷體" w:hint="eastAsia"/>
          <w:sz w:val="32"/>
          <w:szCs w:val="32"/>
        </w:rPr>
        <w:t>年度</w:t>
      </w:r>
      <w:r w:rsidR="00C42CD1" w:rsidRPr="00A92C6A">
        <w:rPr>
          <w:rFonts w:ascii="標楷體" w:eastAsia="標楷體" w:hAnsi="標楷體" w:hint="eastAsia"/>
          <w:sz w:val="32"/>
          <w:szCs w:val="32"/>
        </w:rPr>
        <w:t>冬令</w:t>
      </w:r>
      <w:r w:rsidR="00615EB7" w:rsidRPr="00A92C6A">
        <w:rPr>
          <w:rFonts w:ascii="標楷體" w:eastAsia="標楷體" w:hAnsi="標楷體" w:hint="eastAsia"/>
          <w:sz w:val="32"/>
          <w:szCs w:val="32"/>
        </w:rPr>
        <w:t>射擊</w:t>
      </w:r>
      <w:r w:rsidR="00615EB7" w:rsidRPr="00A92C6A">
        <w:rPr>
          <w:rFonts w:ascii="標楷體" w:eastAsia="標楷體" w:hAnsi="標楷體"/>
          <w:sz w:val="32"/>
          <w:szCs w:val="32"/>
        </w:rPr>
        <w:t>體驗</w:t>
      </w:r>
      <w:r w:rsidR="008D5A4B" w:rsidRPr="00A92C6A">
        <w:rPr>
          <w:rFonts w:ascii="標楷體" w:eastAsia="標楷體" w:hAnsi="標楷體" w:hint="eastAsia"/>
          <w:sz w:val="32"/>
          <w:szCs w:val="32"/>
        </w:rPr>
        <w:t>營</w:t>
      </w:r>
      <w:r w:rsidRPr="00A92C6A"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一、依據：</w:t>
      </w:r>
    </w:p>
    <w:p w:rsidR="008D5A4B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二、目的：</w:t>
      </w:r>
    </w:p>
    <w:p w:rsidR="008D5A4B" w:rsidRPr="00A92C6A" w:rsidRDefault="008D5A4B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（一）為擴展射擊</w:t>
      </w:r>
      <w:r w:rsidR="00A92C6A" w:rsidRPr="00A92C6A">
        <w:rPr>
          <w:rFonts w:ascii="標楷體" w:eastAsia="標楷體" w:hAnsi="標楷體" w:hint="eastAsia"/>
          <w:sz w:val="26"/>
          <w:szCs w:val="26"/>
        </w:rPr>
        <w:t>運動</w:t>
      </w:r>
      <w:r w:rsidRPr="00A92C6A">
        <w:rPr>
          <w:rFonts w:ascii="標楷體" w:eastAsia="標楷體" w:hAnsi="標楷體" w:hint="eastAsia"/>
          <w:sz w:val="26"/>
          <w:szCs w:val="26"/>
        </w:rPr>
        <w:t>，及認識</w:t>
      </w:r>
      <w:r w:rsidR="00A92C6A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基本規則、裝備、動作</w:t>
      </w:r>
      <w:r w:rsidRPr="00A92C6A">
        <w:rPr>
          <w:rFonts w:ascii="標楷體" w:eastAsia="標楷體" w:hAnsi="標楷體"/>
          <w:sz w:val="26"/>
          <w:szCs w:val="26"/>
        </w:rPr>
        <w:t>。</w:t>
      </w:r>
    </w:p>
    <w:p w:rsidR="008D5A4B" w:rsidRPr="00A92C6A" w:rsidRDefault="008D5A4B" w:rsidP="00163A56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（二）藉此營隊以達到提昇運動之競技水準，了解自己的興趣及身體狀態，選擇適合運動項目及促進運動教育為目的，並推展本校運動特色。</w:t>
      </w:r>
    </w:p>
    <w:p w:rsidR="008D5A4B" w:rsidRPr="00A92C6A" w:rsidRDefault="008D5A4B" w:rsidP="00163A56">
      <w:pPr>
        <w:spacing w:line="360" w:lineRule="auto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（三）</w:t>
      </w:r>
      <w:r w:rsidRPr="00A92C6A">
        <w:rPr>
          <w:rFonts w:ascii="標楷體" w:eastAsia="標楷體" w:hAnsi="標楷體"/>
          <w:sz w:val="26"/>
          <w:szCs w:val="26"/>
        </w:rPr>
        <w:t>培育優秀青少年運動人才，促進學校</w:t>
      </w:r>
      <w:r w:rsidRPr="00A92C6A">
        <w:rPr>
          <w:rFonts w:ascii="標楷體" w:eastAsia="標楷體" w:hAnsi="標楷體" w:hint="eastAsia"/>
          <w:sz w:val="26"/>
          <w:szCs w:val="26"/>
        </w:rPr>
        <w:t>校</w:t>
      </w:r>
      <w:r w:rsidRPr="00A92C6A">
        <w:rPr>
          <w:rFonts w:ascii="標楷體" w:eastAsia="標楷體" w:hAnsi="標楷體"/>
          <w:sz w:val="26"/>
          <w:szCs w:val="26"/>
        </w:rPr>
        <w:t>際文化體育交流，提昇</w:t>
      </w:r>
      <w:r w:rsidRPr="00A92C6A">
        <w:rPr>
          <w:rFonts w:ascii="標楷體" w:eastAsia="標楷體" w:hAnsi="標楷體" w:hint="eastAsia"/>
          <w:sz w:val="26"/>
          <w:szCs w:val="26"/>
        </w:rPr>
        <w:t>本市</w:t>
      </w:r>
      <w:r w:rsidRPr="00A92C6A">
        <w:rPr>
          <w:rFonts w:ascii="標楷體" w:eastAsia="標楷體" w:hAnsi="標楷體"/>
          <w:sz w:val="26"/>
          <w:szCs w:val="26"/>
        </w:rPr>
        <w:t>青少年參加運動競賽競爭力。</w:t>
      </w:r>
    </w:p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三、主辦單位：臺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Pr="00A92C6A">
        <w:rPr>
          <w:rFonts w:ascii="標楷體" w:eastAsia="標楷體" w:hAnsi="標楷體" w:hint="eastAsia"/>
          <w:sz w:val="26"/>
          <w:szCs w:val="26"/>
        </w:rPr>
        <w:t>市政府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體育</w:t>
      </w:r>
      <w:r w:rsidR="0057785B">
        <w:rPr>
          <w:rFonts w:ascii="標楷體" w:eastAsia="標楷體" w:hAnsi="標楷體" w:hint="eastAsia"/>
          <w:sz w:val="26"/>
          <w:szCs w:val="26"/>
        </w:rPr>
        <w:t>處</w:t>
      </w:r>
      <w:r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0F0E80" w:rsidRPr="00A92C6A" w:rsidRDefault="000F0E80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四、承辦單位：臺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Pr="00A92C6A">
        <w:rPr>
          <w:rFonts w:ascii="標楷體" w:eastAsia="標楷體" w:hAnsi="標楷體" w:hint="eastAsia"/>
          <w:sz w:val="26"/>
          <w:szCs w:val="26"/>
        </w:rPr>
        <w:t>市立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太子</w:t>
      </w:r>
      <w:r w:rsidRPr="00A92C6A">
        <w:rPr>
          <w:rFonts w:ascii="標楷體" w:eastAsia="標楷體" w:hAnsi="標楷體" w:hint="eastAsia"/>
          <w:sz w:val="26"/>
          <w:szCs w:val="26"/>
        </w:rPr>
        <w:t>國中。</w:t>
      </w:r>
    </w:p>
    <w:p w:rsidR="008D5A4B" w:rsidRPr="00A92C6A" w:rsidRDefault="00A92C6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五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、活動時間：10</w:t>
      </w:r>
      <w:r w:rsidR="008D5A4B" w:rsidRPr="00A92C6A">
        <w:rPr>
          <w:rFonts w:ascii="標楷體" w:eastAsia="標楷體" w:hAnsi="標楷體"/>
          <w:sz w:val="26"/>
          <w:szCs w:val="26"/>
        </w:rPr>
        <w:t>7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年 1月</w:t>
      </w:r>
      <w:r w:rsidR="00393B59" w:rsidRPr="00312963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2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9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日～10</w:t>
      </w:r>
      <w:r w:rsidR="008D5A4B" w:rsidRPr="00A92C6A">
        <w:rPr>
          <w:rFonts w:ascii="標楷體" w:eastAsia="標楷體" w:hAnsi="標楷體"/>
          <w:sz w:val="26"/>
          <w:szCs w:val="26"/>
        </w:rPr>
        <w:t>7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年 1月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31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日。</w:t>
      </w:r>
    </w:p>
    <w:p w:rsidR="008D5A4B" w:rsidRPr="00A92C6A" w:rsidRDefault="00A92C6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、活動地點：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臺南市立太子國民中學（臺南市新營區太北里6鄰140-21號）</w:t>
      </w:r>
    </w:p>
    <w:p w:rsidR="008D5A4B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、參加對象：臺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南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市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各國小</w:t>
      </w:r>
      <w:r w:rsidR="00CE5AAD">
        <w:rPr>
          <w:rFonts w:ascii="標楷體" w:eastAsia="標楷體" w:hAnsi="標楷體" w:hint="eastAsia"/>
          <w:sz w:val="26"/>
          <w:szCs w:val="26"/>
        </w:rPr>
        <w:t>四、</w:t>
      </w:r>
      <w:r w:rsidR="00A92C6A">
        <w:rPr>
          <w:rFonts w:ascii="標楷體" w:eastAsia="標楷體" w:hAnsi="標楷體" w:hint="eastAsia"/>
          <w:sz w:val="26"/>
          <w:szCs w:val="26"/>
        </w:rPr>
        <w:t>五、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六年級</w:t>
      </w:r>
      <w:r w:rsidR="000F0E80" w:rsidRPr="00A92C6A">
        <w:rPr>
          <w:rFonts w:ascii="標楷體" w:eastAsia="標楷體" w:hAnsi="標楷體" w:hint="eastAsia"/>
          <w:sz w:val="26"/>
          <w:szCs w:val="26"/>
        </w:rPr>
        <w:t>學生</w:t>
      </w:r>
      <w:r w:rsidR="008D5A4B" w:rsidRPr="00A92C6A">
        <w:rPr>
          <w:rFonts w:ascii="標楷體" w:eastAsia="標楷體" w:hAnsi="標楷體" w:hint="eastAsia"/>
          <w:sz w:val="26"/>
          <w:szCs w:val="26"/>
        </w:rPr>
        <w:t>。</w:t>
      </w:r>
      <w:r w:rsidR="00FF712D" w:rsidRPr="00FF712D">
        <w:rPr>
          <w:rFonts w:ascii="標楷體" w:eastAsia="標楷體" w:hAnsi="標楷體" w:hint="eastAsia"/>
          <w:sz w:val="26"/>
          <w:szCs w:val="26"/>
        </w:rPr>
        <w:t>報名表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如附件</w:t>
      </w:r>
      <w:r w:rsidR="00FF712D">
        <w:rPr>
          <w:rFonts w:ascii="標楷體" w:eastAsia="標楷體" w:hAnsi="標楷體" w:hint="eastAsia"/>
          <w:sz w:val="26"/>
          <w:szCs w:val="26"/>
        </w:rPr>
        <w:t>3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、錄取名額：以</w:t>
      </w:r>
      <w:r w:rsidR="00B01F4A">
        <w:rPr>
          <w:rFonts w:ascii="標楷體" w:eastAsia="標楷體" w:hAnsi="標楷體"/>
          <w:sz w:val="26"/>
          <w:szCs w:val="26"/>
        </w:rPr>
        <w:t>4</w:t>
      </w:r>
      <w:r w:rsidR="0037667C" w:rsidRPr="00A92C6A">
        <w:rPr>
          <w:rFonts w:ascii="標楷體" w:eastAsia="標楷體" w:hAnsi="標楷體"/>
          <w:sz w:val="26"/>
          <w:szCs w:val="26"/>
        </w:rPr>
        <w:t>0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人為限，依報名順序錄取，額滿為止</w:t>
      </w:r>
      <w:r w:rsidR="00312963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FF712D" w:rsidP="00FF712D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</w:t>
      </w:r>
      <w:r w:rsidR="0037667C" w:rsidRPr="00A92C6A">
        <w:rPr>
          <w:rFonts w:ascii="標楷體" w:eastAsia="標楷體" w:hAnsi="標楷體"/>
          <w:sz w:val="26"/>
          <w:szCs w:val="26"/>
        </w:rPr>
        <w:t>107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年</w:t>
      </w:r>
      <w:r w:rsidR="0037667C" w:rsidRPr="00A92C6A">
        <w:rPr>
          <w:rFonts w:ascii="標楷體" w:eastAsia="標楷體" w:hAnsi="標楷體"/>
          <w:sz w:val="26"/>
          <w:szCs w:val="26"/>
        </w:rPr>
        <w:t>1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月</w:t>
      </w:r>
      <w:r w:rsidR="00E9093E">
        <w:rPr>
          <w:rFonts w:ascii="標楷體" w:eastAsia="標楷體" w:hAnsi="標楷體" w:hint="eastAsia"/>
          <w:color w:val="FF0000"/>
          <w:sz w:val="26"/>
          <w:szCs w:val="26"/>
          <w:highlight w:val="yellow"/>
        </w:rPr>
        <w:t>23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日</w:t>
      </w:r>
      <w:r w:rsidR="0037667C" w:rsidRPr="00A92C6A">
        <w:rPr>
          <w:rFonts w:ascii="標楷體" w:eastAsia="標楷體" w:hAnsi="標楷體"/>
          <w:sz w:val="26"/>
          <w:szCs w:val="26"/>
        </w:rPr>
        <w:t>(</w:t>
      </w:r>
      <w:r w:rsidR="003F4740">
        <w:rPr>
          <w:rFonts w:ascii="標楷體" w:eastAsia="標楷體" w:hAnsi="標楷體" w:hint="eastAsia"/>
          <w:sz w:val="26"/>
          <w:szCs w:val="26"/>
        </w:rPr>
        <w:t>星期二</w:t>
      </w:r>
      <w:r w:rsidR="0037667C" w:rsidRPr="00A92C6A">
        <w:rPr>
          <w:rFonts w:ascii="標楷體" w:eastAsia="標楷體" w:hAnsi="標楷體"/>
          <w:sz w:val="26"/>
          <w:szCs w:val="26"/>
        </w:rPr>
        <w:t>)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公布錄取名單於太子國中首頁</w:t>
      </w:r>
      <w:r w:rsidR="0037667C" w:rsidRPr="00A92C6A">
        <w:rPr>
          <w:rFonts w:ascii="標楷體" w:eastAsia="標楷體" w:hAnsi="標楷體"/>
          <w:sz w:val="26"/>
          <w:szCs w:val="26"/>
        </w:rPr>
        <w:t>/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校園訊息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37667C" w:rsidRPr="00A92C6A" w:rsidRDefault="0037667C" w:rsidP="00163A56">
      <w:pPr>
        <w:spacing w:line="360" w:lineRule="auto"/>
        <w:ind w:firstLineChars="750" w:firstLine="1950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/>
          <w:sz w:val="26"/>
          <w:szCs w:val="26"/>
        </w:rPr>
        <w:t>(http://www.ttjh.tn.edu.tw/tw/)</w:t>
      </w:r>
    </w:p>
    <w:p w:rsidR="0034239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九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活動費用：</w:t>
      </w:r>
      <w:r w:rsidRPr="00A92C6A">
        <w:rPr>
          <w:rFonts w:ascii="標楷體" w:eastAsia="標楷體" w:hAnsi="標楷體" w:hint="eastAsia"/>
          <w:sz w:val="26"/>
          <w:szCs w:val="26"/>
        </w:rPr>
        <w:t>課程全部免費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，並由學校提供</w:t>
      </w:r>
      <w:r>
        <w:rPr>
          <w:rFonts w:ascii="標楷體" w:eastAsia="標楷體" w:hAnsi="標楷體" w:hint="eastAsia"/>
          <w:sz w:val="26"/>
          <w:szCs w:val="26"/>
        </w:rPr>
        <w:t>活動期間</w:t>
      </w:r>
      <w:r w:rsidR="00086424">
        <w:rPr>
          <w:rFonts w:ascii="標楷體" w:eastAsia="標楷體" w:hAnsi="標楷體" w:hint="eastAsia"/>
          <w:sz w:val="26"/>
          <w:szCs w:val="26"/>
        </w:rPr>
        <w:t>午餐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C54105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師資簡介：太子國中具備專業射擊背景及體能訓練之教師團隊。</w:t>
      </w:r>
    </w:p>
    <w:p w:rsidR="0034239A" w:rsidRPr="00A92C6A" w:rsidRDefault="00C54105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預期效益：</w:t>
      </w:r>
    </w:p>
    <w:p w:rsidR="0034239A" w:rsidRPr="00A92C6A" w:rsidRDefault="0034239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（一）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提供青少年</w:t>
      </w:r>
      <w:r w:rsidR="00C54105">
        <w:rPr>
          <w:rFonts w:ascii="標楷體" w:eastAsia="標楷體" w:hAnsi="標楷體" w:hint="eastAsia"/>
          <w:sz w:val="26"/>
          <w:szCs w:val="26"/>
        </w:rPr>
        <w:t>寒</w:t>
      </w:r>
      <w:r w:rsidRPr="00A92C6A">
        <w:rPr>
          <w:rFonts w:ascii="標楷體" w:eastAsia="標楷體" w:hAnsi="標楷體" w:hint="eastAsia"/>
          <w:sz w:val="26"/>
          <w:szCs w:val="26"/>
        </w:rPr>
        <w:t>假體育休閒活動參與機會，體驗運動並增進身心健康。</w:t>
      </w:r>
    </w:p>
    <w:p w:rsidR="0034239A" w:rsidRPr="00A92C6A" w:rsidRDefault="0034239A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A92C6A">
        <w:rPr>
          <w:rFonts w:ascii="標楷體" w:eastAsia="標楷體" w:hAnsi="標楷體" w:hint="eastAsia"/>
          <w:sz w:val="26"/>
          <w:szCs w:val="26"/>
        </w:rPr>
        <w:t>（二）</w:t>
      </w:r>
      <w:r w:rsidRPr="00A92C6A">
        <w:rPr>
          <w:rFonts w:ascii="標楷體" w:eastAsia="標楷體" w:hAnsi="標楷體"/>
          <w:sz w:val="26"/>
          <w:szCs w:val="26"/>
        </w:rPr>
        <w:t xml:space="preserve"> </w:t>
      </w:r>
      <w:r w:rsidRPr="00A92C6A">
        <w:rPr>
          <w:rFonts w:ascii="標楷體" w:eastAsia="標楷體" w:hAnsi="標楷體" w:hint="eastAsia"/>
          <w:sz w:val="26"/>
          <w:szCs w:val="26"/>
        </w:rPr>
        <w:t>培養青少年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運動技能並提升體適能，啟發其對</w:t>
      </w:r>
      <w:r w:rsidR="00C54105" w:rsidRPr="00A92C6A">
        <w:rPr>
          <w:rFonts w:ascii="標楷體" w:eastAsia="標楷體" w:hAnsi="標楷體" w:hint="eastAsia"/>
          <w:sz w:val="26"/>
          <w:szCs w:val="26"/>
        </w:rPr>
        <w:t>射擊</w:t>
      </w:r>
      <w:r w:rsidRPr="00A92C6A">
        <w:rPr>
          <w:rFonts w:ascii="標楷體" w:eastAsia="標楷體" w:hAnsi="標楷體" w:hint="eastAsia"/>
          <w:sz w:val="26"/>
          <w:szCs w:val="26"/>
        </w:rPr>
        <w:t>運動之興趣。</w:t>
      </w:r>
    </w:p>
    <w:p w:rsidR="0034239A" w:rsidRPr="00A92C6A" w:rsidRDefault="00C54105" w:rsidP="00163A56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4239A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注意事項：學員需穿著球鞋及運動</w:t>
      </w:r>
      <w:r>
        <w:rPr>
          <w:rFonts w:ascii="標楷體" w:eastAsia="標楷體" w:hAnsi="標楷體" w:hint="eastAsia"/>
          <w:sz w:val="26"/>
          <w:szCs w:val="26"/>
        </w:rPr>
        <w:t>長</w:t>
      </w:r>
      <w:r w:rsidR="0034239A" w:rsidRPr="00A92C6A">
        <w:rPr>
          <w:rFonts w:ascii="標楷體" w:eastAsia="標楷體" w:hAnsi="標楷體" w:hint="eastAsia"/>
          <w:sz w:val="26"/>
          <w:szCs w:val="26"/>
        </w:rPr>
        <w:t>褲，嚴禁穿著裙子及攜帶貴重物品，並自備個人、毛巾、水壺、替換衣物。務必衡量身體是否適合激烈運動。</w:t>
      </w:r>
    </w:p>
    <w:p w:rsidR="0037667C" w:rsidRDefault="00833E2B" w:rsidP="00163A56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十三</w:t>
      </w:r>
      <w:r w:rsidRPr="00A92C6A">
        <w:rPr>
          <w:rFonts w:ascii="標楷體" w:eastAsia="標楷體" w:hAnsi="標楷體" w:hint="eastAsia"/>
          <w:sz w:val="26"/>
          <w:szCs w:val="26"/>
        </w:rPr>
        <w:t>、</w:t>
      </w:r>
      <w:r w:rsidR="0037667C" w:rsidRPr="00A92C6A">
        <w:rPr>
          <w:rFonts w:ascii="標楷體" w:eastAsia="標楷體" w:hAnsi="標楷體"/>
          <w:sz w:val="26"/>
          <w:szCs w:val="26"/>
        </w:rPr>
        <w:t xml:space="preserve"> </w:t>
      </w:r>
      <w:r w:rsidR="0037667C" w:rsidRPr="00A92C6A">
        <w:rPr>
          <w:rFonts w:ascii="標楷體" w:eastAsia="標楷體" w:hAnsi="標楷體" w:hint="eastAsia"/>
          <w:sz w:val="26"/>
          <w:szCs w:val="26"/>
        </w:rPr>
        <w:t>活動時間與課程內容：詳細課程表如附件</w:t>
      </w:r>
      <w:r w:rsidR="0037667C" w:rsidRPr="00A92C6A">
        <w:rPr>
          <w:rFonts w:ascii="標楷體" w:eastAsia="標楷體" w:hAnsi="標楷體"/>
          <w:sz w:val="26"/>
          <w:szCs w:val="26"/>
        </w:rPr>
        <w:t>1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833E2B" w:rsidRPr="00833E2B" w:rsidRDefault="00833E2B" w:rsidP="00163A56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833E2B">
        <w:rPr>
          <w:rFonts w:ascii="標楷體" w:eastAsia="標楷體" w:hAnsi="標楷體" w:hint="eastAsia"/>
          <w:sz w:val="26"/>
          <w:szCs w:val="26"/>
        </w:rPr>
        <w:t>、學員獎勵方式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Pr="00833E2B">
        <w:rPr>
          <w:rFonts w:ascii="標楷體" w:eastAsia="標楷體" w:hAnsi="標楷體" w:hint="eastAsia"/>
          <w:sz w:val="26"/>
          <w:szCs w:val="26"/>
        </w:rPr>
        <w:t>全程參與學員頒發課程參加證明書。</w:t>
      </w:r>
    </w:p>
    <w:p w:rsidR="00833E2B" w:rsidRPr="00833E2B" w:rsidRDefault="00833E2B" w:rsidP="00163A56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五</w:t>
      </w:r>
      <w:r w:rsidRPr="00833E2B">
        <w:rPr>
          <w:rFonts w:ascii="標楷體" w:eastAsia="標楷體" w:hAnsi="標楷體" w:hint="eastAsia"/>
          <w:sz w:val="26"/>
          <w:szCs w:val="26"/>
        </w:rPr>
        <w:t>、經費：本活動所需經費由</w:t>
      </w:r>
      <w:r w:rsidR="0057785B" w:rsidRPr="00A92C6A">
        <w:rPr>
          <w:rFonts w:ascii="標楷體" w:eastAsia="標楷體" w:hAnsi="標楷體" w:hint="eastAsia"/>
          <w:sz w:val="26"/>
          <w:szCs w:val="26"/>
        </w:rPr>
        <w:t>體育</w:t>
      </w:r>
      <w:r w:rsidR="0057785B">
        <w:rPr>
          <w:rFonts w:ascii="標楷體" w:eastAsia="標楷體" w:hAnsi="標楷體" w:hint="eastAsia"/>
          <w:sz w:val="26"/>
          <w:szCs w:val="26"/>
        </w:rPr>
        <w:t>處補助</w:t>
      </w:r>
      <w:r w:rsidRPr="00833E2B">
        <w:rPr>
          <w:rFonts w:ascii="標楷體" w:eastAsia="標楷體" w:hAnsi="標楷體" w:hint="eastAsia"/>
          <w:sz w:val="26"/>
          <w:szCs w:val="26"/>
        </w:rPr>
        <w:t>款項下支付。</w:t>
      </w:r>
      <w:r w:rsidR="00FF712D">
        <w:rPr>
          <w:rFonts w:ascii="標楷體" w:eastAsia="標楷體" w:hAnsi="標楷體" w:hint="eastAsia"/>
          <w:sz w:val="26"/>
          <w:szCs w:val="26"/>
        </w:rPr>
        <w:t>經費概算表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如附件</w:t>
      </w:r>
      <w:r w:rsidR="00FF712D">
        <w:rPr>
          <w:rFonts w:ascii="標楷體" w:eastAsia="標楷體" w:hAnsi="標楷體" w:hint="eastAsia"/>
          <w:sz w:val="26"/>
          <w:szCs w:val="26"/>
        </w:rPr>
        <w:t>2</w:t>
      </w:r>
      <w:r w:rsidR="00FF712D" w:rsidRPr="00A92C6A">
        <w:rPr>
          <w:rFonts w:ascii="標楷體" w:eastAsia="標楷體" w:hAnsi="標楷體" w:hint="eastAsia"/>
          <w:sz w:val="26"/>
          <w:szCs w:val="26"/>
        </w:rPr>
        <w:t>。</w:t>
      </w:r>
    </w:p>
    <w:p w:rsidR="00833E2B" w:rsidRDefault="00833E2B" w:rsidP="007B7763">
      <w:pPr>
        <w:snapToGrid w:val="0"/>
        <w:spacing w:line="360" w:lineRule="auto"/>
        <w:rPr>
          <w:rFonts w:ascii="標楷體" w:eastAsia="標楷體" w:hAnsiTheme="minorHAnsi" w:cs="標楷體"/>
          <w:color w:val="000000"/>
          <w:kern w:val="0"/>
        </w:rPr>
      </w:pPr>
      <w:r w:rsidRPr="00833E2B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Pr="00833E2B">
        <w:rPr>
          <w:rFonts w:ascii="標楷體" w:eastAsia="標楷體" w:hAnsi="標楷體" w:hint="eastAsia"/>
          <w:sz w:val="26"/>
          <w:szCs w:val="26"/>
        </w:rPr>
        <w:t>、本計劃經校長核可後實施。</w:t>
      </w:r>
    </w:p>
    <w:p w:rsidR="00833E2B" w:rsidRPr="0037667C" w:rsidRDefault="007B7763" w:rsidP="0057785B">
      <w:pPr>
        <w:jc w:val="center"/>
        <w:rPr>
          <w:rFonts w:ascii="標楷體" w:eastAsia="標楷體" w:hAnsiTheme="minorHAnsi" w:cs="標楷體"/>
          <w:color w:val="00000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C4F7CD" wp14:editId="546358A0">
                <wp:simplePos x="0" y="0"/>
                <wp:positionH relativeFrom="column">
                  <wp:posOffset>-247650</wp:posOffset>
                </wp:positionH>
                <wp:positionV relativeFrom="paragraph">
                  <wp:posOffset>-415290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763" w:rsidRPr="007D7A1B" w:rsidRDefault="007B776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D4FA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4F7C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.5pt;margin-top:-32.7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" filled="f" stroked="f" strokeweight=".5pt">
                <v:fill o:detectmouseclick="t"/>
                <v:textbox style="mso-fit-shape-to-text:t">
                  <w:txbxContent>
                    <w:p w:rsidR="007B7763" w:rsidRPr="007D7A1B" w:rsidRDefault="007B776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D4FA5"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3E2B" w:rsidRPr="00833E2B">
        <w:rPr>
          <w:rFonts w:ascii="標楷體" w:eastAsia="標楷體" w:hAnsi="標楷體" w:hint="eastAsia"/>
          <w:sz w:val="26"/>
          <w:szCs w:val="26"/>
        </w:rPr>
        <w:t>臺南市立太子國中107年度冬令射擊體驗營</w:t>
      </w:r>
      <w:r w:rsidR="00833E2B" w:rsidRPr="00A92C6A">
        <w:rPr>
          <w:rFonts w:ascii="標楷體" w:eastAsia="標楷體" w:hAnsi="標楷體" w:hint="eastAsia"/>
          <w:sz w:val="26"/>
          <w:szCs w:val="26"/>
        </w:rPr>
        <w:t>活動時間與課程內容</w:t>
      </w:r>
    </w:p>
    <w:tbl>
      <w:tblPr>
        <w:tblW w:w="971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"/>
        <w:gridCol w:w="1678"/>
        <w:gridCol w:w="734"/>
        <w:gridCol w:w="1296"/>
        <w:gridCol w:w="1067"/>
        <w:gridCol w:w="731"/>
        <w:gridCol w:w="1632"/>
        <w:gridCol w:w="636"/>
        <w:gridCol w:w="1685"/>
        <w:gridCol w:w="133"/>
      </w:tblGrid>
      <w:tr w:rsidR="0037667C" w:rsidRPr="000575DE" w:rsidTr="007B7763">
        <w:trPr>
          <w:gridAfter w:val="1"/>
          <w:wAfter w:w="133" w:type="dxa"/>
          <w:trHeight w:val="300"/>
        </w:trPr>
        <w:tc>
          <w:tcPr>
            <w:tcW w:w="1804" w:type="dxa"/>
            <w:gridSpan w:val="2"/>
          </w:tcPr>
          <w:p w:rsidR="0037667C" w:rsidRPr="000575DE" w:rsidRDefault="0037667C" w:rsidP="00CC58BB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030" w:type="dxa"/>
            <w:gridSpan w:val="2"/>
            <w:vAlign w:val="center"/>
          </w:tcPr>
          <w:p w:rsidR="0037667C" w:rsidRPr="000575DE" w:rsidRDefault="0037667C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98" w:type="dxa"/>
            <w:gridSpan w:val="2"/>
            <w:vAlign w:val="center"/>
          </w:tcPr>
          <w:p w:rsidR="0037667C" w:rsidRPr="000575DE" w:rsidRDefault="003A229F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課程</w:t>
            </w:r>
            <w:r w:rsidR="0037667C" w:rsidRPr="000575D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68" w:type="dxa"/>
            <w:gridSpan w:val="2"/>
            <w:vAlign w:val="center"/>
          </w:tcPr>
          <w:p w:rsidR="0037667C" w:rsidRPr="000575DE" w:rsidRDefault="003A229F" w:rsidP="0085103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課程</w:t>
            </w:r>
            <w:r w:rsidR="0037667C" w:rsidRPr="000575DE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685" w:type="dxa"/>
          </w:tcPr>
          <w:p w:rsidR="0037667C" w:rsidRPr="000575DE" w:rsidRDefault="00F04D9A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備註</w:t>
            </w:r>
          </w:p>
        </w:tc>
      </w:tr>
      <w:tr w:rsidR="00CC58BB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CC58BB" w:rsidRDefault="00CC58BB" w:rsidP="00CC58BB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Day1</w:t>
            </w:r>
          </w:p>
          <w:p w:rsidR="00CC58BB" w:rsidRDefault="00851033" w:rsidP="00CC5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C58B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</w:t>
            </w:r>
            <w:r w:rsidR="00E9093E">
              <w:rPr>
                <w:rFonts w:ascii="標楷體" w:eastAsia="標楷體" w:hAnsi="標楷體" w:hint="eastAsia"/>
              </w:rPr>
              <w:t>9</w:t>
            </w:r>
            <w:r w:rsidR="00CC58BB">
              <w:rPr>
                <w:rFonts w:ascii="標楷體" w:eastAsia="標楷體" w:hAnsi="標楷體" w:hint="eastAsia"/>
              </w:rPr>
              <w:t>日</w:t>
            </w:r>
          </w:p>
          <w:p w:rsidR="00851033" w:rsidRPr="000575DE" w:rsidRDefault="00851033" w:rsidP="00CC58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</w:t>
            </w:r>
            <w:r w:rsidR="00E9093E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30" w:type="dxa"/>
            <w:gridSpan w:val="2"/>
            <w:vAlign w:val="center"/>
          </w:tcPr>
          <w:p w:rsidR="00CC58BB" w:rsidRPr="000575DE" w:rsidRDefault="005C29CA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CC58BB" w:rsidRPr="000575DE" w:rsidRDefault="00CC58BB" w:rsidP="00057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CC58BB" w:rsidRPr="000575DE" w:rsidRDefault="00CC58BB" w:rsidP="00C42CD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CC58BB" w:rsidRPr="000575DE" w:rsidRDefault="00CC58BB" w:rsidP="000575DE">
            <w:pPr>
              <w:rPr>
                <w:rFonts w:ascii="標楷體" w:eastAsia="標楷體" w:hAnsi="標楷體"/>
              </w:rPr>
            </w:pPr>
          </w:p>
        </w:tc>
      </w:tr>
      <w:tr w:rsidR="00CC58BB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CC58BB" w:rsidRPr="000575DE" w:rsidRDefault="00CC58BB" w:rsidP="000575DE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CC58BB" w:rsidRPr="000575DE" w:rsidRDefault="00CC58BB" w:rsidP="00C42CD1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CC58BB" w:rsidRPr="000575DE" w:rsidRDefault="00CC58BB" w:rsidP="000575DE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射擊</w:t>
            </w:r>
            <w:r>
              <w:rPr>
                <w:rFonts w:ascii="標楷體" w:eastAsia="標楷體" w:hAnsi="標楷體" w:hint="eastAsia"/>
              </w:rPr>
              <w:t>彈道</w:t>
            </w:r>
            <w:r>
              <w:rPr>
                <w:rFonts w:ascii="標楷體" w:eastAsia="標楷體" w:hAnsi="標楷體"/>
              </w:rPr>
              <w:t>原理</w:t>
            </w:r>
          </w:p>
        </w:tc>
        <w:tc>
          <w:tcPr>
            <w:tcW w:w="2268" w:type="dxa"/>
            <w:gridSpan w:val="2"/>
            <w:vAlign w:val="center"/>
          </w:tcPr>
          <w:p w:rsidR="00CC58BB" w:rsidRPr="000575DE" w:rsidRDefault="00CC58BB" w:rsidP="00753199">
            <w:pPr>
              <w:jc w:val="both"/>
              <w:rPr>
                <w:rFonts w:ascii="標楷體" w:eastAsia="標楷體" w:hAnsi="標楷體"/>
              </w:rPr>
            </w:pPr>
            <w:r w:rsidRPr="0075319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物理</w:t>
            </w:r>
            <w:r>
              <w:rPr>
                <w:rFonts w:ascii="標楷體" w:eastAsia="標楷體" w:hAnsi="標楷體"/>
              </w:rPr>
              <w:t>原理</w:t>
            </w:r>
            <w:r>
              <w:rPr>
                <w:rFonts w:ascii="標楷體" w:eastAsia="標楷體" w:hAnsi="標楷體" w:hint="eastAsia"/>
              </w:rPr>
              <w:t>探討彈道飛行軌跡</w:t>
            </w:r>
          </w:p>
        </w:tc>
        <w:tc>
          <w:tcPr>
            <w:tcW w:w="1685" w:type="dxa"/>
          </w:tcPr>
          <w:p w:rsidR="00CC58BB" w:rsidRPr="000575DE" w:rsidRDefault="00393B59" w:rsidP="000575D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融入自然課程</w:t>
            </w: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射擊</w:t>
            </w:r>
            <w:r>
              <w:rPr>
                <w:rFonts w:ascii="標楷體" w:eastAsia="標楷體" w:hAnsi="標楷體" w:hint="eastAsia"/>
              </w:rPr>
              <w:t>彈道</w:t>
            </w:r>
            <w:r>
              <w:rPr>
                <w:rFonts w:ascii="標楷體" w:eastAsia="標楷體" w:hAnsi="標楷體"/>
              </w:rPr>
              <w:t>原理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753199">
              <w:rPr>
                <w:rFonts w:ascii="標楷體" w:eastAsia="標楷體" w:hAnsi="標楷體" w:hint="eastAsia"/>
              </w:rPr>
              <w:t>透過</w:t>
            </w:r>
            <w:r>
              <w:rPr>
                <w:rFonts w:ascii="標楷體" w:eastAsia="標楷體" w:hAnsi="標楷體" w:hint="eastAsia"/>
              </w:rPr>
              <w:t>物理</w:t>
            </w:r>
            <w:r>
              <w:rPr>
                <w:rFonts w:ascii="標楷體" w:eastAsia="標楷體" w:hAnsi="標楷體"/>
              </w:rPr>
              <w:t>原理</w:t>
            </w:r>
            <w:r>
              <w:rPr>
                <w:rFonts w:ascii="標楷體" w:eastAsia="標楷體" w:hAnsi="標楷體" w:hint="eastAsia"/>
              </w:rPr>
              <w:t>探討彈道飛行軌跡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融入自然課程</w:t>
            </w: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槍枝原理介紹</w:t>
            </w:r>
          </w:p>
        </w:tc>
        <w:tc>
          <w:tcPr>
            <w:tcW w:w="2268" w:type="dxa"/>
            <w:gridSpan w:val="2"/>
            <w:vAlign w:val="center"/>
          </w:tcPr>
          <w:p w:rsidR="002D4FC6" w:rsidRDefault="002D4FC6" w:rsidP="002D4F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認識槍枝結構</w:t>
            </w:r>
          </w:p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認識槍枝運作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00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2:30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30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3: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3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4: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射擊姿勢講解</w:t>
            </w:r>
          </w:p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射擊姿勢調整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2D4FC6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2D4FC6" w:rsidRPr="000575DE" w:rsidRDefault="002D4FC6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/>
              </w:rPr>
              <w:t>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2D4FC6" w:rsidRPr="000575DE" w:rsidRDefault="002D4FC6" w:rsidP="002D4FC6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射擊瞄準</w:t>
            </w:r>
          </w:p>
        </w:tc>
        <w:tc>
          <w:tcPr>
            <w:tcW w:w="2268" w:type="dxa"/>
            <w:gridSpan w:val="2"/>
            <w:vAlign w:val="center"/>
          </w:tcPr>
          <w:p w:rsidR="002D4FC6" w:rsidRPr="000575DE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瞄準基礎之講解</w:t>
            </w:r>
          </w:p>
          <w:p w:rsidR="002D4FC6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瞄準技巧之講解</w:t>
            </w:r>
          </w:p>
          <w:p w:rsidR="002D4FC6" w:rsidRPr="00C96632" w:rsidRDefault="002D4FC6" w:rsidP="002D4FC6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瞄準圖形確立</w:t>
            </w:r>
          </w:p>
        </w:tc>
        <w:tc>
          <w:tcPr>
            <w:tcW w:w="1685" w:type="dxa"/>
          </w:tcPr>
          <w:p w:rsidR="002D4FC6" w:rsidRPr="000575DE" w:rsidRDefault="002D4FC6" w:rsidP="002D4FC6">
            <w:pPr>
              <w:rPr>
                <w:rFonts w:ascii="標楷體" w:eastAsia="標楷體" w:hAnsi="標楷體"/>
              </w:rPr>
            </w:pPr>
          </w:p>
        </w:tc>
      </w:tr>
      <w:tr w:rsidR="005C29CA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5C29CA" w:rsidRPr="000575DE" w:rsidRDefault="005C29CA" w:rsidP="005C29CA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5C29CA" w:rsidRPr="000575DE" w:rsidRDefault="005C29CA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="007B7763"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6:</w:t>
            </w:r>
            <w:r w:rsidR="007B7763"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5C29CA" w:rsidRPr="000575DE" w:rsidRDefault="005C29CA" w:rsidP="005C29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徒手防身術</w:t>
            </w:r>
          </w:p>
        </w:tc>
        <w:tc>
          <w:tcPr>
            <w:tcW w:w="2268" w:type="dxa"/>
            <w:gridSpan w:val="2"/>
            <w:vAlign w:val="center"/>
          </w:tcPr>
          <w:p w:rsidR="005C29CA" w:rsidRDefault="005C29CA" w:rsidP="005C29CA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護身倒法</w:t>
            </w:r>
          </w:p>
          <w:p w:rsidR="005C29CA" w:rsidRPr="000575DE" w:rsidRDefault="005C29CA" w:rsidP="005C29CA">
            <w:pPr>
              <w:jc w:val="both"/>
              <w:rPr>
                <w:rFonts w:ascii="標楷體" w:eastAsia="標楷體" w:hAnsi="標楷體"/>
              </w:rPr>
            </w:pPr>
            <w:r w:rsidRPr="00393B59">
              <w:rPr>
                <w:rFonts w:ascii="標楷體" w:eastAsia="標楷體" w:hAnsi="標楷體" w:hint="eastAsia"/>
              </w:rPr>
              <w:t>摔倒法</w:t>
            </w:r>
          </w:p>
        </w:tc>
        <w:tc>
          <w:tcPr>
            <w:tcW w:w="1685" w:type="dxa"/>
          </w:tcPr>
          <w:p w:rsidR="005C29CA" w:rsidRPr="000575DE" w:rsidRDefault="005C29CA" w:rsidP="005C29CA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Day2</w:t>
            </w:r>
          </w:p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1月30日</w:t>
            </w:r>
          </w:p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（星期二）</w:t>
            </w: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射擊技術分析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射擊技術分析</w:t>
            </w:r>
          </w:p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視力回收的意義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空槍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/>
              </w:rPr>
              <w:t>白靶之練習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射擊安全</w:t>
            </w:r>
          </w:p>
        </w:tc>
        <w:tc>
          <w:tcPr>
            <w:tcW w:w="2268" w:type="dxa"/>
            <w:gridSpan w:val="2"/>
            <w:vAlign w:val="center"/>
          </w:tcPr>
          <w:p w:rsidR="007B7763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板機之扣發時機</w:t>
            </w:r>
          </w:p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射擊安全之講解</w:t>
            </w:r>
          </w:p>
        </w:tc>
        <w:tc>
          <w:tcPr>
            <w:tcW w:w="1685" w:type="dxa"/>
          </w:tcPr>
          <w:p w:rsidR="007B7763" w:rsidRPr="00F00DCD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00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2:30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2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 w:rsidRPr="000575DE">
              <w:rPr>
                <w:rFonts w:ascii="標楷體" w:eastAsia="標楷體" w:hAnsi="標楷體"/>
              </w:rPr>
              <w:t>30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3: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午休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 w:rsidRPr="000575DE">
              <w:rPr>
                <w:rFonts w:ascii="標楷體" w:eastAsia="標楷體" w:hAnsi="標楷體"/>
              </w:rPr>
              <w:t>3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4: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實彈</w:t>
            </w:r>
            <w:r w:rsidRPr="000575DE">
              <w:rPr>
                <w:rFonts w:ascii="標楷體" w:eastAsia="標楷體" w:hAnsi="標楷體" w:hint="eastAsia"/>
              </w:rPr>
              <w:t>射擊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實彈射擊</w:t>
            </w:r>
            <w:r>
              <w:rPr>
                <w:rFonts w:ascii="標楷體" w:eastAsia="標楷體" w:hAnsi="標楷體" w:hint="eastAsia"/>
              </w:rPr>
              <w:t>練習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5</w:t>
            </w:r>
            <w:r w:rsidRPr="000575DE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/>
              </w:rPr>
              <w:t>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1F5854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射擊檢討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A92C6A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射擊檢討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/>
              </w:rPr>
              <w:t>分享與問題解答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1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/>
              </w:rPr>
              <w:t>16</w:t>
            </w:r>
            <w:r w:rsidRPr="000575DE">
              <w:rPr>
                <w:rFonts w:ascii="標楷體" w:eastAsia="標楷體" w:hAnsi="標楷體"/>
              </w:rPr>
              <w:t>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1F5854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1F5854">
              <w:rPr>
                <w:rFonts w:ascii="標楷體" w:eastAsia="標楷體" w:hAnsi="標楷體" w:hint="eastAsia"/>
              </w:rPr>
              <w:t>穿楊神射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運球</w:t>
            </w:r>
            <w:r>
              <w:rPr>
                <w:rFonts w:ascii="標楷體" w:eastAsia="標楷體" w:hAnsi="標楷體" w:hint="eastAsia"/>
              </w:rPr>
              <w:t>、投籃</w:t>
            </w:r>
            <w:r w:rsidRPr="000575DE">
              <w:rPr>
                <w:rFonts w:ascii="標楷體" w:eastAsia="標楷體" w:hAnsi="標楷體" w:hint="eastAsia"/>
              </w:rPr>
              <w:t>基本動作跨步</w:t>
            </w:r>
            <w:r w:rsidRPr="000575DE">
              <w:rPr>
                <w:rFonts w:ascii="標楷體" w:eastAsia="標楷體" w:hAnsi="標楷體"/>
              </w:rPr>
              <w:t>上籃</w:t>
            </w:r>
            <w:r>
              <w:rPr>
                <w:rFonts w:ascii="標楷體" w:eastAsia="標楷體" w:hAnsi="標楷體" w:hint="eastAsia"/>
              </w:rPr>
              <w:t>、</w:t>
            </w:r>
            <w:r w:rsidRPr="000575DE">
              <w:rPr>
                <w:rFonts w:ascii="標楷體" w:eastAsia="標楷體" w:hAnsi="標楷體" w:hint="eastAsia"/>
              </w:rPr>
              <w:t>運球</w:t>
            </w:r>
            <w:r w:rsidRPr="000575DE">
              <w:rPr>
                <w:rFonts w:ascii="標楷體" w:eastAsia="標楷體" w:hAnsi="標楷體"/>
              </w:rPr>
              <w:t>上籃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 w:val="restart"/>
            <w:vAlign w:val="center"/>
          </w:tcPr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Day3</w:t>
            </w:r>
          </w:p>
          <w:p w:rsidR="007B7763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1月31日</w:t>
            </w:r>
          </w:p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（星期三）</w:t>
            </w: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0575DE">
              <w:rPr>
                <w:rFonts w:ascii="標楷體" w:eastAsia="標楷體" w:hAnsi="標楷體"/>
              </w:rPr>
              <w:t>08</w:t>
            </w:r>
            <w:r w:rsidRPr="000575D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4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</w:t>
            </w:r>
            <w:r w:rsidRPr="000575D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9：0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～</w:t>
            </w:r>
            <w:r w:rsidRPr="000575DE">
              <w:rPr>
                <w:rFonts w:ascii="標楷體" w:eastAsia="標楷體" w:hAnsi="標楷體"/>
              </w:rPr>
              <w:t>0</w:t>
            </w:r>
            <w:r w:rsidRPr="000575DE">
              <w:rPr>
                <w:rFonts w:ascii="標楷體" w:eastAsia="標楷體" w:hAnsi="標楷體" w:hint="eastAsia"/>
              </w:rPr>
              <w:t>9</w:t>
            </w:r>
            <w:r w:rsidRPr="000575DE">
              <w:rPr>
                <w:rFonts w:ascii="標楷體" w:eastAsia="標楷體" w:hAnsi="標楷體"/>
              </w:rPr>
              <w:t>:50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Pr="000575DE">
              <w:rPr>
                <w:rFonts w:ascii="標楷體" w:eastAsia="標楷體" w:hAnsi="標楷體"/>
              </w:rPr>
              <w:t>射擊</w:t>
            </w:r>
            <w:r w:rsidRPr="000575DE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10：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1:00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</w:t>
            </w:r>
            <w:r w:rsidRPr="000575DE">
              <w:rPr>
                <w:rFonts w:ascii="標楷體" w:eastAsia="標楷體" w:hAnsi="標楷體"/>
              </w:rPr>
              <w:t>射擊</w:t>
            </w:r>
            <w:r w:rsidRPr="000575DE">
              <w:rPr>
                <w:rFonts w:ascii="標楷體" w:eastAsia="標楷體" w:hAnsi="標楷體" w:hint="eastAsia"/>
              </w:rPr>
              <w:t>競賽</w:t>
            </w:r>
          </w:p>
        </w:tc>
        <w:tc>
          <w:tcPr>
            <w:tcW w:w="226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7B7763" w:rsidRPr="000575DE" w:rsidTr="007B7763">
        <w:trPr>
          <w:gridAfter w:val="1"/>
          <w:wAfter w:w="133" w:type="dxa"/>
          <w:trHeight w:val="461"/>
        </w:trPr>
        <w:tc>
          <w:tcPr>
            <w:tcW w:w="1804" w:type="dxa"/>
            <w:gridSpan w:val="2"/>
            <w:vMerge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7B7763" w:rsidRPr="000575DE" w:rsidRDefault="007B7763" w:rsidP="007B7763">
            <w:pPr>
              <w:jc w:val="center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11：</w:t>
            </w:r>
            <w:r w:rsidRPr="000575DE">
              <w:rPr>
                <w:rFonts w:ascii="標楷體" w:eastAsia="標楷體" w:hAnsi="標楷體"/>
              </w:rPr>
              <w:t>10</w:t>
            </w:r>
            <w:r w:rsidRPr="000575DE">
              <w:rPr>
                <w:rFonts w:ascii="標楷體" w:eastAsia="標楷體" w:hAnsi="標楷體" w:hint="eastAsia"/>
              </w:rPr>
              <w:t>～1</w:t>
            </w:r>
            <w:r w:rsidRPr="000575DE">
              <w:rPr>
                <w:rFonts w:ascii="標楷體" w:eastAsia="標楷體" w:hAnsi="標楷體"/>
              </w:rPr>
              <w:t>2:00</w:t>
            </w:r>
          </w:p>
        </w:tc>
        <w:tc>
          <w:tcPr>
            <w:tcW w:w="1798" w:type="dxa"/>
            <w:gridSpan w:val="2"/>
            <w:vAlign w:val="center"/>
          </w:tcPr>
          <w:p w:rsidR="007B7763" w:rsidRPr="000575DE" w:rsidRDefault="007B7763" w:rsidP="007B7763">
            <w:pPr>
              <w:jc w:val="both"/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結訓典禮</w:t>
            </w:r>
          </w:p>
        </w:tc>
        <w:tc>
          <w:tcPr>
            <w:tcW w:w="2268" w:type="dxa"/>
            <w:gridSpan w:val="2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  <w:r w:rsidRPr="000575D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1685" w:type="dxa"/>
          </w:tcPr>
          <w:p w:rsidR="007B7763" w:rsidRPr="000575DE" w:rsidRDefault="007B7763" w:rsidP="007B7763">
            <w:pPr>
              <w:rPr>
                <w:rFonts w:ascii="標楷體" w:eastAsia="標楷體" w:hAnsi="標楷體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9592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臺南市立太子國中</w:t>
            </w:r>
            <w:r w:rsidRPr="00A92C6A">
              <w:rPr>
                <w:rFonts w:ascii="標楷體" w:eastAsia="標楷體" w:hAnsi="標楷體"/>
                <w:sz w:val="32"/>
                <w:szCs w:val="32"/>
              </w:rPr>
              <w:t>107</w:t>
            </w: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t>年度冬令射擊</w:t>
            </w:r>
            <w:r w:rsidRPr="00A92C6A">
              <w:rPr>
                <w:rFonts w:ascii="標楷體" w:eastAsia="標楷體" w:hAnsi="標楷體"/>
                <w:sz w:val="32"/>
                <w:szCs w:val="32"/>
              </w:rPr>
              <w:t>體驗</w:t>
            </w:r>
            <w:r w:rsidRPr="00A92C6A">
              <w:rPr>
                <w:rFonts w:ascii="標楷體" w:eastAsia="標楷體" w:hAnsi="標楷體" w:hint="eastAsia"/>
                <w:sz w:val="32"/>
                <w:szCs w:val="32"/>
              </w:rPr>
              <w:t>營</w:t>
            </w:r>
            <w:r w:rsidRPr="00833E2B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CC58BB">
              <w:rPr>
                <w:rFonts w:ascii="標楷體" w:eastAsia="標楷體" w:hAnsi="標楷體" w:hint="eastAsia"/>
                <w:b/>
                <w:sz w:val="32"/>
                <w:szCs w:val="32"/>
              </w:rPr>
              <w:t>報名表</w:t>
            </w:r>
            <w:r w:rsidRPr="00833E2B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tcBorders>
              <w:top w:val="single" w:sz="12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性      別</w:t>
            </w:r>
          </w:p>
        </w:tc>
        <w:tc>
          <w:tcPr>
            <w:tcW w:w="2454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學      校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班      級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聯絡電話/手機</w:t>
            </w: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454" w:type="dxa"/>
            <w:gridSpan w:val="3"/>
            <w:tcBorders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葷  素  食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□葷食 □素食</w:t>
            </w:r>
          </w:p>
        </w:tc>
        <w:tc>
          <w:tcPr>
            <w:tcW w:w="2363" w:type="dxa"/>
            <w:gridSpan w:val="2"/>
            <w:tcBorders>
              <w:bottom w:val="single" w:sz="4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緊急聯絡人電話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3A56" w:rsidRPr="002D4FA5" w:rsidTr="007B7763">
        <w:tblPrEx>
          <w:tblLook w:val="01E0" w:firstRow="1" w:lastRow="1" w:firstColumn="1" w:lastColumn="1" w:noHBand="0" w:noVBand="0"/>
        </w:tblPrEx>
        <w:trPr>
          <w:gridBefore w:val="1"/>
          <w:wBefore w:w="126" w:type="dxa"/>
        </w:trPr>
        <w:tc>
          <w:tcPr>
            <w:tcW w:w="241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D4FA5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180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63A56" w:rsidRPr="002D4FA5" w:rsidRDefault="00163A56" w:rsidP="007F0A33">
            <w:pPr>
              <w:snapToGrid w:val="0"/>
              <w:spacing w:beforeLines="50" w:before="180" w:afterLines="50" w:after="180"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C58BB" w:rsidRDefault="007B7763" w:rsidP="00163A5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2A98C" wp14:editId="0F2F4B76">
                <wp:simplePos x="0" y="0"/>
                <wp:positionH relativeFrom="column">
                  <wp:posOffset>-351155</wp:posOffset>
                </wp:positionH>
                <wp:positionV relativeFrom="paragraph">
                  <wp:posOffset>-3752850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B7763" w:rsidRPr="007D7A1B" w:rsidRDefault="007B7763" w:rsidP="007B776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2D4FA5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2A98C" id="文字方塊 2" o:spid="_x0000_s1027" type="#_x0000_t202" style="position:absolute;margin-left:-27.65pt;margin-top:-295.5pt;width:2in;height:2in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" filled="f" stroked="f" strokeweight=".5pt">
                <v:fill o:detectmouseclick="t"/>
                <v:textbox style="mso-fit-shape-to-text:t">
                  <w:txbxContent>
                    <w:p w:rsidR="007B7763" w:rsidRPr="007D7A1B" w:rsidRDefault="007B7763" w:rsidP="007B776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2D4FA5">
                        <w:rPr>
                          <w:rFonts w:eastAsia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63A56" w:rsidRPr="00163A56">
        <w:rPr>
          <w:rFonts w:ascii="標楷體" w:eastAsia="標楷體" w:hAnsi="標楷體" w:hint="eastAsia"/>
          <w:sz w:val="28"/>
          <w:szCs w:val="28"/>
        </w:rPr>
        <w:t>備註：</w:t>
      </w:r>
    </w:p>
    <w:p w:rsidR="00163A56" w:rsidRPr="00163A56" w:rsidRDefault="00163A56" w:rsidP="00163A56">
      <w:pPr>
        <w:rPr>
          <w:rFonts w:ascii="標楷體" w:eastAsia="標楷體" w:hAnsi="標楷體"/>
          <w:b/>
          <w:sz w:val="28"/>
          <w:szCs w:val="28"/>
        </w:rPr>
      </w:pP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報名表請於10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7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年</w:t>
      </w:r>
      <w:r w:rsidR="00331EB1">
        <w:rPr>
          <w:rFonts w:ascii="標楷體" w:eastAsia="標楷體" w:hAnsi="標楷體" w:hint="eastAsia"/>
          <w:color w:val="0000FF"/>
          <w:sz w:val="28"/>
          <w:szCs w:val="28"/>
        </w:rPr>
        <w:t>1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月</w:t>
      </w:r>
      <w:r w:rsidR="00331EB1">
        <w:rPr>
          <w:rFonts w:ascii="標楷體" w:eastAsia="標楷體" w:hAnsi="標楷體" w:hint="eastAsia"/>
          <w:color w:val="0000FF"/>
          <w:sz w:val="28"/>
          <w:szCs w:val="28"/>
        </w:rPr>
        <w:t>2</w:t>
      </w:r>
      <w:r w:rsidR="00331EB1">
        <w:rPr>
          <w:rFonts w:ascii="標楷體" w:eastAsia="標楷體" w:hAnsi="標楷體"/>
          <w:color w:val="0000FF"/>
          <w:sz w:val="28"/>
          <w:szCs w:val="28"/>
        </w:rPr>
        <w:t>6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日前掃描（拍照）email至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dongyueric@gmail.com，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或傳真至0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6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-</w:t>
      </w:r>
      <w:r w:rsidRPr="00163A56">
        <w:rPr>
          <w:rFonts w:ascii="標楷體" w:eastAsia="標楷體" w:hAnsi="標楷體"/>
          <w:color w:val="0000FF"/>
          <w:sz w:val="28"/>
          <w:szCs w:val="28"/>
        </w:rPr>
        <w:t>6531029</w:t>
      </w:r>
      <w:r w:rsidRPr="00163A56">
        <w:rPr>
          <w:rFonts w:ascii="標楷體" w:eastAsia="標楷體" w:hAnsi="標楷體" w:hint="eastAsia"/>
          <w:color w:val="0000FF"/>
          <w:sz w:val="28"/>
          <w:szCs w:val="28"/>
        </w:rPr>
        <w:t>註明林東昱主任收，聯絡電話：(06)6524762#12。</w:t>
      </w:r>
    </w:p>
    <w:p w:rsidR="00163A56" w:rsidRDefault="00163A56" w:rsidP="00163A56">
      <w:pPr>
        <w:rPr>
          <w:rFonts w:ascii="標楷體" w:eastAsia="標楷體" w:hAnsi="標楷體"/>
          <w:b/>
          <w:sz w:val="28"/>
          <w:szCs w:val="28"/>
        </w:rPr>
      </w:pPr>
    </w:p>
    <w:p w:rsidR="00163A56" w:rsidRPr="00CC58BB" w:rsidRDefault="00163A56" w:rsidP="00CC58B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CC58BB">
        <w:rPr>
          <w:rFonts w:ascii="標楷體" w:eastAsia="標楷體" w:hAnsi="標楷體" w:hint="eastAsia"/>
          <w:b/>
          <w:sz w:val="32"/>
          <w:szCs w:val="32"/>
        </w:rPr>
        <w:t>茲同意學生</w:t>
      </w:r>
      <w:r w:rsidR="00CC58B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</w:t>
      </w:r>
      <w:r w:rsidRPr="00CC58BB">
        <w:rPr>
          <w:rFonts w:ascii="標楷體" w:eastAsia="標楷體" w:hAnsi="標楷體" w:hint="eastAsia"/>
          <w:b/>
          <w:sz w:val="32"/>
          <w:szCs w:val="32"/>
        </w:rPr>
        <w:t>參加「臺南市立太子國中107年度冬令射擊體驗營」</w:t>
      </w:r>
      <w:r w:rsidR="00CC58BB">
        <w:rPr>
          <w:rFonts w:ascii="標楷體" w:eastAsia="標楷體" w:hAnsi="標楷體" w:hint="eastAsia"/>
          <w:b/>
          <w:sz w:val="32"/>
          <w:szCs w:val="32"/>
        </w:rPr>
        <w:t>，</w:t>
      </w:r>
      <w:r w:rsidRPr="00CC58BB">
        <w:rPr>
          <w:rFonts w:ascii="標楷體" w:eastAsia="標楷體" w:hAnsi="標楷體" w:hint="eastAsia"/>
          <w:b/>
          <w:sz w:val="32"/>
          <w:szCs w:val="32"/>
        </w:rPr>
        <w:t>並同意督促學生於活動期間注意安全、遵守活動進行之相關規定。</w:t>
      </w:r>
    </w:p>
    <w:p w:rsidR="00163A56" w:rsidRPr="00CC58BB" w:rsidRDefault="00163A56" w:rsidP="00CC58BB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</w:p>
    <w:p w:rsidR="00163A56" w:rsidRPr="00CC58BB" w:rsidRDefault="00CC58BB" w:rsidP="00CC58BB">
      <w:pPr>
        <w:spacing w:line="360" w:lineRule="auto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>家長簽名: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                   </w:t>
      </w:r>
      <w:r w:rsidR="00163A56" w:rsidRPr="00CC58BB">
        <w:rPr>
          <w:rFonts w:ascii="標楷體" w:eastAsia="標楷體" w:hAnsi="標楷體" w:hint="eastAsia"/>
          <w:b/>
          <w:sz w:val="32"/>
          <w:szCs w:val="32"/>
        </w:rPr>
        <w:t>( 簽章)</w:t>
      </w:r>
    </w:p>
    <w:p w:rsidR="00163A56" w:rsidRDefault="00163A56" w:rsidP="00163A56">
      <w:pPr>
        <w:rPr>
          <w:rFonts w:ascii="標楷體" w:eastAsia="標楷體" w:hAnsi="標楷體"/>
          <w:sz w:val="26"/>
          <w:szCs w:val="26"/>
        </w:rPr>
      </w:pPr>
    </w:p>
    <w:p w:rsidR="00FF712D" w:rsidRDefault="00FF712D" w:rsidP="00FF712D">
      <w:pPr>
        <w:jc w:val="right"/>
        <w:rPr>
          <w:rFonts w:ascii="標楷體" w:eastAsia="標楷體" w:hAnsi="標楷體"/>
          <w:sz w:val="28"/>
          <w:szCs w:val="28"/>
        </w:rPr>
      </w:pPr>
      <w:r w:rsidRPr="00FF712D">
        <w:rPr>
          <w:rFonts w:ascii="標楷體" w:eastAsia="標楷體" w:hAnsi="標楷體" w:hint="eastAsia"/>
          <w:sz w:val="28"/>
          <w:szCs w:val="28"/>
        </w:rPr>
        <w:t>中華民國107年</w:t>
      </w:r>
      <w:r w:rsidR="00331EB1">
        <w:rPr>
          <w:rFonts w:ascii="標楷體" w:eastAsia="標楷體" w:hAnsi="標楷體" w:hint="eastAsia"/>
          <w:sz w:val="28"/>
          <w:szCs w:val="28"/>
        </w:rPr>
        <w:t xml:space="preserve"> </w:t>
      </w:r>
      <w:r w:rsidR="00331EB1">
        <w:rPr>
          <w:rFonts w:ascii="標楷體" w:eastAsia="標楷體" w:hAnsi="標楷體"/>
          <w:sz w:val="28"/>
          <w:szCs w:val="28"/>
        </w:rPr>
        <w:t xml:space="preserve"> </w:t>
      </w:r>
      <w:r w:rsidRPr="00FF712D">
        <w:rPr>
          <w:rFonts w:ascii="標楷體" w:eastAsia="標楷體" w:hAnsi="標楷體" w:hint="eastAsia"/>
          <w:sz w:val="28"/>
          <w:szCs w:val="28"/>
        </w:rPr>
        <w:t>月</w:t>
      </w:r>
      <w:r w:rsidR="00331EB1">
        <w:rPr>
          <w:rFonts w:ascii="標楷體" w:eastAsia="標楷體" w:hAnsi="標楷體" w:hint="eastAsia"/>
          <w:sz w:val="28"/>
          <w:szCs w:val="28"/>
        </w:rPr>
        <w:t xml:space="preserve"> </w:t>
      </w:r>
      <w:r w:rsidR="00331EB1">
        <w:rPr>
          <w:rFonts w:ascii="標楷體" w:eastAsia="標楷體" w:hAnsi="標楷體"/>
          <w:sz w:val="28"/>
          <w:szCs w:val="28"/>
        </w:rPr>
        <w:t xml:space="preserve"> </w:t>
      </w:r>
      <w:r w:rsidRPr="00FF712D">
        <w:rPr>
          <w:rFonts w:ascii="標楷體" w:eastAsia="標楷體" w:hAnsi="標楷體" w:hint="eastAsia"/>
          <w:sz w:val="28"/>
          <w:szCs w:val="28"/>
        </w:rPr>
        <w:t>日</w:t>
      </w:r>
    </w:p>
    <w:p w:rsidR="008329CE" w:rsidRDefault="008329CE" w:rsidP="00FF712D">
      <w:pPr>
        <w:jc w:val="right"/>
        <w:rPr>
          <w:rFonts w:ascii="標楷體" w:eastAsia="標楷體" w:hAnsi="標楷體"/>
          <w:sz w:val="28"/>
          <w:szCs w:val="28"/>
        </w:rPr>
      </w:pPr>
    </w:p>
    <w:p w:rsidR="008329CE" w:rsidRPr="006C76F8" w:rsidRDefault="008329CE" w:rsidP="008329CE">
      <w:pPr>
        <w:spacing w:line="5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C95A91">
        <w:rPr>
          <w:rFonts w:ascii="標楷體" w:eastAsia="標楷體" w:hAnsi="標楷體" w:hint="eastAsia"/>
          <w:b/>
          <w:sz w:val="36"/>
          <w:szCs w:val="36"/>
        </w:rPr>
        <w:lastRenderedPageBreak/>
        <w:t>臺南市立太子國民中學</w:t>
      </w:r>
      <w:r w:rsidRPr="00C95A91">
        <w:rPr>
          <w:rFonts w:ascii="標楷體" w:eastAsia="標楷體" w:hAnsi="標楷體"/>
          <w:b/>
          <w:sz w:val="36"/>
          <w:szCs w:val="36"/>
        </w:rPr>
        <w:t>107</w:t>
      </w:r>
      <w:r w:rsidRPr="00C95A91">
        <w:rPr>
          <w:rFonts w:ascii="標楷體" w:eastAsia="標楷體" w:hAnsi="標楷體" w:hint="eastAsia"/>
          <w:b/>
          <w:sz w:val="36"/>
          <w:szCs w:val="36"/>
        </w:rPr>
        <w:t>年度冬令射擊</w:t>
      </w:r>
      <w:r w:rsidRPr="00C95A91">
        <w:rPr>
          <w:rFonts w:ascii="標楷體" w:eastAsia="標楷體" w:hAnsi="標楷體"/>
          <w:b/>
          <w:sz w:val="36"/>
          <w:szCs w:val="36"/>
        </w:rPr>
        <w:t>體驗</w:t>
      </w:r>
      <w:r w:rsidRPr="00C95A91">
        <w:rPr>
          <w:rFonts w:ascii="標楷體" w:eastAsia="標楷體" w:hAnsi="標楷體" w:hint="eastAsia"/>
          <w:b/>
          <w:sz w:val="36"/>
          <w:szCs w:val="36"/>
        </w:rPr>
        <w:t>營</w:t>
      </w:r>
      <w:r w:rsidRPr="006C76F8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8329CE" w:rsidRPr="00C651E6" w:rsidRDefault="008329CE" w:rsidP="008329CE">
      <w:pPr>
        <w:spacing w:line="480" w:lineRule="exact"/>
        <w:rPr>
          <w:rFonts w:ascii="標楷體" w:eastAsia="標楷體" w:hAnsi="標楷體"/>
          <w:sz w:val="36"/>
          <w:szCs w:val="36"/>
        </w:rPr>
      </w:pPr>
      <w:r w:rsidRPr="00C651E6">
        <w:rPr>
          <w:rFonts w:ascii="標楷體" w:eastAsia="標楷體" w:hAnsi="標楷體" w:hint="eastAsia"/>
          <w:sz w:val="36"/>
          <w:szCs w:val="36"/>
        </w:rPr>
        <w:t xml:space="preserve">【 </w:t>
      </w:r>
      <w:r w:rsidRPr="00C651E6">
        <w:rPr>
          <w:rFonts w:ascii="標楷體" w:eastAsia="標楷體" w:hAnsi="標楷體"/>
          <w:sz w:val="36"/>
          <w:szCs w:val="36"/>
        </w:rPr>
        <w:t xml:space="preserve">           </w:t>
      </w:r>
      <w:r w:rsidRPr="00C651E6">
        <w:rPr>
          <w:rFonts w:ascii="標楷體" w:eastAsia="標楷體" w:hAnsi="標楷體" w:hint="eastAsia"/>
          <w:sz w:val="36"/>
          <w:szCs w:val="36"/>
        </w:rPr>
        <w:t>】國小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249"/>
        <w:gridCol w:w="2250"/>
        <w:gridCol w:w="2250"/>
        <w:gridCol w:w="2250"/>
      </w:tblGrid>
      <w:tr w:rsidR="008329CE" w:rsidRPr="00B315A1" w:rsidTr="00382A8E">
        <w:tc>
          <w:tcPr>
            <w:tcW w:w="649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</w:rPr>
            </w:pPr>
            <w:r w:rsidRPr="006C76F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6C76F8" w:rsidRDefault="008329CE" w:rsidP="00382A8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52" w:type="dxa"/>
            <w:vAlign w:val="center"/>
          </w:tcPr>
          <w:p w:rsidR="008329CE" w:rsidRPr="00243578" w:rsidRDefault="008329CE" w:rsidP="00382A8E">
            <w:pPr>
              <w:jc w:val="center"/>
              <w:rPr>
                <w:rFonts w:ascii="標楷體" w:eastAsia="標楷體" w:hAnsi="標楷體"/>
              </w:rPr>
            </w:pPr>
            <w:r w:rsidRPr="006C76F8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C95A91" w:rsidRDefault="008329CE" w:rsidP="008329CE">
            <w:pPr>
              <w:widowControl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widowControl/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  <w:tr w:rsidR="008329CE" w:rsidRPr="00B315A1" w:rsidTr="008329CE">
        <w:trPr>
          <w:trHeight w:val="747"/>
        </w:trPr>
        <w:tc>
          <w:tcPr>
            <w:tcW w:w="649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  <w:r w:rsidRPr="00C95A9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年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single"/>
              </w:rPr>
              <w:t xml:space="preserve">     </w:t>
            </w:r>
            <w:r w:rsidRPr="00C95A9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班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  <w:tc>
          <w:tcPr>
            <w:tcW w:w="2452" w:type="dxa"/>
            <w:vAlign w:val="center"/>
          </w:tcPr>
          <w:p w:rsidR="008329CE" w:rsidRPr="00B315A1" w:rsidRDefault="008329CE" w:rsidP="00382A8E">
            <w:pPr>
              <w:jc w:val="both"/>
              <w:rPr>
                <w:color w:val="000000"/>
              </w:rPr>
            </w:pPr>
          </w:p>
        </w:tc>
      </w:tr>
    </w:tbl>
    <w:p w:rsidR="008329CE" w:rsidRPr="006F5029" w:rsidRDefault="008329CE" w:rsidP="008329C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註1:以上個資主要為活動保險</w:t>
      </w:r>
      <w:r w:rsidRPr="006F5029">
        <w:rPr>
          <w:rFonts w:ascii="標楷體" w:eastAsia="標楷體" w:hAnsi="標楷體" w:hint="eastAsia"/>
        </w:rPr>
        <w:t>用，本校</w:t>
      </w:r>
      <w:r>
        <w:rPr>
          <w:rFonts w:ascii="標楷體" w:eastAsia="標楷體" w:hAnsi="標楷體" w:hint="eastAsia"/>
        </w:rPr>
        <w:t>依法</w:t>
      </w:r>
      <w:r w:rsidRPr="006F5029">
        <w:rPr>
          <w:rFonts w:ascii="標楷體" w:eastAsia="標楷體" w:hAnsi="標楷體" w:hint="eastAsia"/>
        </w:rPr>
        <w:t>盡保密之責任。</w:t>
      </w:r>
    </w:p>
    <w:p w:rsidR="008329CE" w:rsidRDefault="008329CE" w:rsidP="008329CE">
      <w:pPr>
        <w:rPr>
          <w:rFonts w:ascii="新細明體" w:hAnsi="新細明體"/>
        </w:rPr>
      </w:pPr>
      <w:r>
        <w:rPr>
          <w:rFonts w:ascii="標楷體" w:eastAsia="標楷體" w:hAnsi="標楷體" w:hint="eastAsia"/>
        </w:rPr>
        <w:t>註2:表格如不足請自行增印</w:t>
      </w:r>
      <w:r>
        <w:rPr>
          <w:rFonts w:ascii="新細明體" w:hAnsi="新細明體" w:hint="eastAsia"/>
        </w:rPr>
        <w:t>。</w:t>
      </w:r>
    </w:p>
    <w:p w:rsidR="008329CE" w:rsidRDefault="008329CE" w:rsidP="008329CE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:</w:t>
      </w:r>
      <w:r w:rsidRPr="00C95A91">
        <w:rPr>
          <w:rFonts w:ascii="標楷體" w:eastAsia="標楷體" w:hAnsi="標楷體" w:hint="eastAsia"/>
        </w:rPr>
        <w:t>報名表請email至dongyueric@gmail.com，或傳真至06-6531029註明林東昱主任收，</w:t>
      </w:r>
    </w:p>
    <w:p w:rsidR="008329CE" w:rsidRPr="00FF712D" w:rsidRDefault="008329CE" w:rsidP="008329CE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C95A91">
        <w:rPr>
          <w:rFonts w:ascii="標楷體" w:eastAsia="標楷體" w:hAnsi="標楷體" w:hint="eastAsia"/>
        </w:rPr>
        <w:t>聯絡電話：(06)6524762#12。</w:t>
      </w:r>
    </w:p>
    <w:sectPr w:rsidR="008329CE" w:rsidRPr="00FF712D" w:rsidSect="000F0E8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A9" w:rsidRDefault="00FD6BA9" w:rsidP="008D5A4B">
      <w:r>
        <w:separator/>
      </w:r>
    </w:p>
  </w:endnote>
  <w:endnote w:type="continuationSeparator" w:id="0">
    <w:p w:rsidR="00FD6BA9" w:rsidRDefault="00FD6BA9" w:rsidP="008D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A9" w:rsidRDefault="00FD6BA9" w:rsidP="008D5A4B">
      <w:r>
        <w:separator/>
      </w:r>
    </w:p>
  </w:footnote>
  <w:footnote w:type="continuationSeparator" w:id="0">
    <w:p w:rsidR="00FD6BA9" w:rsidRDefault="00FD6BA9" w:rsidP="008D5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80"/>
    <w:rsid w:val="00016792"/>
    <w:rsid w:val="00041FEB"/>
    <w:rsid w:val="000575DE"/>
    <w:rsid w:val="00086424"/>
    <w:rsid w:val="000F0E80"/>
    <w:rsid w:val="001143FC"/>
    <w:rsid w:val="001340AD"/>
    <w:rsid w:val="00163A56"/>
    <w:rsid w:val="001D2DAA"/>
    <w:rsid w:val="001E6D98"/>
    <w:rsid w:val="001F5854"/>
    <w:rsid w:val="002503F9"/>
    <w:rsid w:val="002D4FC6"/>
    <w:rsid w:val="00312963"/>
    <w:rsid w:val="00331EB1"/>
    <w:rsid w:val="0034239A"/>
    <w:rsid w:val="0037667C"/>
    <w:rsid w:val="00393B59"/>
    <w:rsid w:val="003941BB"/>
    <w:rsid w:val="003A229F"/>
    <w:rsid w:val="003F4740"/>
    <w:rsid w:val="004A38D6"/>
    <w:rsid w:val="004E595C"/>
    <w:rsid w:val="00510335"/>
    <w:rsid w:val="005713F1"/>
    <w:rsid w:val="0057785B"/>
    <w:rsid w:val="005C29CA"/>
    <w:rsid w:val="00614A4D"/>
    <w:rsid w:val="00615EB7"/>
    <w:rsid w:val="006B4B58"/>
    <w:rsid w:val="00753199"/>
    <w:rsid w:val="007B7763"/>
    <w:rsid w:val="007F6145"/>
    <w:rsid w:val="007F7EF0"/>
    <w:rsid w:val="008329CE"/>
    <w:rsid w:val="00833E2B"/>
    <w:rsid w:val="00851033"/>
    <w:rsid w:val="008D5A4B"/>
    <w:rsid w:val="0091003B"/>
    <w:rsid w:val="009F72DF"/>
    <w:rsid w:val="00A76D18"/>
    <w:rsid w:val="00A92C6A"/>
    <w:rsid w:val="00AC21D0"/>
    <w:rsid w:val="00AD2108"/>
    <w:rsid w:val="00AD4600"/>
    <w:rsid w:val="00B01F4A"/>
    <w:rsid w:val="00C0792F"/>
    <w:rsid w:val="00C07997"/>
    <w:rsid w:val="00C35F0B"/>
    <w:rsid w:val="00C42CD1"/>
    <w:rsid w:val="00C54105"/>
    <w:rsid w:val="00C56DFC"/>
    <w:rsid w:val="00C96632"/>
    <w:rsid w:val="00CA659D"/>
    <w:rsid w:val="00CC58BB"/>
    <w:rsid w:val="00CE5AAD"/>
    <w:rsid w:val="00D728FC"/>
    <w:rsid w:val="00DA1465"/>
    <w:rsid w:val="00DA15EC"/>
    <w:rsid w:val="00DE5FFD"/>
    <w:rsid w:val="00E515A4"/>
    <w:rsid w:val="00E9093E"/>
    <w:rsid w:val="00E96DCB"/>
    <w:rsid w:val="00F00DCD"/>
    <w:rsid w:val="00F04D9A"/>
    <w:rsid w:val="00F75206"/>
    <w:rsid w:val="00FD6BA9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F86DDF-D5D0-4183-96CC-2BAE71FB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0E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nhideWhenUsed/>
    <w:rsid w:val="008D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D5A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4B"/>
    <w:rPr>
      <w:sz w:val="20"/>
      <w:szCs w:val="20"/>
    </w:rPr>
  </w:style>
  <w:style w:type="paragraph" w:styleId="a7">
    <w:name w:val="Plain Text"/>
    <w:basedOn w:val="a"/>
    <w:link w:val="a8"/>
    <w:rsid w:val="008D5A4B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8">
    <w:name w:val="純文字 字元"/>
    <w:basedOn w:val="a0"/>
    <w:link w:val="a7"/>
    <w:rsid w:val="008D5A4B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styleId="a9">
    <w:name w:val="Emphasis"/>
    <w:basedOn w:val="a0"/>
    <w:uiPriority w:val="20"/>
    <w:qFormat/>
    <w:rsid w:val="00753199"/>
    <w:rPr>
      <w:i/>
      <w:iCs/>
    </w:rPr>
  </w:style>
  <w:style w:type="character" w:styleId="aa">
    <w:name w:val="Hyperlink"/>
    <w:rsid w:val="00833E2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90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2018-01-15T03:18:00Z</cp:lastPrinted>
  <dcterms:created xsi:type="dcterms:W3CDTF">2018-01-24T03:57:00Z</dcterms:created>
  <dcterms:modified xsi:type="dcterms:W3CDTF">2018-01-24T03:57:00Z</dcterms:modified>
</cp:coreProperties>
</file>