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F1" w:rsidRPr="00BA2D7D" w:rsidRDefault="00DF5AF1" w:rsidP="00DF5AF1">
      <w:pPr>
        <w:spacing w:line="420" w:lineRule="exact"/>
        <w:jc w:val="both"/>
        <w:rPr>
          <w:rFonts w:ascii="台灣楷體" w:eastAsia="台灣楷體" w:hAnsi="台灣楷體" w:cs="Segoe UI"/>
          <w:color w:val="000000"/>
          <w:sz w:val="28"/>
          <w:szCs w:val="28"/>
          <w:lang w:bidi="hi-IN"/>
        </w:rPr>
      </w:pPr>
      <w:r w:rsidRPr="00BA2D7D">
        <w:rPr>
          <w:rFonts w:ascii="台灣楷體" w:eastAsia="台灣楷體" w:hAnsi="台灣楷體" w:cs="Segoe UI"/>
          <w:color w:val="000000"/>
          <w:sz w:val="36"/>
          <w:szCs w:val="36"/>
          <w:lang w:bidi="hi-IN"/>
        </w:rPr>
        <w:t>02鉸頭鬃</w:t>
      </w:r>
    </w:p>
    <w:p w:rsidR="00DF5AF1" w:rsidRPr="00DF5AF1" w:rsidRDefault="00DF5AF1" w:rsidP="00DF5AF1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/>
          <w:sz w:val="32"/>
          <w:szCs w:val="32"/>
          <w:lang w:bidi="hi-IN"/>
        </w:rPr>
      </w:pPr>
      <w:r w:rsidRPr="00BA2D7D">
        <w:rPr>
          <w:rFonts w:ascii="台灣楷體" w:eastAsia="台灣楷體" w:hAnsi="台灣楷體" w:cs="Segoe UI"/>
          <w:color w:val="000000"/>
          <w:sz w:val="32"/>
          <w:szCs w:val="32"/>
          <w:lang w:bidi="hi-IN"/>
        </w:rPr>
        <w:t>程惠如</w:t>
      </w:r>
    </w:p>
    <w:p w:rsidR="00DF5AF1" w:rsidRPr="00BA2D7D" w:rsidRDefault="00DF5AF1" w:rsidP="00DF5AF1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  <w:lang w:bidi="hi-IN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  <w:lang w:bidi="hi-IN"/>
        </w:rPr>
        <w:t>自細漢阮就罕得去電頭鬃店予人鉸頭鬃，見擺若是學校欲檢查頭毛，阿母就會工課放咧，叫阮三姊弟仔坐踮椅條，逐个人提一張中央挖空的報紙橐咧，聽候阿母「開工」。</w:t>
      </w:r>
    </w:p>
    <w:p w:rsidR="00DF5AF1" w:rsidRPr="00BA2D7D" w:rsidRDefault="00DF5AF1" w:rsidP="00DF5AF1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  <w:lang w:bidi="hi-IN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  <w:lang w:bidi="hi-IN"/>
        </w:rPr>
        <w:t>阿母會先對阮兩姊妹仔開始，因為查某囡仔的頭毛規定上長干焦會當佮耳珠齊，額頭的頭鬃要離目眉頂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公分"/>
        </w:smartTagPr>
        <w:r w:rsidRPr="00BA2D7D">
          <w:rPr>
            <w:rFonts w:ascii="台灣楷體" w:eastAsia="台灣楷體" w:hAnsi="台灣楷體" w:cs="Segoe UI"/>
            <w:color w:val="000000"/>
            <w:sz w:val="28"/>
            <w:szCs w:val="28"/>
            <w:lang w:bidi="hi-IN"/>
          </w:rPr>
          <w:t>一公分</w:t>
        </w:r>
      </w:smartTag>
      <w:r w:rsidRPr="00BA2D7D">
        <w:rPr>
          <w:rFonts w:ascii="台灣楷體" w:eastAsia="台灣楷體" w:hAnsi="台灣楷體" w:cs="Segoe UI"/>
          <w:color w:val="000000"/>
          <w:sz w:val="28"/>
          <w:szCs w:val="28"/>
          <w:lang w:bidi="hi-IN"/>
        </w:rPr>
        <w:t>。阿母跤手誠猛掠，鉸刀小可仔振動一下，一睏仔就鉸好勢矣。小弟的較麻煩，愛用攄仔先攄做三分仔，才閣用剃頭刀共毛跤剾過，剃一粒頭著愛半點外鐘。</w:t>
      </w:r>
    </w:p>
    <w:p w:rsidR="00DF5AF1" w:rsidRPr="00BA2D7D" w:rsidRDefault="00DF5AF1" w:rsidP="00DF5AF1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  <w:lang w:bidi="hi-IN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  <w:lang w:bidi="hi-IN"/>
        </w:rPr>
        <w:t>讀國中的時陣，阿母日時佇鞋仔廠上班，暗時閣去合作農場洗芹菜，逐工無閒甲無暝無日，就叫阮家己鉸。我佮小妹兩个人互相鉸，小弟的頭無人會曉剃，就提錢去揣剃頭店的師傅。有一擺，小妹無細膩共我後壁的頭毛鉸甲缺一角，隔轉工去學校予人笑講「去予狗嚙著」。自彼擺了後，若是欲鉸頭鬃，我就會三叮嚀四吩咐，叫小妹毋通共我鉸䆀去。</w:t>
      </w:r>
    </w:p>
    <w:p w:rsidR="00DF5AF1" w:rsidRPr="00BA2D7D" w:rsidRDefault="00DF5AF1" w:rsidP="00DF5AF1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  <w:lang w:bidi="hi-IN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  <w:lang w:bidi="hi-IN"/>
        </w:rPr>
        <w:t>大漢出社會了後，阿母就毋捌閣共阮鉸頭毛矣，顛倒是三不五時，阿母會叫我共伊的頭毛略仔修予順。小弟佇臺北趁食，見擺若去予人鉸頭鬃攏無滿意，因為伊去種著阿母的虯頭毛，若鉸無好勢就會氅甲若棕鑢仔。噴水、用捋仔捋，抑是用吹風機吹，攏無效，誠費氣。伊定定舞甲想欲攄三分仔，毋過閣無勇氣。</w:t>
      </w:r>
    </w:p>
    <w:p w:rsidR="00DF5AF1" w:rsidRPr="00BA2D7D" w:rsidRDefault="00DF5AF1" w:rsidP="00DF5AF1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  <w:lang w:bidi="hi-IN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  <w:lang w:bidi="hi-IN"/>
        </w:rPr>
        <w:t>有一回伊歇睏轉來厝，我看伊規粒頭敢若鳥仔岫咧，就問伊欲予我鉸頭鬃無？想袂到伊竟然應好，我就開始攢家私。我寬寬仔鉸、沓沓仔修，舞欲規點鐘久。等小弟的頭洗好，吹焦了後，阿爸、阿母看著，竟然呵咾伊變足緣投，閣講我會當出師矣。後來小弟共我講，同事攏講伊這擺頭鬃鉸了誠好看，拍層拍了誠順，閣相爭問伊是佗一間鉸的，嘛想欲去。</w:t>
      </w:r>
    </w:p>
    <w:p w:rsidR="00DF5AF1" w:rsidRPr="00BA2D7D" w:rsidRDefault="00DF5AF1" w:rsidP="00DF5AF1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/>
          <w:sz w:val="28"/>
          <w:szCs w:val="28"/>
          <w:lang w:bidi="hi-IN"/>
        </w:rPr>
      </w:pPr>
      <w:r w:rsidRPr="00BA2D7D">
        <w:rPr>
          <w:rFonts w:ascii="台灣楷體" w:eastAsia="台灣楷體" w:hAnsi="台灣楷體" w:cs="Segoe UI"/>
          <w:color w:val="000000"/>
          <w:sz w:val="28"/>
          <w:szCs w:val="28"/>
          <w:lang w:bidi="hi-IN"/>
        </w:rPr>
        <w:t>這馬，我會共我的後生、查某囝剃頭，雖然一半擺仔會嫌我跤手慢鈍，剃頭的時陣身軀誠刺疫，毋過看鉸好了後輕鬆的款式，我心肝內就會感覺誠滿足！</w:t>
      </w:r>
    </w:p>
    <w:p w:rsidR="00B56B1A" w:rsidRDefault="007F4946" w:rsidP="00DF5AF1">
      <w:bookmarkStart w:id="0" w:name="_GoBack"/>
      <w:bookmarkEnd w:id="0"/>
    </w:p>
    <w:sectPr w:rsidR="00B56B1A" w:rsidSect="00DF5AF1">
      <w:pgSz w:w="16838" w:h="11906" w:orient="landscape"/>
      <w:pgMar w:top="1474" w:right="1440" w:bottom="147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台灣楷體">
    <w:altName w:val="Arial Unicode MS"/>
    <w:charset w:val="88"/>
    <w:family w:val="auto"/>
    <w:pitch w:val="variable"/>
    <w:sig w:usb0="00000000" w:usb1="78CFFC7B" w:usb2="00000016" w:usb3="00000000" w:csb0="001601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F1"/>
    <w:rsid w:val="006A3C4F"/>
    <w:rsid w:val="007F4946"/>
    <w:rsid w:val="00C81873"/>
    <w:rsid w:val="00D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F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F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2</cp:revision>
  <dcterms:created xsi:type="dcterms:W3CDTF">2016-06-22T07:08:00Z</dcterms:created>
  <dcterms:modified xsi:type="dcterms:W3CDTF">2016-06-22T07:10:00Z</dcterms:modified>
</cp:coreProperties>
</file>