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AE" w:rsidRPr="005A4978" w:rsidRDefault="00D24DBE">
      <w:pPr>
        <w:tabs>
          <w:tab w:val="left" w:pos="7522"/>
        </w:tabs>
        <w:spacing w:line="511" w:lineRule="exact"/>
        <w:ind w:left="273"/>
        <w:rPr>
          <w:rFonts w:ascii="Times New Roman" w:hAnsi="Times New Roman" w:cs="Times New Roman"/>
          <w:sz w:val="24"/>
          <w:lang w:eastAsia="zh-TW"/>
        </w:rPr>
      </w:pPr>
      <w:r w:rsidRPr="005A4978">
        <w:rPr>
          <w:rFonts w:ascii="Times New Roman" w:eastAsia="Microsoft YaHei" w:hAnsi="Times New Roman" w:cs="Times New Roman"/>
          <w:b/>
          <w:sz w:val="36"/>
          <w:lang w:eastAsia="zh-TW"/>
        </w:rPr>
        <w:t>臺南市</w:t>
      </w:r>
      <w:r w:rsidRPr="005A4978">
        <w:rPr>
          <w:rFonts w:ascii="Times New Roman" w:eastAsia="Microsoft YaHei" w:hAnsi="Times New Roman" w:cs="Times New Roman"/>
          <w:b/>
          <w:spacing w:val="-18"/>
          <w:sz w:val="36"/>
          <w:lang w:eastAsia="zh-TW"/>
        </w:rPr>
        <w:t xml:space="preserve"> </w:t>
      </w:r>
      <w:r w:rsidRPr="005A4978">
        <w:rPr>
          <w:rFonts w:ascii="Times New Roman" w:eastAsia="Times New Roman" w:hAnsi="Times New Roman" w:cs="Times New Roman"/>
          <w:b/>
          <w:sz w:val="36"/>
          <w:lang w:eastAsia="zh-TW"/>
        </w:rPr>
        <w:t xml:space="preserve">105 </w:t>
      </w:r>
      <w:r w:rsidRPr="005A4978">
        <w:rPr>
          <w:rFonts w:ascii="Times New Roman" w:eastAsia="Microsoft YaHei" w:hAnsi="Times New Roman" w:cs="Times New Roman"/>
          <w:b/>
          <w:sz w:val="36"/>
          <w:lang w:eastAsia="zh-TW"/>
        </w:rPr>
        <w:t>學年度國小成語競賽題庫</w:t>
      </w:r>
      <w:r w:rsidRPr="005A4978">
        <w:rPr>
          <w:rFonts w:ascii="Times New Roman" w:eastAsia="Microsoft YaHei" w:hAnsi="Times New Roman" w:cs="Times New Roman"/>
          <w:b/>
          <w:sz w:val="40"/>
          <w:lang w:eastAsia="zh-TW"/>
        </w:rPr>
        <w:tab/>
      </w:r>
      <w:r w:rsidRPr="005A4978">
        <w:rPr>
          <w:rFonts w:ascii="Times New Roman" w:eastAsia="DFKai-SB" w:hAnsi="Times New Roman" w:cs="Times New Roman"/>
          <w:sz w:val="24"/>
          <w:lang w:eastAsia="zh-TW"/>
        </w:rPr>
        <w:t>105.10.10</w:t>
      </w:r>
      <w:r w:rsidRPr="005A4978">
        <w:rPr>
          <w:rFonts w:ascii="Times New Roman" w:eastAsia="DFKai-SB" w:hAnsi="Times New Roman" w:cs="Times New Roman"/>
          <w:spacing w:val="-60"/>
          <w:sz w:val="24"/>
          <w:lang w:eastAsia="zh-TW"/>
        </w:rPr>
        <w:t xml:space="preserve"> </w:t>
      </w:r>
      <w:r w:rsidRPr="005A4978">
        <w:rPr>
          <w:rFonts w:ascii="Times New Roman" w:hAnsi="Times New Roman" w:cs="Times New Roman"/>
          <w:sz w:val="24"/>
          <w:lang w:eastAsia="zh-TW"/>
        </w:rPr>
        <w:t>修訂</w:t>
      </w:r>
    </w:p>
    <w:p w:rsidR="005A4978" w:rsidRPr="005A4978" w:rsidRDefault="005A4978">
      <w:pPr>
        <w:pStyle w:val="a3"/>
        <w:tabs>
          <w:tab w:val="left" w:pos="671"/>
        </w:tabs>
        <w:ind w:right="127" w:hanging="481"/>
        <w:jc w:val="left"/>
        <w:rPr>
          <w:rFonts w:ascii="Times New Roman" w:hAnsi="Times New Roman" w:cs="Times New Roman"/>
          <w:lang w:eastAsia="zh-TW"/>
        </w:rPr>
      </w:pPr>
    </w:p>
    <w:p w:rsidR="002C73AE" w:rsidRPr="005A4978" w:rsidRDefault="002459F8">
      <w:pPr>
        <w:pStyle w:val="a3"/>
        <w:tabs>
          <w:tab w:val="left" w:pos="671"/>
        </w:tabs>
        <w:ind w:right="127" w:hanging="481"/>
        <w:jc w:val="left"/>
        <w:rPr>
          <w:rFonts w:ascii="Times New Roman" w:hAnsi="Times New Roman" w:cs="Times New Roman"/>
          <w:lang w:eastAsia="zh-TW"/>
        </w:rPr>
      </w:pPr>
      <w:r w:rsidRPr="005A4978">
        <w:rPr>
          <w:rFonts w:ascii="Times New Roman" w:hAnsi="Times New Roman" w:cs="Times New Roman"/>
          <w:lang w:eastAsia="zh-TW"/>
        </w:rPr>
        <w:t xml:space="preserve">2.    </w:t>
      </w:r>
      <w:r w:rsidR="00D24DBE" w:rsidRPr="005A4978">
        <w:rPr>
          <w:rFonts w:ascii="Times New Roman" w:hAnsi="Times New Roman" w:cs="Times New Roman"/>
          <w:lang w:eastAsia="zh-TW"/>
        </w:rPr>
        <w:t>探囊取物：伸手到袋子裡拿取東西。</w:t>
      </w:r>
      <w:r w:rsidR="00D24DBE" w:rsidRPr="005A4978">
        <w:rPr>
          <w:rFonts w:ascii="Times New Roman" w:hAnsi="Times New Roman" w:cs="Times New Roman"/>
          <w:lang w:eastAsia="zh-TW"/>
        </w:rPr>
        <w:t xml:space="preserve"> </w:t>
      </w:r>
      <w:r w:rsidR="00D24DBE" w:rsidRPr="005A4978">
        <w:rPr>
          <w:rFonts w:ascii="Times New Roman" w:hAnsi="Times New Roman" w:cs="Times New Roman"/>
          <w:lang w:eastAsia="zh-TW"/>
        </w:rPr>
        <w:t>比喻事情極容易辦到。也作「囊中取</w:t>
      </w:r>
      <w:r w:rsidR="00D24DBE" w:rsidRPr="005A4978">
        <w:rPr>
          <w:rFonts w:ascii="Times New Roman" w:hAnsi="Times New Roman" w:cs="Times New Roman"/>
          <w:lang w:eastAsia="zh-TW"/>
        </w:rPr>
        <w:t xml:space="preserve"> </w:t>
      </w:r>
      <w:r w:rsidR="00D24DBE" w:rsidRPr="005A4978">
        <w:rPr>
          <w:rFonts w:ascii="Times New Roman" w:hAnsi="Times New Roman" w:cs="Times New Roman"/>
          <w:lang w:eastAsia="zh-TW"/>
        </w:rPr>
        <w:t>物</w:t>
      </w:r>
      <w:r w:rsidR="00D24DBE" w:rsidRPr="005A4978">
        <w:rPr>
          <w:rFonts w:ascii="Times New Roman" w:hAnsi="Times New Roman" w:cs="Times New Roman"/>
          <w:spacing w:val="-121"/>
          <w:lang w:eastAsia="zh-TW"/>
        </w:rPr>
        <w:t>」</w:t>
      </w:r>
      <w:r w:rsidR="00D24DBE" w:rsidRPr="005A4978">
        <w:rPr>
          <w:rFonts w:ascii="Times New Roman" w:hAnsi="Times New Roman" w:cs="Times New Roman"/>
          <w:lang w:eastAsia="zh-TW"/>
        </w:rPr>
        <w:t>。</w:t>
      </w:r>
    </w:p>
    <w:p w:rsidR="002C73AE" w:rsidRPr="005A4978" w:rsidRDefault="002459F8" w:rsidP="002459F8">
      <w:pPr>
        <w:pStyle w:val="a3"/>
        <w:ind w:right="127" w:hanging="481"/>
        <w:jc w:val="left"/>
        <w:rPr>
          <w:rFonts w:ascii="Times New Roman" w:hAnsi="Times New Roman" w:cs="Times New Roman"/>
          <w:lang w:eastAsia="zh-TW"/>
        </w:rPr>
      </w:pPr>
      <w:r w:rsidRPr="005A4978">
        <w:rPr>
          <w:rFonts w:ascii="Times New Roman" w:eastAsia="DFKai-SB" w:hAnsi="Times New Roman" w:cs="Times New Roman"/>
          <w:lang w:eastAsia="zh-TW"/>
        </w:rPr>
        <w:t>3.</w:t>
      </w:r>
      <w:r w:rsidRPr="005A4978">
        <w:rPr>
          <w:rFonts w:ascii="Times New Roman" w:eastAsia="DFKai-SB" w:hAnsi="Times New Roman" w:cs="Times New Roman"/>
          <w:lang w:eastAsia="zh-TW"/>
        </w:rPr>
        <w:tab/>
      </w:r>
      <w:r w:rsidR="00D24DBE" w:rsidRPr="005A4978">
        <w:rPr>
          <w:rFonts w:ascii="Times New Roman" w:hAnsi="Times New Roman" w:cs="Times New Roman"/>
          <w:lang w:eastAsia="zh-TW"/>
        </w:rPr>
        <w:t>守株待兔：沿用過去的方法，守在樹</w:t>
      </w:r>
      <w:r w:rsidR="00D24DBE" w:rsidRPr="005A4978">
        <w:rPr>
          <w:rFonts w:ascii="Times New Roman" w:hAnsi="Times New Roman" w:cs="Times New Roman"/>
          <w:lang w:eastAsia="zh-TW"/>
        </w:rPr>
        <w:t xml:space="preserve"> </w:t>
      </w:r>
      <w:r w:rsidR="00D24DBE" w:rsidRPr="005A4978">
        <w:rPr>
          <w:rFonts w:ascii="Times New Roman" w:hAnsi="Times New Roman" w:cs="Times New Roman"/>
          <w:lang w:eastAsia="zh-TW"/>
        </w:rPr>
        <w:t>旁，等待撞樹而死的兔子，最後終一</w:t>
      </w:r>
      <w:r w:rsidR="00D24DBE" w:rsidRPr="005A4978">
        <w:rPr>
          <w:rFonts w:ascii="Times New Roman" w:hAnsi="Times New Roman" w:cs="Times New Roman"/>
          <w:lang w:eastAsia="zh-TW"/>
        </w:rPr>
        <w:t xml:space="preserve"> </w:t>
      </w:r>
      <w:r w:rsidR="00D24DBE" w:rsidRPr="005A4978">
        <w:rPr>
          <w:rFonts w:ascii="Times New Roman" w:hAnsi="Times New Roman" w:cs="Times New Roman"/>
          <w:lang w:eastAsia="zh-TW"/>
        </w:rPr>
        <w:t>無所得。比喻拘泥守成。後亦用「守</w:t>
      </w:r>
      <w:r w:rsidR="00D24DBE" w:rsidRPr="005A4978">
        <w:rPr>
          <w:rFonts w:ascii="Times New Roman" w:hAnsi="Times New Roman" w:cs="Times New Roman"/>
          <w:lang w:eastAsia="zh-TW"/>
        </w:rPr>
        <w:t xml:space="preserve"> </w:t>
      </w:r>
      <w:r w:rsidR="00D24DBE" w:rsidRPr="005A4978">
        <w:rPr>
          <w:rFonts w:ascii="Times New Roman" w:hAnsi="Times New Roman" w:cs="Times New Roman"/>
          <w:lang w:eastAsia="zh-TW"/>
        </w:rPr>
        <w:t>株待兔」比喻妄想不勞而獲或等著目</w:t>
      </w:r>
      <w:r w:rsidR="00D24DBE" w:rsidRPr="005A4978">
        <w:rPr>
          <w:rFonts w:ascii="Times New Roman" w:hAnsi="Times New Roman" w:cs="Times New Roman"/>
          <w:lang w:eastAsia="zh-TW"/>
        </w:rPr>
        <w:t xml:space="preserve"> </w:t>
      </w:r>
      <w:r w:rsidR="00D24DBE" w:rsidRPr="005A4978">
        <w:rPr>
          <w:rFonts w:ascii="Times New Roman" w:hAnsi="Times New Roman" w:cs="Times New Roman"/>
          <w:lang w:eastAsia="zh-TW"/>
        </w:rPr>
        <w:t>標自己送上門來。</w:t>
      </w:r>
    </w:p>
    <w:p w:rsidR="002C73AE" w:rsidRPr="005A4978" w:rsidRDefault="002459F8" w:rsidP="002459F8">
      <w:pPr>
        <w:pStyle w:val="a3"/>
        <w:spacing w:line="237" w:lineRule="auto"/>
        <w:ind w:right="127" w:hanging="481"/>
        <w:jc w:val="left"/>
        <w:rPr>
          <w:rFonts w:ascii="Times New Roman" w:hAnsi="Times New Roman" w:cs="Times New Roman"/>
          <w:lang w:eastAsia="zh-TW"/>
        </w:rPr>
      </w:pPr>
      <w:r w:rsidRPr="005A4978">
        <w:rPr>
          <w:rFonts w:ascii="Times New Roman" w:eastAsia="DFKai-SB" w:hAnsi="Times New Roman" w:cs="Times New Roman"/>
          <w:lang w:eastAsia="zh-TW"/>
        </w:rPr>
        <w:t>4.</w:t>
      </w:r>
      <w:r w:rsidRPr="005A4978">
        <w:rPr>
          <w:rFonts w:ascii="Times New Roman" w:eastAsia="DFKai-SB" w:hAnsi="Times New Roman" w:cs="Times New Roman"/>
          <w:lang w:eastAsia="zh-TW"/>
        </w:rPr>
        <w:tab/>
      </w:r>
      <w:r w:rsidR="00D24DBE" w:rsidRPr="005A4978">
        <w:rPr>
          <w:rFonts w:ascii="Times New Roman" w:hAnsi="Times New Roman" w:cs="Times New Roman"/>
          <w:lang w:eastAsia="zh-TW"/>
        </w:rPr>
        <w:t>明察秋毫：目光敏銳，可看見秋天鳥</w:t>
      </w:r>
      <w:r w:rsidR="00D24DBE" w:rsidRPr="005A4978">
        <w:rPr>
          <w:rFonts w:ascii="Times New Roman" w:hAnsi="Times New Roman" w:cs="Times New Roman"/>
          <w:lang w:eastAsia="zh-TW"/>
        </w:rPr>
        <w:t xml:space="preserve"> </w:t>
      </w:r>
      <w:r w:rsidR="00D24DBE" w:rsidRPr="005A4978">
        <w:rPr>
          <w:rFonts w:ascii="Times New Roman" w:hAnsi="Times New Roman" w:cs="Times New Roman"/>
          <w:lang w:eastAsia="zh-TW"/>
        </w:rPr>
        <w:t>獸新長的毫毛。後用「明察秋毫」比</w:t>
      </w:r>
      <w:r w:rsidR="00D24DBE" w:rsidRPr="005A4978">
        <w:rPr>
          <w:rFonts w:ascii="Times New Roman" w:hAnsi="Times New Roman" w:cs="Times New Roman"/>
          <w:lang w:eastAsia="zh-TW"/>
        </w:rPr>
        <w:t xml:space="preserve"> </w:t>
      </w:r>
      <w:r w:rsidR="00D24DBE" w:rsidRPr="005A4978">
        <w:rPr>
          <w:rFonts w:ascii="Times New Roman" w:hAnsi="Times New Roman" w:cs="Times New Roman"/>
          <w:lang w:eastAsia="zh-TW"/>
        </w:rPr>
        <w:t>喻洞察一切，能看到極細微的地方。</w:t>
      </w:r>
    </w:p>
    <w:p w:rsidR="002C73AE" w:rsidRPr="005A4978" w:rsidRDefault="00D24DBE">
      <w:pPr>
        <w:pStyle w:val="a3"/>
        <w:spacing w:before="15"/>
        <w:ind w:right="195"/>
        <w:jc w:val="left"/>
        <w:rPr>
          <w:rFonts w:ascii="Times New Roman" w:eastAsia="Times New Roman" w:hAnsi="Times New Roman" w:cs="Times New Roman"/>
          <w:lang w:eastAsia="zh-TW"/>
        </w:rPr>
      </w:pPr>
      <w:r w:rsidRPr="005A4978">
        <w:rPr>
          <w:rFonts w:ascii="Times New Roman" w:hAnsi="Times New Roman" w:cs="Times New Roman"/>
          <w:lang w:eastAsia="zh-TW"/>
        </w:rPr>
        <w:t>（秋毫：鳥獸在秋天新長的細毛。後</w:t>
      </w:r>
      <w:r w:rsidRPr="005A4978">
        <w:rPr>
          <w:rFonts w:ascii="Times New Roman" w:hAnsi="Times New Roman" w:cs="Times New Roman"/>
          <w:lang w:eastAsia="zh-TW"/>
        </w:rPr>
        <w:t xml:space="preserve"> </w:t>
      </w:r>
      <w:r w:rsidRPr="005A4978">
        <w:rPr>
          <w:rFonts w:ascii="Times New Roman" w:hAnsi="Times New Roman" w:cs="Times New Roman"/>
          <w:lang w:eastAsia="zh-TW"/>
        </w:rPr>
        <w:t>用以比喻細微的事物。</w:t>
      </w:r>
      <w:r w:rsidRPr="005A4978">
        <w:rPr>
          <w:rFonts w:ascii="Times New Roman" w:eastAsia="Times New Roman" w:hAnsi="Times New Roman" w:cs="Times New Roman"/>
          <w:lang w:eastAsia="zh-TW"/>
        </w:rPr>
        <w:t>)</w:t>
      </w:r>
    </w:p>
    <w:p w:rsidR="002C73AE" w:rsidRPr="005A4978" w:rsidRDefault="002459F8" w:rsidP="002459F8">
      <w:pPr>
        <w:pStyle w:val="a3"/>
        <w:spacing w:line="240" w:lineRule="auto"/>
        <w:ind w:right="121" w:hanging="481"/>
        <w:jc w:val="left"/>
        <w:rPr>
          <w:rFonts w:ascii="Times New Roman" w:eastAsia="Times New Roman" w:hAnsi="Times New Roman" w:cs="Times New Roman"/>
          <w:lang w:eastAsia="zh-TW"/>
        </w:rPr>
      </w:pPr>
      <w:r w:rsidRPr="005A4978">
        <w:rPr>
          <w:rFonts w:ascii="Times New Roman" w:eastAsia="DFKai-SB" w:hAnsi="Times New Roman" w:cs="Times New Roman"/>
          <w:lang w:eastAsia="zh-TW"/>
        </w:rPr>
        <w:t>13.</w:t>
      </w:r>
      <w:r w:rsidRPr="005A4978">
        <w:rPr>
          <w:rFonts w:ascii="Times New Roman" w:eastAsia="DFKai-SB" w:hAnsi="Times New Roman" w:cs="Times New Roman"/>
          <w:lang w:eastAsia="zh-TW"/>
        </w:rPr>
        <w:tab/>
      </w:r>
      <w:r w:rsidR="00D24DBE" w:rsidRPr="005A4978">
        <w:rPr>
          <w:rFonts w:ascii="Times New Roman" w:hAnsi="Times New Roman" w:cs="Times New Roman"/>
          <w:lang w:eastAsia="zh-TW"/>
        </w:rPr>
        <w:t>孜ㄗ孜不倦：指勤勉而不知疲倦。也</w:t>
      </w:r>
      <w:r w:rsidR="00D24DBE" w:rsidRPr="005A4978">
        <w:rPr>
          <w:rFonts w:ascii="Times New Roman" w:hAnsi="Times New Roman" w:cs="Times New Roman"/>
          <w:lang w:eastAsia="zh-TW"/>
        </w:rPr>
        <w:t xml:space="preserve"> </w:t>
      </w:r>
      <w:r w:rsidR="00D24DBE" w:rsidRPr="005A4978">
        <w:rPr>
          <w:rFonts w:ascii="Times New Roman" w:hAnsi="Times New Roman" w:cs="Times New Roman"/>
          <w:spacing w:val="-48"/>
          <w:lang w:eastAsia="zh-TW"/>
        </w:rPr>
        <w:t>作</w:t>
      </w:r>
      <w:r w:rsidR="00D24DBE" w:rsidRPr="005A4978">
        <w:rPr>
          <w:rFonts w:ascii="Times New Roman" w:hAnsi="Times New Roman" w:cs="Times New Roman"/>
          <w:lang w:eastAsia="zh-TW"/>
        </w:rPr>
        <w:t>「</w:t>
      </w:r>
      <w:r w:rsidR="00D24DBE" w:rsidRPr="005A4978">
        <w:rPr>
          <w:rFonts w:ascii="Times New Roman" w:hAnsi="Times New Roman" w:cs="Times New Roman"/>
          <w:spacing w:val="-1"/>
          <w:lang w:eastAsia="zh-TW"/>
        </w:rPr>
        <w:t>孳</w:t>
      </w:r>
      <w:r w:rsidR="00D24DBE" w:rsidRPr="005A4978">
        <w:rPr>
          <w:rFonts w:ascii="Times New Roman" w:hAnsi="Times New Roman" w:cs="Times New Roman"/>
          <w:lang w:eastAsia="zh-TW"/>
        </w:rPr>
        <w:t>ㄗ孳不倦</w:t>
      </w:r>
      <w:r w:rsidR="00D24DBE" w:rsidRPr="005A4978">
        <w:rPr>
          <w:rFonts w:ascii="Times New Roman" w:hAnsi="Times New Roman" w:cs="Times New Roman"/>
          <w:spacing w:val="-144"/>
          <w:lang w:eastAsia="zh-TW"/>
        </w:rPr>
        <w:t>」</w:t>
      </w:r>
      <w:r w:rsidR="00D24DBE" w:rsidRPr="005A4978">
        <w:rPr>
          <w:rFonts w:ascii="Times New Roman" w:hAnsi="Times New Roman" w:cs="Times New Roman"/>
          <w:spacing w:val="-24"/>
          <w:lang w:eastAsia="zh-TW"/>
        </w:rPr>
        <w:t>。</w:t>
      </w:r>
      <w:r w:rsidR="00D24DBE" w:rsidRPr="005A4978">
        <w:rPr>
          <w:rFonts w:ascii="Times New Roman" w:eastAsia="Times New Roman" w:hAnsi="Times New Roman" w:cs="Times New Roman"/>
          <w:spacing w:val="-1"/>
          <w:lang w:eastAsia="zh-TW"/>
        </w:rPr>
        <w:t>(</w:t>
      </w:r>
      <w:r w:rsidR="00D24DBE" w:rsidRPr="005A4978">
        <w:rPr>
          <w:rFonts w:ascii="Times New Roman" w:hAnsi="Times New Roman" w:cs="Times New Roman"/>
          <w:spacing w:val="2"/>
          <w:lang w:eastAsia="zh-TW"/>
        </w:rPr>
        <w:t>孜</w:t>
      </w:r>
      <w:r w:rsidR="00D24DBE" w:rsidRPr="005A4978">
        <w:rPr>
          <w:rFonts w:ascii="Times New Roman" w:hAnsi="Times New Roman" w:cs="Times New Roman"/>
          <w:spacing w:val="-24"/>
          <w:lang w:eastAsia="zh-TW"/>
        </w:rPr>
        <w:t>孜，</w:t>
      </w:r>
      <w:r w:rsidR="00D24DBE" w:rsidRPr="005A4978">
        <w:rPr>
          <w:rFonts w:ascii="Times New Roman" w:hAnsi="Times New Roman" w:cs="Times New Roman"/>
          <w:lang w:eastAsia="zh-TW"/>
        </w:rPr>
        <w:t>勤勉不</w:t>
      </w:r>
      <w:r w:rsidR="00D24DBE" w:rsidRPr="005A4978">
        <w:rPr>
          <w:rFonts w:ascii="Times New Roman" w:hAnsi="Times New Roman" w:cs="Times New Roman"/>
          <w:spacing w:val="-24"/>
          <w:lang w:eastAsia="zh-TW"/>
        </w:rPr>
        <w:t>懈。</w:t>
      </w:r>
      <w:r w:rsidR="00D24DBE" w:rsidRPr="005A4978">
        <w:rPr>
          <w:rFonts w:ascii="Times New Roman" w:eastAsia="Times New Roman" w:hAnsi="Times New Roman" w:cs="Times New Roman"/>
          <w:lang w:eastAsia="zh-TW"/>
        </w:rPr>
        <w:t>)</w:t>
      </w:r>
    </w:p>
    <w:p w:rsidR="002459F8" w:rsidRPr="005A4978" w:rsidRDefault="002459F8" w:rsidP="002459F8">
      <w:pPr>
        <w:pStyle w:val="a3"/>
        <w:ind w:left="644" w:hanging="537"/>
        <w:rPr>
          <w:rFonts w:ascii="Times New Roman" w:hAnsi="Times New Roman" w:cs="Times New Roman"/>
          <w:lang w:eastAsia="zh-TW"/>
        </w:rPr>
      </w:pPr>
      <w:r w:rsidRPr="005A4978">
        <w:rPr>
          <w:rFonts w:ascii="Times New Roman" w:eastAsia="DFKai-SB" w:hAnsi="Times New Roman" w:cs="Times New Roman"/>
          <w:lang w:eastAsia="zh-TW"/>
        </w:rPr>
        <w:t xml:space="preserve">69. </w:t>
      </w:r>
      <w:r w:rsidRPr="005A4978">
        <w:rPr>
          <w:rFonts w:ascii="Times New Roman" w:eastAsiaTheme="minorEastAsia" w:hAnsi="Times New Roman" w:cs="Times New Roman"/>
          <w:lang w:eastAsia="zh-TW"/>
        </w:rPr>
        <w:t xml:space="preserve"> </w:t>
      </w:r>
      <w:r w:rsidRPr="005A4978">
        <w:rPr>
          <w:rFonts w:ascii="Times New Roman" w:hAnsi="Times New Roman" w:cs="Times New Roman"/>
          <w:spacing w:val="-11"/>
          <w:lang w:eastAsia="zh-TW"/>
        </w:rPr>
        <w:t>固若金湯：比喻防守嚴密，無懈可擊。</w:t>
      </w:r>
      <w:r w:rsidRPr="005A4978">
        <w:rPr>
          <w:rFonts w:ascii="Times New Roman" w:hAnsi="Times New Roman" w:cs="Times New Roman"/>
          <w:spacing w:val="-11"/>
          <w:lang w:eastAsia="zh-TW"/>
        </w:rPr>
        <w:t xml:space="preserve"> </w:t>
      </w:r>
      <w:r w:rsidRPr="005A4978">
        <w:rPr>
          <w:rFonts w:ascii="Times New Roman" w:hAnsi="Times New Roman" w:cs="Times New Roman"/>
          <w:spacing w:val="-1"/>
          <w:lang w:eastAsia="zh-TW"/>
        </w:rPr>
        <w:t>義</w:t>
      </w:r>
      <w:r w:rsidRPr="005A4978">
        <w:rPr>
          <w:rFonts w:ascii="Times New Roman" w:hAnsi="Times New Roman" w:cs="Times New Roman"/>
          <w:lang w:eastAsia="zh-TW"/>
        </w:rPr>
        <w:t>近「金城湯池</w:t>
      </w:r>
      <w:r w:rsidRPr="005A4978">
        <w:rPr>
          <w:rFonts w:ascii="Times New Roman" w:hAnsi="Times New Roman" w:cs="Times New Roman"/>
          <w:spacing w:val="-120"/>
          <w:lang w:eastAsia="zh-TW"/>
        </w:rPr>
        <w:t>」</w:t>
      </w:r>
      <w:r w:rsidRPr="005A4978">
        <w:rPr>
          <w:rFonts w:ascii="Times New Roman" w:hAnsi="Times New Roman" w:cs="Times New Roman"/>
          <w:lang w:eastAsia="zh-TW"/>
        </w:rPr>
        <w:t>。</w:t>
      </w:r>
    </w:p>
    <w:p w:rsidR="002459F8" w:rsidRPr="005A4978" w:rsidRDefault="002459F8" w:rsidP="002459F8">
      <w:pPr>
        <w:pStyle w:val="a3"/>
        <w:ind w:left="644" w:hanging="537"/>
        <w:rPr>
          <w:rFonts w:ascii="Times New Roman" w:hAnsi="Times New Roman" w:cs="Times New Roman"/>
          <w:lang w:eastAsia="zh-TW"/>
        </w:rPr>
      </w:pPr>
      <w:r w:rsidRPr="005A4978">
        <w:rPr>
          <w:rFonts w:ascii="Times New Roman" w:eastAsia="DFKai-SB" w:hAnsi="Times New Roman" w:cs="Times New Roman"/>
          <w:lang w:eastAsia="zh-TW"/>
        </w:rPr>
        <w:t xml:space="preserve">82. </w:t>
      </w:r>
      <w:r w:rsidRPr="005A4978">
        <w:rPr>
          <w:rFonts w:ascii="Times New Roman" w:eastAsiaTheme="minorEastAsia" w:hAnsi="Times New Roman" w:cs="Times New Roman"/>
          <w:lang w:eastAsia="zh-TW"/>
        </w:rPr>
        <w:t xml:space="preserve"> </w:t>
      </w:r>
      <w:r w:rsidRPr="005A4978">
        <w:rPr>
          <w:rFonts w:ascii="Times New Roman" w:hAnsi="Times New Roman" w:cs="Times New Roman"/>
          <w:lang w:eastAsia="zh-TW"/>
        </w:rPr>
        <w:t>斬釘截鐵：形容說話辦事堅決果斷，</w:t>
      </w:r>
      <w:r w:rsidRPr="005A4978">
        <w:rPr>
          <w:rFonts w:ascii="Times New Roman" w:hAnsi="Times New Roman" w:cs="Times New Roman"/>
          <w:lang w:eastAsia="zh-TW"/>
        </w:rPr>
        <w:t xml:space="preserve"> </w:t>
      </w:r>
      <w:r w:rsidRPr="005A4978">
        <w:rPr>
          <w:rFonts w:ascii="Times New Roman" w:hAnsi="Times New Roman" w:cs="Times New Roman"/>
          <w:lang w:eastAsia="zh-TW"/>
        </w:rPr>
        <w:t>毫不猶豫。</w:t>
      </w:r>
    </w:p>
    <w:p w:rsidR="005A4978" w:rsidRPr="005A4978" w:rsidRDefault="005A4978" w:rsidP="005A4978">
      <w:pPr>
        <w:pStyle w:val="a3"/>
        <w:ind w:left="627" w:right="205" w:hanging="480"/>
        <w:rPr>
          <w:rFonts w:ascii="Times New Roman" w:hAnsi="Times New Roman" w:cs="Times New Roman"/>
          <w:lang w:eastAsia="zh-TW"/>
        </w:rPr>
      </w:pPr>
      <w:r w:rsidRPr="005A4978">
        <w:rPr>
          <w:rFonts w:ascii="Times New Roman" w:eastAsia="DFKai-SB" w:hAnsi="Times New Roman" w:cs="Times New Roman"/>
          <w:lang w:eastAsia="zh-TW"/>
        </w:rPr>
        <w:t xml:space="preserve">85. </w:t>
      </w:r>
      <w:r w:rsidRPr="005A4978">
        <w:rPr>
          <w:rFonts w:ascii="Times New Roman" w:eastAsiaTheme="minorEastAsia" w:hAnsi="Times New Roman" w:cs="Times New Roman"/>
          <w:lang w:eastAsia="zh-TW"/>
        </w:rPr>
        <w:t xml:space="preserve"> </w:t>
      </w:r>
      <w:r w:rsidRPr="005A4978">
        <w:rPr>
          <w:rFonts w:ascii="Times New Roman" w:hAnsi="Times New Roman" w:cs="Times New Roman"/>
          <w:lang w:eastAsia="zh-TW"/>
        </w:rPr>
        <w:t>生意盎ㄤ</w:t>
      </w:r>
      <w:r w:rsidRPr="005A4978">
        <w:rPr>
          <w:rFonts w:ascii="Times New Roman" w:hAnsi="Times New Roman" w:cs="Times New Roman"/>
          <w:lang w:eastAsia="zh-TW"/>
        </w:rPr>
        <w:t>ˋ</w:t>
      </w:r>
      <w:r w:rsidRPr="005A4978">
        <w:rPr>
          <w:rFonts w:ascii="Times New Roman" w:hAnsi="Times New Roman" w:cs="Times New Roman"/>
          <w:lang w:eastAsia="zh-TW"/>
        </w:rPr>
        <w:t>然：形容充滿生命氣息，</w:t>
      </w:r>
      <w:r w:rsidRPr="005A4978">
        <w:rPr>
          <w:rFonts w:ascii="Times New Roman" w:hAnsi="Times New Roman" w:cs="Times New Roman"/>
          <w:lang w:eastAsia="zh-TW"/>
        </w:rPr>
        <w:t xml:space="preserve"> </w:t>
      </w:r>
      <w:r w:rsidRPr="005A4978">
        <w:rPr>
          <w:rFonts w:ascii="Times New Roman" w:hAnsi="Times New Roman" w:cs="Times New Roman"/>
          <w:lang w:eastAsia="zh-TW"/>
        </w:rPr>
        <w:t>生命力旺盛。</w:t>
      </w:r>
    </w:p>
    <w:p w:rsidR="005A4978" w:rsidRPr="005A4978" w:rsidRDefault="005A4978" w:rsidP="005A4978">
      <w:pPr>
        <w:pStyle w:val="a3"/>
        <w:ind w:left="627" w:right="203" w:hanging="480"/>
        <w:rPr>
          <w:rFonts w:ascii="Times New Roman" w:hAnsi="Times New Roman" w:cs="Times New Roman"/>
          <w:lang w:eastAsia="zh-TW"/>
        </w:rPr>
      </w:pPr>
      <w:r w:rsidRPr="005A4978">
        <w:rPr>
          <w:rFonts w:ascii="Times New Roman" w:eastAsia="DFKai-SB" w:hAnsi="Times New Roman" w:cs="Times New Roman"/>
          <w:lang w:eastAsia="zh-TW"/>
        </w:rPr>
        <w:t xml:space="preserve">88. </w:t>
      </w:r>
      <w:r w:rsidRPr="005A4978">
        <w:rPr>
          <w:rFonts w:ascii="Times New Roman" w:eastAsiaTheme="minorEastAsia" w:hAnsi="Times New Roman" w:cs="Times New Roman"/>
          <w:lang w:eastAsia="zh-TW"/>
        </w:rPr>
        <w:t xml:space="preserve"> </w:t>
      </w:r>
      <w:r w:rsidRPr="005A4978">
        <w:rPr>
          <w:rFonts w:ascii="Times New Roman" w:hAnsi="Times New Roman" w:cs="Times New Roman"/>
          <w:lang w:eastAsia="zh-TW"/>
        </w:rPr>
        <w:t>奇貨可居：珍異的貨品，可以收藏聚</w:t>
      </w:r>
      <w:r w:rsidRPr="005A4978">
        <w:rPr>
          <w:rFonts w:ascii="Times New Roman" w:hAnsi="Times New Roman" w:cs="Times New Roman"/>
          <w:lang w:eastAsia="zh-TW"/>
        </w:rPr>
        <w:t xml:space="preserve"> </w:t>
      </w:r>
      <w:r w:rsidRPr="005A4978">
        <w:rPr>
          <w:rFonts w:ascii="Times New Roman" w:hAnsi="Times New Roman" w:cs="Times New Roman"/>
          <w:spacing w:val="4"/>
          <w:lang w:eastAsia="zh-TW"/>
        </w:rPr>
        <w:t>集貣來，等候高價出售。後用來比喻</w:t>
      </w:r>
      <w:r w:rsidRPr="005A4978">
        <w:rPr>
          <w:rFonts w:ascii="Times New Roman" w:hAnsi="Times New Roman" w:cs="Times New Roman"/>
          <w:spacing w:val="4"/>
          <w:lang w:eastAsia="zh-TW"/>
        </w:rPr>
        <w:t xml:space="preserve"> </w:t>
      </w:r>
      <w:r w:rsidRPr="005A4978">
        <w:rPr>
          <w:rFonts w:ascii="Times New Roman" w:hAnsi="Times New Roman" w:cs="Times New Roman"/>
          <w:spacing w:val="4"/>
          <w:lang w:eastAsia="zh-TW"/>
        </w:rPr>
        <w:t>依靠某種專長或有利用價值的東西作</w:t>
      </w:r>
      <w:r w:rsidRPr="005A4978">
        <w:rPr>
          <w:rFonts w:ascii="Times New Roman" w:hAnsi="Times New Roman" w:cs="Times New Roman"/>
          <w:spacing w:val="4"/>
          <w:lang w:eastAsia="zh-TW"/>
        </w:rPr>
        <w:t xml:space="preserve"> </w:t>
      </w:r>
      <w:r w:rsidRPr="005A4978">
        <w:rPr>
          <w:rFonts w:ascii="Times New Roman" w:hAnsi="Times New Roman" w:cs="Times New Roman"/>
          <w:lang w:eastAsia="zh-TW"/>
        </w:rPr>
        <w:t>為</w:t>
      </w:r>
      <w:r w:rsidRPr="005A4978">
        <w:rPr>
          <w:rFonts w:ascii="Times New Roman" w:hAnsi="Times New Roman" w:cs="Times New Roman"/>
          <w:spacing w:val="-10"/>
          <w:lang w:eastAsia="zh-TW"/>
        </w:rPr>
        <w:t xml:space="preserve"> </w:t>
      </w:r>
      <w:r w:rsidRPr="005A4978">
        <w:rPr>
          <w:rFonts w:ascii="Times New Roman" w:hAnsi="Times New Roman" w:cs="Times New Roman"/>
          <w:lang w:eastAsia="zh-TW"/>
        </w:rPr>
        <w:t>資</w:t>
      </w:r>
      <w:r w:rsidRPr="005A4978">
        <w:rPr>
          <w:rFonts w:ascii="Times New Roman" w:hAnsi="Times New Roman" w:cs="Times New Roman"/>
          <w:spacing w:val="-10"/>
          <w:lang w:eastAsia="zh-TW"/>
        </w:rPr>
        <w:t xml:space="preserve"> </w:t>
      </w:r>
      <w:r w:rsidRPr="005A4978">
        <w:rPr>
          <w:rFonts w:ascii="Times New Roman" w:hAnsi="Times New Roman" w:cs="Times New Roman"/>
          <w:lang w:eastAsia="zh-TW"/>
        </w:rPr>
        <w:t>本</w:t>
      </w:r>
      <w:r w:rsidRPr="005A4978">
        <w:rPr>
          <w:rFonts w:ascii="Times New Roman" w:hAnsi="Times New Roman" w:cs="Times New Roman"/>
          <w:spacing w:val="-10"/>
          <w:lang w:eastAsia="zh-TW"/>
        </w:rPr>
        <w:t xml:space="preserve"> </w:t>
      </w:r>
      <w:r w:rsidRPr="005A4978">
        <w:rPr>
          <w:rFonts w:ascii="Times New Roman" w:hAnsi="Times New Roman" w:cs="Times New Roman"/>
          <w:lang w:eastAsia="zh-TW"/>
        </w:rPr>
        <w:t>，</w:t>
      </w:r>
      <w:r w:rsidRPr="005A4978">
        <w:rPr>
          <w:rFonts w:ascii="Times New Roman" w:hAnsi="Times New Roman" w:cs="Times New Roman"/>
          <w:spacing w:val="-10"/>
          <w:lang w:eastAsia="zh-TW"/>
        </w:rPr>
        <w:t xml:space="preserve"> </w:t>
      </w:r>
      <w:r w:rsidRPr="005A4978">
        <w:rPr>
          <w:rFonts w:ascii="Times New Roman" w:hAnsi="Times New Roman" w:cs="Times New Roman"/>
          <w:lang w:eastAsia="zh-TW"/>
        </w:rPr>
        <w:t>來</w:t>
      </w:r>
      <w:r w:rsidRPr="005A4978">
        <w:rPr>
          <w:rFonts w:ascii="Times New Roman" w:hAnsi="Times New Roman" w:cs="Times New Roman"/>
          <w:spacing w:val="-10"/>
          <w:lang w:eastAsia="zh-TW"/>
        </w:rPr>
        <w:t xml:space="preserve"> </w:t>
      </w:r>
      <w:r w:rsidRPr="005A4978">
        <w:rPr>
          <w:rFonts w:ascii="Times New Roman" w:hAnsi="Times New Roman" w:cs="Times New Roman"/>
          <w:lang w:eastAsia="zh-TW"/>
        </w:rPr>
        <w:t>謀</w:t>
      </w:r>
      <w:r w:rsidRPr="005A4978">
        <w:rPr>
          <w:rFonts w:ascii="Times New Roman" w:hAnsi="Times New Roman" w:cs="Times New Roman"/>
          <w:spacing w:val="-10"/>
          <w:lang w:eastAsia="zh-TW"/>
        </w:rPr>
        <w:t xml:space="preserve"> </w:t>
      </w:r>
      <w:r w:rsidRPr="005A4978">
        <w:rPr>
          <w:rFonts w:ascii="Times New Roman" w:hAnsi="Times New Roman" w:cs="Times New Roman"/>
          <w:lang w:eastAsia="zh-TW"/>
        </w:rPr>
        <w:t>取</w:t>
      </w:r>
      <w:r w:rsidRPr="005A4978">
        <w:rPr>
          <w:rFonts w:ascii="Times New Roman" w:hAnsi="Times New Roman" w:cs="Times New Roman"/>
          <w:spacing w:val="-8"/>
          <w:lang w:eastAsia="zh-TW"/>
        </w:rPr>
        <w:t xml:space="preserve"> </w:t>
      </w:r>
      <w:r w:rsidRPr="005A4978">
        <w:rPr>
          <w:rFonts w:ascii="Times New Roman" w:hAnsi="Times New Roman" w:cs="Times New Roman"/>
          <w:lang w:eastAsia="zh-TW"/>
        </w:rPr>
        <w:t>利</w:t>
      </w:r>
      <w:r w:rsidRPr="005A4978">
        <w:rPr>
          <w:rFonts w:ascii="Times New Roman" w:hAnsi="Times New Roman" w:cs="Times New Roman"/>
          <w:spacing w:val="-8"/>
          <w:lang w:eastAsia="zh-TW"/>
        </w:rPr>
        <w:t xml:space="preserve"> </w:t>
      </w:r>
      <w:r w:rsidRPr="005A4978">
        <w:rPr>
          <w:rFonts w:ascii="Times New Roman" w:hAnsi="Times New Roman" w:cs="Times New Roman"/>
          <w:lang w:eastAsia="zh-TW"/>
        </w:rPr>
        <w:t>益</w:t>
      </w:r>
      <w:r w:rsidRPr="005A4978">
        <w:rPr>
          <w:rFonts w:ascii="Times New Roman" w:hAnsi="Times New Roman" w:cs="Times New Roman"/>
          <w:spacing w:val="-10"/>
          <w:lang w:eastAsia="zh-TW"/>
        </w:rPr>
        <w:t xml:space="preserve"> </w:t>
      </w:r>
      <w:r w:rsidRPr="005A4978">
        <w:rPr>
          <w:rFonts w:ascii="Times New Roman" w:hAnsi="Times New Roman" w:cs="Times New Roman"/>
          <w:spacing w:val="-34"/>
          <w:lang w:eastAsia="zh-TW"/>
        </w:rPr>
        <w:t>。（</w:t>
      </w:r>
      <w:r w:rsidRPr="005A4978">
        <w:rPr>
          <w:rFonts w:ascii="Times New Roman" w:hAnsi="Times New Roman" w:cs="Times New Roman"/>
          <w:spacing w:val="-10"/>
          <w:lang w:eastAsia="zh-TW"/>
        </w:rPr>
        <w:t xml:space="preserve"> </w:t>
      </w:r>
      <w:r w:rsidRPr="005A4978">
        <w:rPr>
          <w:rFonts w:ascii="Times New Roman" w:hAnsi="Times New Roman" w:cs="Times New Roman"/>
          <w:lang w:eastAsia="zh-TW"/>
        </w:rPr>
        <w:t>居</w:t>
      </w:r>
      <w:r w:rsidRPr="005A4978">
        <w:rPr>
          <w:rFonts w:ascii="Times New Roman" w:hAnsi="Times New Roman" w:cs="Times New Roman"/>
          <w:spacing w:val="-10"/>
          <w:lang w:eastAsia="zh-TW"/>
        </w:rPr>
        <w:t xml:space="preserve"> </w:t>
      </w:r>
      <w:r w:rsidRPr="005A4978">
        <w:rPr>
          <w:rFonts w:ascii="Times New Roman" w:hAnsi="Times New Roman" w:cs="Times New Roman"/>
          <w:lang w:eastAsia="zh-TW"/>
        </w:rPr>
        <w:t>：</w:t>
      </w:r>
      <w:r w:rsidRPr="005A4978">
        <w:rPr>
          <w:rFonts w:ascii="Times New Roman" w:hAnsi="Times New Roman" w:cs="Times New Roman"/>
          <w:spacing w:val="-10"/>
          <w:lang w:eastAsia="zh-TW"/>
        </w:rPr>
        <w:t xml:space="preserve"> </w:t>
      </w:r>
      <w:r w:rsidRPr="005A4978">
        <w:rPr>
          <w:rFonts w:ascii="Times New Roman" w:hAnsi="Times New Roman" w:cs="Times New Roman"/>
          <w:lang w:eastAsia="zh-TW"/>
        </w:rPr>
        <w:t>存</w:t>
      </w:r>
      <w:r w:rsidRPr="005A4978">
        <w:rPr>
          <w:rFonts w:ascii="Times New Roman" w:hAnsi="Times New Roman" w:cs="Times New Roman"/>
          <w:lang w:eastAsia="zh-TW"/>
        </w:rPr>
        <w:t xml:space="preserve"> </w:t>
      </w:r>
      <w:r w:rsidRPr="005A4978">
        <w:rPr>
          <w:rFonts w:ascii="Times New Roman" w:hAnsi="Times New Roman" w:cs="Times New Roman"/>
          <w:lang w:eastAsia="zh-TW"/>
        </w:rPr>
        <w:t>積、儲存</w:t>
      </w:r>
      <w:r w:rsidRPr="005A4978">
        <w:rPr>
          <w:rFonts w:ascii="Times New Roman" w:hAnsi="Times New Roman" w:cs="Times New Roman"/>
          <w:spacing w:val="-120"/>
          <w:lang w:eastAsia="zh-TW"/>
        </w:rPr>
        <w:t>）</w:t>
      </w:r>
      <w:r w:rsidRPr="005A4978">
        <w:rPr>
          <w:rFonts w:ascii="Times New Roman" w:hAnsi="Times New Roman" w:cs="Times New Roman"/>
          <w:lang w:eastAsia="zh-TW"/>
        </w:rPr>
        <w:t>。</w:t>
      </w:r>
    </w:p>
    <w:p w:rsidR="005A4978" w:rsidRPr="005A4978" w:rsidRDefault="005A4978" w:rsidP="005A4978">
      <w:pPr>
        <w:pStyle w:val="a3"/>
        <w:ind w:left="627" w:right="203" w:hanging="480"/>
        <w:rPr>
          <w:rFonts w:ascii="Times New Roman" w:hAnsi="Times New Roman" w:cs="Times New Roman"/>
          <w:lang w:eastAsia="zh-TW"/>
        </w:rPr>
      </w:pPr>
      <w:r w:rsidRPr="005A4978">
        <w:rPr>
          <w:rFonts w:ascii="Times New Roman" w:eastAsiaTheme="minorEastAsia" w:hAnsi="Times New Roman" w:cs="Times New Roman"/>
          <w:lang w:eastAsia="zh-TW"/>
        </w:rPr>
        <w:t xml:space="preserve">99.  </w:t>
      </w:r>
      <w:r w:rsidR="0034712C" w:rsidRPr="005A4978">
        <w:rPr>
          <w:rFonts w:ascii="Times New Roman" w:eastAsiaTheme="minorEastAsia" w:hAnsi="Times New Roman" w:cs="Times New Roman"/>
          <w:lang w:eastAsia="zh-TW"/>
        </w:rPr>
        <w:t>面面相覷ㄑㄩ</w:t>
      </w:r>
      <w:r w:rsidR="0034712C" w:rsidRPr="005A4978">
        <w:rPr>
          <w:rFonts w:ascii="Times New Roman" w:eastAsiaTheme="minorEastAsia" w:hAnsi="Times New Roman" w:cs="Times New Roman"/>
          <w:lang w:eastAsia="zh-TW"/>
        </w:rPr>
        <w:t>ˋ</w:t>
      </w:r>
      <w:r w:rsidR="0034712C" w:rsidRPr="005A4978">
        <w:rPr>
          <w:rFonts w:ascii="Times New Roman" w:eastAsiaTheme="minorEastAsia" w:hAnsi="Times New Roman" w:cs="Times New Roman"/>
          <w:lang w:eastAsia="zh-TW"/>
        </w:rPr>
        <w:t>：你看我，我看你，</w:t>
      </w:r>
      <w:r w:rsidRPr="005A4978">
        <w:rPr>
          <w:rFonts w:ascii="Times New Roman" w:eastAsiaTheme="minorEastAsia" w:hAnsi="Times New Roman" w:cs="Times New Roman"/>
          <w:lang w:eastAsia="zh-TW"/>
        </w:rPr>
        <w:t>相視無言。後用來形容驚懼、詫異而</w:t>
      </w:r>
      <w:r w:rsidRPr="005A4978">
        <w:rPr>
          <w:rFonts w:ascii="Times New Roman" w:eastAsiaTheme="minorEastAsia" w:hAnsi="Times New Roman" w:cs="Times New Roman"/>
          <w:lang w:eastAsia="zh-TW"/>
        </w:rPr>
        <w:t xml:space="preserve"> </w:t>
      </w:r>
      <w:r w:rsidRPr="005A4978">
        <w:rPr>
          <w:rFonts w:ascii="Times New Roman" w:eastAsiaTheme="minorEastAsia" w:hAnsi="Times New Roman" w:cs="Times New Roman"/>
          <w:lang w:eastAsia="zh-TW"/>
        </w:rPr>
        <w:t>不知所措的樣子。</w:t>
      </w:r>
      <w:bookmarkStart w:id="0" w:name="_GoBack"/>
      <w:r w:rsidR="0034712C" w:rsidRPr="005A4978">
        <w:rPr>
          <w:rFonts w:ascii="Times New Roman" w:eastAsiaTheme="minorEastAsia" w:hAnsi="Times New Roman" w:cs="Times New Roman"/>
          <w:lang w:eastAsia="zh-TW"/>
        </w:rPr>
        <w:t>(</w:t>
      </w:r>
      <w:r w:rsidR="0034712C" w:rsidRPr="005A4978">
        <w:rPr>
          <w:rFonts w:ascii="Times New Roman" w:eastAsiaTheme="minorEastAsia" w:hAnsi="Times New Roman" w:cs="Times New Roman"/>
          <w:lang w:eastAsia="zh-TW"/>
        </w:rPr>
        <w:t>覷：看。</w:t>
      </w:r>
      <w:r w:rsidR="0034712C" w:rsidRPr="005A4978">
        <w:rPr>
          <w:rFonts w:ascii="Times New Roman" w:eastAsiaTheme="minorEastAsia" w:hAnsi="Times New Roman" w:cs="Times New Roman"/>
          <w:lang w:eastAsia="zh-TW"/>
        </w:rPr>
        <w:t>)</w:t>
      </w:r>
      <w:bookmarkEnd w:id="0"/>
    </w:p>
    <w:p w:rsidR="005A4978" w:rsidRPr="005A4978" w:rsidRDefault="005A4978" w:rsidP="005A4978">
      <w:pPr>
        <w:pStyle w:val="a3"/>
        <w:ind w:right="136" w:hanging="480"/>
        <w:rPr>
          <w:rFonts w:ascii="Times New Roman" w:eastAsiaTheme="minorEastAsia" w:hAnsi="Times New Roman" w:cs="Times New Roman"/>
          <w:lang w:eastAsia="zh-TW"/>
        </w:rPr>
      </w:pPr>
      <w:r w:rsidRPr="005A4978">
        <w:rPr>
          <w:rFonts w:ascii="Times New Roman" w:eastAsiaTheme="minorEastAsia" w:hAnsi="Times New Roman" w:cs="Times New Roman"/>
          <w:lang w:eastAsia="zh-TW"/>
        </w:rPr>
        <w:t xml:space="preserve">109. </w:t>
      </w:r>
      <w:r w:rsidRPr="005A4978">
        <w:rPr>
          <w:rFonts w:ascii="Times New Roman" w:eastAsiaTheme="minorEastAsia" w:hAnsi="Times New Roman" w:cs="Times New Roman"/>
          <w:lang w:eastAsia="zh-TW"/>
        </w:rPr>
        <w:t>含英咀ㄐㄩ</w:t>
      </w:r>
      <w:r w:rsidRPr="005A4978">
        <w:rPr>
          <w:rFonts w:ascii="Times New Roman" w:eastAsiaTheme="minorEastAsia" w:hAnsi="Times New Roman" w:cs="Times New Roman"/>
          <w:lang w:eastAsia="zh-TW"/>
        </w:rPr>
        <w:t>ˇ</w:t>
      </w:r>
      <w:r w:rsidRPr="005A4978">
        <w:rPr>
          <w:rFonts w:ascii="Times New Roman" w:eastAsiaTheme="minorEastAsia" w:hAnsi="Times New Roman" w:cs="Times New Roman"/>
          <w:lang w:eastAsia="zh-TW"/>
        </w:rPr>
        <w:t>華：品味文章的要旨，</w:t>
      </w:r>
      <w:r w:rsidRPr="005A4978">
        <w:rPr>
          <w:rFonts w:ascii="Times New Roman" w:eastAsiaTheme="minorEastAsia" w:hAnsi="Times New Roman" w:cs="Times New Roman"/>
          <w:lang w:eastAsia="zh-TW"/>
        </w:rPr>
        <w:t xml:space="preserve"> </w:t>
      </w:r>
      <w:r w:rsidRPr="005A4978">
        <w:rPr>
          <w:rFonts w:ascii="Times New Roman" w:eastAsiaTheme="minorEastAsia" w:hAnsi="Times New Roman" w:cs="Times New Roman"/>
          <w:lang w:eastAsia="zh-TW"/>
        </w:rPr>
        <w:t>咀嚼辭藻的華美。形容文章辭藻華</w:t>
      </w:r>
      <w:r w:rsidRPr="005A4978">
        <w:rPr>
          <w:rFonts w:ascii="Times New Roman" w:eastAsiaTheme="minorEastAsia" w:hAnsi="Times New Roman" w:cs="Times New Roman"/>
          <w:lang w:eastAsia="zh-TW"/>
        </w:rPr>
        <w:t xml:space="preserve"> </w:t>
      </w:r>
      <w:r w:rsidRPr="005A4978">
        <w:rPr>
          <w:rFonts w:ascii="Times New Roman" w:eastAsiaTheme="minorEastAsia" w:hAnsi="Times New Roman" w:cs="Times New Roman"/>
          <w:lang w:eastAsia="zh-TW"/>
        </w:rPr>
        <w:t>美，值得品味涵詠。亦可用於祝賀人</w:t>
      </w:r>
      <w:r w:rsidRPr="005A4978">
        <w:rPr>
          <w:rFonts w:ascii="Times New Roman" w:eastAsiaTheme="minorEastAsia" w:hAnsi="Times New Roman" w:cs="Times New Roman"/>
          <w:lang w:eastAsia="zh-TW"/>
        </w:rPr>
        <w:t xml:space="preserve"> </w:t>
      </w:r>
      <w:r w:rsidRPr="005A4978">
        <w:rPr>
          <w:rFonts w:ascii="Times New Roman" w:eastAsiaTheme="minorEastAsia" w:hAnsi="Times New Roman" w:cs="Times New Roman"/>
          <w:lang w:eastAsia="zh-TW"/>
        </w:rPr>
        <w:t>作文比賽獲勝的賀辭。</w:t>
      </w:r>
      <w:r w:rsidRPr="005A4978">
        <w:rPr>
          <w:rFonts w:ascii="Times New Roman" w:eastAsiaTheme="minorEastAsia" w:hAnsi="Times New Roman" w:cs="Times New Roman"/>
          <w:lang w:eastAsia="zh-TW"/>
        </w:rPr>
        <w:t>(</w:t>
      </w:r>
      <w:r w:rsidRPr="005A4978">
        <w:rPr>
          <w:rFonts w:ascii="Times New Roman" w:eastAsiaTheme="minorEastAsia" w:hAnsi="Times New Roman" w:cs="Times New Roman"/>
          <w:lang w:eastAsia="zh-TW"/>
        </w:rPr>
        <w:t>英、華：指文</w:t>
      </w:r>
      <w:r w:rsidRPr="005A4978">
        <w:rPr>
          <w:rFonts w:ascii="Times New Roman" w:eastAsiaTheme="minorEastAsia" w:hAnsi="Times New Roman" w:cs="Times New Roman"/>
          <w:lang w:eastAsia="zh-TW"/>
        </w:rPr>
        <w:t xml:space="preserve"> </w:t>
      </w:r>
      <w:r w:rsidRPr="005A4978">
        <w:rPr>
          <w:rFonts w:ascii="Times New Roman" w:eastAsiaTheme="minorEastAsia" w:hAnsi="Times New Roman" w:cs="Times New Roman"/>
          <w:lang w:eastAsia="zh-TW"/>
        </w:rPr>
        <w:t>章、事物精要的部分。</w:t>
      </w:r>
      <w:r w:rsidRPr="005A4978">
        <w:rPr>
          <w:rFonts w:ascii="Times New Roman" w:eastAsiaTheme="minorEastAsia" w:hAnsi="Times New Roman" w:cs="Times New Roman"/>
          <w:lang w:eastAsia="zh-TW"/>
        </w:rPr>
        <w:t>)</w:t>
      </w:r>
    </w:p>
    <w:p w:rsidR="005A4978" w:rsidRDefault="005A4978" w:rsidP="005A4978">
      <w:pPr>
        <w:pStyle w:val="a3"/>
        <w:ind w:right="225" w:hanging="480"/>
        <w:rPr>
          <w:rFonts w:ascii="Times New Roman" w:hAnsi="Times New Roman" w:cs="Times New Roman"/>
          <w:lang w:eastAsia="zh-TW"/>
        </w:rPr>
      </w:pPr>
      <w:r w:rsidRPr="005A4978">
        <w:rPr>
          <w:rFonts w:ascii="Times New Roman" w:eastAsia="DFKai-SB" w:hAnsi="Times New Roman" w:cs="Times New Roman"/>
          <w:lang w:eastAsia="zh-TW"/>
        </w:rPr>
        <w:t>118.</w:t>
      </w:r>
      <w:r>
        <w:rPr>
          <w:rFonts w:ascii="Times New Roman" w:eastAsiaTheme="minorEastAsia" w:hAnsi="Times New Roman" w:cs="Times New Roman" w:hint="eastAsia"/>
          <w:lang w:eastAsia="zh-TW"/>
        </w:rPr>
        <w:t xml:space="preserve"> </w:t>
      </w:r>
      <w:r w:rsidRPr="005A4978">
        <w:rPr>
          <w:rFonts w:ascii="Times New Roman" w:hAnsi="Times New Roman" w:cs="Times New Roman"/>
          <w:lang w:eastAsia="zh-TW"/>
        </w:rPr>
        <w:t>撲朔ㄕㄨㄛ</w:t>
      </w:r>
      <w:r w:rsidRPr="005A4978">
        <w:rPr>
          <w:rFonts w:ascii="Times New Roman" w:hAnsi="Times New Roman" w:cs="Times New Roman"/>
          <w:lang w:eastAsia="zh-TW"/>
        </w:rPr>
        <w:t>ˋ</w:t>
      </w:r>
      <w:r w:rsidRPr="005A4978">
        <w:rPr>
          <w:rFonts w:ascii="Times New Roman" w:hAnsi="Times New Roman" w:cs="Times New Roman"/>
          <w:lang w:eastAsia="zh-TW"/>
        </w:rPr>
        <w:t>迷離：撲朔，雄兔腳毛</w:t>
      </w:r>
      <w:r w:rsidRPr="005A4978">
        <w:rPr>
          <w:rFonts w:ascii="Times New Roman" w:hAnsi="Times New Roman" w:cs="Times New Roman"/>
          <w:lang w:eastAsia="zh-TW"/>
        </w:rPr>
        <w:t xml:space="preserve"> </w:t>
      </w:r>
      <w:r w:rsidRPr="005A4978">
        <w:rPr>
          <w:rFonts w:ascii="Times New Roman" w:hAnsi="Times New Roman" w:cs="Times New Roman"/>
          <w:lang w:eastAsia="zh-TW"/>
        </w:rPr>
        <w:t>蓬鬆。迷離，雌兔眼睛瞇縫。撲朔迷</w:t>
      </w:r>
      <w:r w:rsidRPr="005A4978">
        <w:rPr>
          <w:rFonts w:ascii="Times New Roman" w:hAnsi="Times New Roman" w:cs="Times New Roman"/>
          <w:lang w:eastAsia="zh-TW"/>
        </w:rPr>
        <w:t xml:space="preserve"> </w:t>
      </w:r>
      <w:r w:rsidRPr="005A4978">
        <w:rPr>
          <w:rFonts w:ascii="Times New Roman" w:hAnsi="Times New Roman" w:cs="Times New Roman"/>
          <w:lang w:eastAsia="zh-TW"/>
        </w:rPr>
        <w:t>離指兔子奔跑時很難辨別雌雄。形容</w:t>
      </w:r>
      <w:r w:rsidRPr="005A4978">
        <w:rPr>
          <w:rFonts w:ascii="Times New Roman" w:hAnsi="Times New Roman" w:cs="Times New Roman"/>
          <w:lang w:eastAsia="zh-TW"/>
        </w:rPr>
        <w:t xml:space="preserve"> </w:t>
      </w:r>
      <w:r w:rsidRPr="005A4978">
        <w:rPr>
          <w:rFonts w:ascii="Times New Roman" w:hAnsi="Times New Roman" w:cs="Times New Roman"/>
          <w:lang w:eastAsia="zh-TW"/>
        </w:rPr>
        <w:t>事物錯綜複雜，難以驟然明瞭真相，</w:t>
      </w:r>
      <w:r w:rsidRPr="005A4978">
        <w:rPr>
          <w:rFonts w:ascii="Times New Roman" w:hAnsi="Times New Roman" w:cs="Times New Roman"/>
          <w:lang w:eastAsia="zh-TW"/>
        </w:rPr>
        <w:t xml:space="preserve"> </w:t>
      </w:r>
      <w:r w:rsidRPr="005A4978">
        <w:rPr>
          <w:rFonts w:ascii="Times New Roman" w:hAnsi="Times New Roman" w:cs="Times New Roman"/>
          <w:lang w:eastAsia="zh-TW"/>
        </w:rPr>
        <w:t>或用於形容景色迷濛。</w:t>
      </w:r>
    </w:p>
    <w:p w:rsidR="005A4978" w:rsidRPr="005A4978" w:rsidRDefault="005A4978" w:rsidP="005A4978">
      <w:pPr>
        <w:pStyle w:val="a3"/>
        <w:ind w:right="225" w:hanging="480"/>
        <w:rPr>
          <w:rFonts w:ascii="Times New Roman" w:hAnsi="Times New Roman" w:cs="Times New Roman"/>
          <w:lang w:eastAsia="zh-TW"/>
        </w:rPr>
      </w:pPr>
      <w:r w:rsidRPr="005A4978">
        <w:rPr>
          <w:rFonts w:ascii="Times New Roman" w:eastAsia="DFKai-SB" w:hAnsi="Times New Roman" w:cs="Times New Roman"/>
          <w:lang w:eastAsia="zh-TW"/>
        </w:rPr>
        <w:t>171.</w:t>
      </w:r>
      <w:r>
        <w:rPr>
          <w:rFonts w:ascii="Times New Roman" w:eastAsiaTheme="minorEastAsia" w:hAnsi="Times New Roman" w:cs="Times New Roman" w:hint="eastAsia"/>
          <w:lang w:eastAsia="zh-TW"/>
        </w:rPr>
        <w:t xml:space="preserve"> </w:t>
      </w:r>
      <w:r w:rsidRPr="005A4978">
        <w:rPr>
          <w:rFonts w:ascii="Times New Roman" w:hAnsi="Times New Roman" w:cs="Times New Roman"/>
          <w:lang w:eastAsia="zh-TW"/>
        </w:rPr>
        <w:t>捕風捉影：比喻所做之事或所說的話</w:t>
      </w:r>
      <w:r w:rsidRPr="005A4978">
        <w:rPr>
          <w:rFonts w:ascii="Times New Roman" w:hAnsi="Times New Roman" w:cs="Times New Roman"/>
          <w:lang w:eastAsia="zh-TW"/>
        </w:rPr>
        <w:t xml:space="preserve"> </w:t>
      </w:r>
      <w:r w:rsidRPr="005A4978">
        <w:rPr>
          <w:rFonts w:ascii="Times New Roman" w:hAnsi="Times New Roman" w:cs="Times New Roman"/>
          <w:lang w:eastAsia="zh-TW"/>
        </w:rPr>
        <w:t>毫無根據，憑空揣測。</w:t>
      </w:r>
    </w:p>
    <w:p w:rsidR="005A4978" w:rsidRPr="005A4978" w:rsidRDefault="005A4978" w:rsidP="005A4978">
      <w:pPr>
        <w:pStyle w:val="a3"/>
        <w:spacing w:before="15"/>
        <w:ind w:right="157" w:hanging="480"/>
        <w:rPr>
          <w:rFonts w:ascii="Times New Roman" w:hAnsi="Times New Roman" w:cs="Times New Roman"/>
          <w:lang w:eastAsia="zh-TW"/>
        </w:rPr>
      </w:pPr>
      <w:r w:rsidRPr="005A4978">
        <w:rPr>
          <w:rFonts w:ascii="Times New Roman" w:eastAsia="DFKai-SB" w:hAnsi="Times New Roman" w:cs="Times New Roman"/>
          <w:lang w:eastAsia="zh-TW"/>
        </w:rPr>
        <w:lastRenderedPageBreak/>
        <w:t>195.</w:t>
      </w:r>
      <w:r w:rsidRPr="005A4978">
        <w:rPr>
          <w:rFonts w:ascii="Times New Roman" w:hAnsi="Times New Roman" w:cs="Times New Roman"/>
          <w:lang w:eastAsia="zh-TW"/>
        </w:rPr>
        <w:t>鬼斧神工：形容大自然景物之美妙，</w:t>
      </w:r>
      <w:r w:rsidRPr="005A4978">
        <w:rPr>
          <w:rFonts w:ascii="Times New Roman" w:hAnsi="Times New Roman" w:cs="Times New Roman"/>
          <w:lang w:eastAsia="zh-TW"/>
        </w:rPr>
        <w:t xml:space="preserve"> </w:t>
      </w:r>
      <w:r w:rsidRPr="005A4978">
        <w:rPr>
          <w:rFonts w:ascii="Times New Roman" w:hAnsi="Times New Roman" w:cs="Times New Roman"/>
          <w:lang w:eastAsia="zh-TW"/>
        </w:rPr>
        <w:t>或藝術品之技藝精巧，已達神以才能</w:t>
      </w:r>
      <w:r w:rsidRPr="005A4978">
        <w:rPr>
          <w:rFonts w:ascii="Times New Roman" w:hAnsi="Times New Roman" w:cs="Times New Roman"/>
          <w:lang w:eastAsia="zh-TW"/>
        </w:rPr>
        <w:t xml:space="preserve"> </w:t>
      </w:r>
      <w:r w:rsidRPr="005A4978">
        <w:rPr>
          <w:rFonts w:ascii="Times New Roman" w:hAnsi="Times New Roman" w:cs="Times New Roman"/>
          <w:lang w:eastAsia="zh-TW"/>
        </w:rPr>
        <w:t>做到的境界，非人力所能及。</w:t>
      </w:r>
    </w:p>
    <w:p w:rsidR="005A4978" w:rsidRPr="005A4978" w:rsidRDefault="005A4978" w:rsidP="005A4978">
      <w:pPr>
        <w:pStyle w:val="a3"/>
        <w:ind w:right="225" w:hanging="480"/>
        <w:rPr>
          <w:rFonts w:ascii="Times New Roman" w:hAnsi="Times New Roman" w:cs="Times New Roman"/>
          <w:lang w:eastAsia="zh-TW"/>
        </w:rPr>
      </w:pPr>
    </w:p>
    <w:p w:rsidR="005A4978" w:rsidRPr="005A4978" w:rsidRDefault="005A4978" w:rsidP="005A4978">
      <w:pPr>
        <w:pStyle w:val="a3"/>
        <w:ind w:right="136" w:hanging="480"/>
        <w:rPr>
          <w:rFonts w:ascii="Times New Roman" w:eastAsiaTheme="minorEastAsia" w:hAnsi="Times New Roman" w:cs="Times New Roman"/>
          <w:lang w:eastAsia="zh-TW"/>
        </w:rPr>
      </w:pPr>
    </w:p>
    <w:p w:rsidR="005A4978" w:rsidRPr="005A4978" w:rsidRDefault="005A4978" w:rsidP="005A4978">
      <w:pPr>
        <w:pStyle w:val="a3"/>
        <w:ind w:left="0" w:right="205"/>
        <w:rPr>
          <w:rFonts w:ascii="Times New Roman" w:hAnsi="Times New Roman" w:cs="Times New Roman"/>
          <w:lang w:eastAsia="zh-TW"/>
        </w:rPr>
      </w:pPr>
    </w:p>
    <w:p w:rsidR="005A4978" w:rsidRPr="005A4978" w:rsidRDefault="005A4978" w:rsidP="005A4978">
      <w:pPr>
        <w:pStyle w:val="a3"/>
        <w:ind w:left="627" w:right="205" w:hanging="480"/>
        <w:rPr>
          <w:rFonts w:ascii="Times New Roman" w:hAnsi="Times New Roman" w:cs="Times New Roman"/>
          <w:lang w:eastAsia="zh-TW"/>
        </w:rPr>
      </w:pPr>
    </w:p>
    <w:p w:rsidR="002459F8" w:rsidRPr="005A4978" w:rsidRDefault="002459F8">
      <w:pPr>
        <w:pStyle w:val="a3"/>
        <w:tabs>
          <w:tab w:val="left" w:pos="671"/>
        </w:tabs>
        <w:spacing w:line="297" w:lineRule="exact"/>
        <w:ind w:left="107"/>
        <w:jc w:val="left"/>
        <w:rPr>
          <w:rFonts w:ascii="Times New Roman" w:hAnsi="Times New Roman" w:cs="Times New Roman"/>
          <w:lang w:eastAsia="zh-TW"/>
        </w:rPr>
      </w:pPr>
    </w:p>
    <w:p w:rsidR="002459F8" w:rsidRPr="005A4978" w:rsidRDefault="002459F8">
      <w:pPr>
        <w:pStyle w:val="a3"/>
        <w:tabs>
          <w:tab w:val="left" w:pos="671"/>
        </w:tabs>
        <w:spacing w:line="297" w:lineRule="exact"/>
        <w:ind w:left="107"/>
        <w:jc w:val="left"/>
        <w:rPr>
          <w:rFonts w:ascii="Times New Roman" w:hAnsi="Times New Roman" w:cs="Times New Roman"/>
          <w:lang w:eastAsia="zh-TW"/>
        </w:rPr>
      </w:pPr>
    </w:p>
    <w:p w:rsidR="002459F8" w:rsidRPr="005A4978" w:rsidRDefault="002459F8">
      <w:pPr>
        <w:pStyle w:val="a3"/>
        <w:tabs>
          <w:tab w:val="left" w:pos="671"/>
        </w:tabs>
        <w:spacing w:line="297" w:lineRule="exact"/>
        <w:ind w:left="107"/>
        <w:jc w:val="left"/>
        <w:rPr>
          <w:rFonts w:ascii="Times New Roman" w:hAnsi="Times New Roman" w:cs="Times New Roman"/>
          <w:lang w:eastAsia="zh-TW"/>
        </w:rPr>
      </w:pPr>
    </w:p>
    <w:p w:rsidR="002459F8" w:rsidRPr="005A4978" w:rsidRDefault="002459F8">
      <w:pPr>
        <w:pStyle w:val="a3"/>
        <w:tabs>
          <w:tab w:val="left" w:pos="671"/>
        </w:tabs>
        <w:spacing w:line="297" w:lineRule="exact"/>
        <w:ind w:left="107"/>
        <w:jc w:val="left"/>
        <w:rPr>
          <w:rFonts w:ascii="Times New Roman" w:hAnsi="Times New Roman" w:cs="Times New Roman"/>
          <w:lang w:eastAsia="zh-TW"/>
        </w:rPr>
      </w:pPr>
    </w:p>
    <w:p w:rsidR="002459F8" w:rsidRPr="005A4978" w:rsidRDefault="002459F8">
      <w:pPr>
        <w:pStyle w:val="a3"/>
        <w:tabs>
          <w:tab w:val="left" w:pos="671"/>
        </w:tabs>
        <w:spacing w:line="297" w:lineRule="exact"/>
        <w:ind w:left="107"/>
        <w:jc w:val="left"/>
        <w:rPr>
          <w:rFonts w:ascii="Times New Roman" w:hAnsi="Times New Roman" w:cs="Times New Roman"/>
          <w:lang w:eastAsia="zh-TW"/>
        </w:rPr>
      </w:pPr>
    </w:p>
    <w:p w:rsidR="002459F8" w:rsidRPr="005A4978" w:rsidRDefault="002459F8">
      <w:pPr>
        <w:pStyle w:val="a3"/>
        <w:tabs>
          <w:tab w:val="left" w:pos="671"/>
        </w:tabs>
        <w:spacing w:line="297" w:lineRule="exact"/>
        <w:ind w:left="107"/>
        <w:jc w:val="left"/>
        <w:rPr>
          <w:rFonts w:ascii="Times New Roman" w:hAnsi="Times New Roman" w:cs="Times New Roman"/>
          <w:lang w:eastAsia="zh-TW"/>
        </w:rPr>
      </w:pPr>
    </w:p>
    <w:p w:rsidR="002459F8" w:rsidRPr="005A4978" w:rsidRDefault="002459F8">
      <w:pPr>
        <w:pStyle w:val="a3"/>
        <w:tabs>
          <w:tab w:val="left" w:pos="671"/>
        </w:tabs>
        <w:spacing w:line="297" w:lineRule="exact"/>
        <w:ind w:left="107"/>
        <w:jc w:val="left"/>
        <w:rPr>
          <w:rFonts w:ascii="Times New Roman" w:hAnsi="Times New Roman" w:cs="Times New Roman"/>
          <w:lang w:eastAsia="zh-TW"/>
        </w:rPr>
      </w:pPr>
    </w:p>
    <w:p w:rsidR="002459F8" w:rsidRPr="005A4978" w:rsidRDefault="002459F8">
      <w:pPr>
        <w:pStyle w:val="a3"/>
        <w:tabs>
          <w:tab w:val="left" w:pos="671"/>
        </w:tabs>
        <w:spacing w:line="297" w:lineRule="exact"/>
        <w:ind w:left="107"/>
        <w:jc w:val="left"/>
        <w:rPr>
          <w:rFonts w:ascii="Times New Roman" w:hAnsi="Times New Roman" w:cs="Times New Roman"/>
          <w:lang w:eastAsia="zh-TW"/>
        </w:rPr>
      </w:pPr>
    </w:p>
    <w:p w:rsidR="002459F8" w:rsidRPr="005A4978" w:rsidRDefault="002459F8">
      <w:pPr>
        <w:pStyle w:val="a3"/>
        <w:tabs>
          <w:tab w:val="left" w:pos="671"/>
        </w:tabs>
        <w:spacing w:line="297" w:lineRule="exact"/>
        <w:ind w:left="107"/>
        <w:jc w:val="left"/>
        <w:rPr>
          <w:rFonts w:ascii="Times New Roman" w:hAnsi="Times New Roman" w:cs="Times New Roman"/>
          <w:lang w:eastAsia="zh-TW"/>
        </w:rPr>
      </w:pPr>
    </w:p>
    <w:p w:rsidR="002459F8" w:rsidRPr="005A4978" w:rsidRDefault="002459F8">
      <w:pPr>
        <w:pStyle w:val="a3"/>
        <w:tabs>
          <w:tab w:val="left" w:pos="671"/>
        </w:tabs>
        <w:spacing w:line="297" w:lineRule="exact"/>
        <w:ind w:left="107"/>
        <w:jc w:val="left"/>
        <w:rPr>
          <w:rFonts w:ascii="Times New Roman" w:hAnsi="Times New Roman" w:cs="Times New Roman"/>
          <w:lang w:eastAsia="zh-TW"/>
        </w:rPr>
      </w:pPr>
    </w:p>
    <w:p w:rsidR="002459F8" w:rsidRPr="005A4978" w:rsidRDefault="002459F8">
      <w:pPr>
        <w:pStyle w:val="a3"/>
        <w:tabs>
          <w:tab w:val="left" w:pos="671"/>
        </w:tabs>
        <w:spacing w:line="297" w:lineRule="exact"/>
        <w:ind w:left="107"/>
        <w:jc w:val="left"/>
        <w:rPr>
          <w:rFonts w:ascii="Times New Roman" w:hAnsi="Times New Roman" w:cs="Times New Roman"/>
          <w:lang w:eastAsia="zh-TW"/>
        </w:rPr>
      </w:pPr>
    </w:p>
    <w:p w:rsidR="002459F8" w:rsidRPr="005A4978" w:rsidRDefault="002459F8">
      <w:pPr>
        <w:pStyle w:val="a3"/>
        <w:tabs>
          <w:tab w:val="left" w:pos="671"/>
        </w:tabs>
        <w:spacing w:line="297" w:lineRule="exact"/>
        <w:ind w:left="107"/>
        <w:jc w:val="left"/>
        <w:rPr>
          <w:rFonts w:ascii="Times New Roman" w:hAnsi="Times New Roman" w:cs="Times New Roman"/>
          <w:lang w:eastAsia="zh-TW"/>
        </w:rPr>
      </w:pPr>
    </w:p>
    <w:p w:rsidR="002459F8" w:rsidRPr="005A4978" w:rsidRDefault="002459F8">
      <w:pPr>
        <w:pStyle w:val="a3"/>
        <w:tabs>
          <w:tab w:val="left" w:pos="671"/>
        </w:tabs>
        <w:spacing w:line="297" w:lineRule="exact"/>
        <w:ind w:left="107"/>
        <w:jc w:val="left"/>
        <w:rPr>
          <w:rFonts w:ascii="Times New Roman" w:hAnsi="Times New Roman" w:cs="Times New Roman"/>
          <w:lang w:eastAsia="zh-TW"/>
        </w:rPr>
      </w:pPr>
    </w:p>
    <w:p w:rsidR="002459F8" w:rsidRPr="005A4978" w:rsidRDefault="002459F8">
      <w:pPr>
        <w:pStyle w:val="a3"/>
        <w:tabs>
          <w:tab w:val="left" w:pos="671"/>
        </w:tabs>
        <w:spacing w:line="297" w:lineRule="exact"/>
        <w:ind w:left="107"/>
        <w:jc w:val="left"/>
        <w:rPr>
          <w:rFonts w:ascii="Times New Roman" w:hAnsi="Times New Roman" w:cs="Times New Roman"/>
          <w:lang w:eastAsia="zh-TW"/>
        </w:rPr>
      </w:pPr>
    </w:p>
    <w:p w:rsidR="002459F8" w:rsidRPr="005A4978" w:rsidRDefault="002459F8">
      <w:pPr>
        <w:pStyle w:val="a3"/>
        <w:tabs>
          <w:tab w:val="left" w:pos="671"/>
        </w:tabs>
        <w:spacing w:line="297" w:lineRule="exact"/>
        <w:ind w:left="107"/>
        <w:jc w:val="left"/>
        <w:rPr>
          <w:rFonts w:ascii="Times New Roman" w:hAnsi="Times New Roman" w:cs="Times New Roman"/>
          <w:lang w:eastAsia="zh-TW"/>
        </w:rPr>
      </w:pPr>
    </w:p>
    <w:p w:rsidR="002459F8" w:rsidRPr="005A4978" w:rsidRDefault="002459F8">
      <w:pPr>
        <w:pStyle w:val="a3"/>
        <w:tabs>
          <w:tab w:val="left" w:pos="671"/>
        </w:tabs>
        <w:spacing w:line="297" w:lineRule="exact"/>
        <w:ind w:left="107"/>
        <w:jc w:val="left"/>
        <w:rPr>
          <w:rFonts w:ascii="Times New Roman" w:hAnsi="Times New Roman" w:cs="Times New Roman"/>
          <w:lang w:eastAsia="zh-TW"/>
        </w:rPr>
      </w:pPr>
    </w:p>
    <w:p w:rsidR="002459F8" w:rsidRPr="005A4978" w:rsidRDefault="002459F8">
      <w:pPr>
        <w:pStyle w:val="a3"/>
        <w:tabs>
          <w:tab w:val="left" w:pos="671"/>
        </w:tabs>
        <w:spacing w:line="297" w:lineRule="exact"/>
        <w:ind w:left="107"/>
        <w:jc w:val="left"/>
        <w:rPr>
          <w:rFonts w:ascii="Times New Roman" w:hAnsi="Times New Roman" w:cs="Times New Roman"/>
          <w:lang w:eastAsia="zh-TW"/>
        </w:rPr>
      </w:pPr>
    </w:p>
    <w:p w:rsidR="002459F8" w:rsidRPr="005A4978" w:rsidRDefault="002459F8">
      <w:pPr>
        <w:pStyle w:val="a3"/>
        <w:tabs>
          <w:tab w:val="left" w:pos="671"/>
        </w:tabs>
        <w:spacing w:line="297" w:lineRule="exact"/>
        <w:ind w:left="107"/>
        <w:jc w:val="left"/>
        <w:rPr>
          <w:rFonts w:ascii="Times New Roman" w:hAnsi="Times New Roman" w:cs="Times New Roman"/>
          <w:lang w:eastAsia="zh-TW"/>
        </w:rPr>
      </w:pPr>
    </w:p>
    <w:p w:rsidR="002459F8" w:rsidRPr="005A4978" w:rsidRDefault="002459F8">
      <w:pPr>
        <w:pStyle w:val="a3"/>
        <w:tabs>
          <w:tab w:val="left" w:pos="671"/>
        </w:tabs>
        <w:spacing w:line="297" w:lineRule="exact"/>
        <w:ind w:left="107"/>
        <w:jc w:val="left"/>
        <w:rPr>
          <w:rFonts w:ascii="Times New Roman" w:hAnsi="Times New Roman" w:cs="Times New Roman"/>
          <w:lang w:eastAsia="zh-TW"/>
        </w:rPr>
      </w:pPr>
    </w:p>
    <w:p w:rsidR="002459F8" w:rsidRPr="005A4978" w:rsidRDefault="002459F8">
      <w:pPr>
        <w:pStyle w:val="a3"/>
        <w:tabs>
          <w:tab w:val="left" w:pos="671"/>
        </w:tabs>
        <w:spacing w:line="297" w:lineRule="exact"/>
        <w:ind w:left="107"/>
        <w:jc w:val="left"/>
        <w:rPr>
          <w:rFonts w:ascii="Times New Roman" w:hAnsi="Times New Roman" w:cs="Times New Roman"/>
          <w:lang w:eastAsia="zh-TW"/>
        </w:rPr>
      </w:pPr>
    </w:p>
    <w:p w:rsidR="002C73AE" w:rsidRPr="005A4978" w:rsidRDefault="002C73AE" w:rsidP="005A4978">
      <w:pPr>
        <w:pStyle w:val="a3"/>
        <w:spacing w:before="43"/>
        <w:ind w:left="0" w:right="210"/>
        <w:jc w:val="left"/>
        <w:rPr>
          <w:rFonts w:ascii="Times New Roman" w:hAnsi="Times New Roman" w:cs="Times New Roman"/>
          <w:lang w:eastAsia="zh-TW"/>
        </w:rPr>
      </w:pPr>
    </w:p>
    <w:sectPr w:rsidR="002C73AE" w:rsidRPr="005A4978" w:rsidSect="005A4978">
      <w:footerReference w:type="default" r:id="rId6"/>
      <w:pgSz w:w="11910" w:h="16840"/>
      <w:pgMar w:top="1360" w:right="1080" w:bottom="1180" w:left="1220" w:header="0" w:footer="1000" w:gutter="0"/>
      <w:cols w:num="2" w:space="720" w:equalWidth="0">
        <w:col w:w="4582" w:space="282"/>
        <w:col w:w="474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752" w:rsidRDefault="00D12752">
      <w:r>
        <w:separator/>
      </w:r>
    </w:p>
  </w:endnote>
  <w:endnote w:type="continuationSeparator" w:id="0">
    <w:p w:rsidR="00D12752" w:rsidRDefault="00D1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FKai-SB">
    <w:altName w:val="Coronet"/>
    <w:panose1 w:val="03000509000000000000"/>
    <w:charset w:val="00"/>
    <w:family w:val="script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3AE" w:rsidRDefault="005A4978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9917430</wp:posOffset>
              </wp:positionV>
              <wp:extent cx="114300" cy="152400"/>
              <wp:effectExtent l="0" t="190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73AE" w:rsidRDefault="00D24DBE">
                          <w:pPr>
                            <w:spacing w:line="224" w:lineRule="exact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712C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80.9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" filled="f" stroked="f">
              <v:textbox inset="0,0,0,0">
                <w:txbxContent>
                  <w:p w:rsidR="002C73AE" w:rsidRDefault="00D24DBE">
                    <w:pPr>
                      <w:spacing w:line="224" w:lineRule="exact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712C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752" w:rsidRDefault="00D12752">
      <w:r>
        <w:separator/>
      </w:r>
    </w:p>
  </w:footnote>
  <w:footnote w:type="continuationSeparator" w:id="0">
    <w:p w:rsidR="00D12752" w:rsidRDefault="00D12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AE"/>
    <w:rsid w:val="002459F8"/>
    <w:rsid w:val="002C73AE"/>
    <w:rsid w:val="0034712C"/>
    <w:rsid w:val="005A4978"/>
    <w:rsid w:val="00D12752"/>
    <w:rsid w:val="00D24DBE"/>
    <w:rsid w:val="00DD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C582DC-6AE6-49EE-AF7E-254BE232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12" w:lineRule="exact"/>
      <w:ind w:left="58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秀梗成語</dc:title>
  <dc:creator>user</dc:creator>
  <cp:lastModifiedBy>tea</cp:lastModifiedBy>
  <cp:revision>3</cp:revision>
  <dcterms:created xsi:type="dcterms:W3CDTF">2016-11-22T09:08:00Z</dcterms:created>
  <dcterms:modified xsi:type="dcterms:W3CDTF">2016-11-23T05:02:00Z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2016-11-22T00:00:00Z</vt:filetime>
  </property>
</Properties>
</file>