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CF" w:rsidRDefault="004855CF" w:rsidP="004855CF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5E56E5">
        <w:rPr>
          <w:rFonts w:ascii="標楷體" w:eastAsia="標楷體" w:hAnsi="標楷體" w:hint="eastAsia"/>
          <w:b/>
          <w:sz w:val="36"/>
        </w:rPr>
        <w:t>臺南市私立崑山高級中學107學年度品德教育</w:t>
      </w:r>
      <w:r>
        <w:rPr>
          <w:rFonts w:ascii="標楷體" w:eastAsia="標楷體" w:hAnsi="標楷體" w:hint="eastAsia"/>
          <w:b/>
          <w:sz w:val="36"/>
        </w:rPr>
        <w:t>深耕計畫-</w:t>
      </w:r>
    </w:p>
    <w:p w:rsidR="004855CF" w:rsidRPr="005E56E5" w:rsidRDefault="004855CF" w:rsidP="004855CF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品德教育營隊</w:t>
      </w:r>
      <w:r w:rsidRPr="005E56E5">
        <w:rPr>
          <w:rFonts w:ascii="標楷體" w:eastAsia="標楷體" w:hAnsi="標楷體" w:hint="eastAsia"/>
          <w:b/>
          <w:sz w:val="36"/>
        </w:rPr>
        <w:t>實施計畫</w:t>
      </w:r>
    </w:p>
    <w:p w:rsidR="004855CF" w:rsidRPr="00FE687F" w:rsidRDefault="004855CF" w:rsidP="00EC6961">
      <w:pPr>
        <w:pStyle w:val="a4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E687F">
        <w:rPr>
          <w:rFonts w:ascii="標楷體" w:eastAsia="標楷體" w:hAnsi="標楷體"/>
          <w:sz w:val="28"/>
          <w:szCs w:val="28"/>
        </w:rPr>
        <w:t>依據</w:t>
      </w:r>
      <w:r w:rsidRPr="00FE687F">
        <w:rPr>
          <w:rFonts w:ascii="標楷體" w:eastAsia="標楷體" w:hAnsi="標楷體" w:hint="eastAsia"/>
          <w:sz w:val="28"/>
          <w:szCs w:val="28"/>
        </w:rPr>
        <w:t>：</w:t>
      </w:r>
    </w:p>
    <w:p w:rsidR="004855CF" w:rsidRDefault="004855CF" w:rsidP="00EC6961">
      <w:pPr>
        <w:pStyle w:val="a4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E687F">
        <w:rPr>
          <w:rFonts w:ascii="標楷體" w:eastAsia="標楷體" w:hAnsi="標楷體" w:hint="eastAsia"/>
          <w:sz w:val="28"/>
          <w:szCs w:val="28"/>
        </w:rPr>
        <w:t>教育部國民及學前教育署函文臺教國署學字第1070122850B號</w:t>
      </w:r>
      <w:r>
        <w:rPr>
          <w:rFonts w:ascii="標楷體" w:eastAsia="標楷體" w:hAnsi="標楷體" w:hint="eastAsia"/>
          <w:sz w:val="28"/>
          <w:szCs w:val="28"/>
        </w:rPr>
        <w:t>、第1070120637號</w:t>
      </w:r>
      <w:r w:rsidRPr="00FE687F">
        <w:rPr>
          <w:rFonts w:ascii="標楷體" w:eastAsia="標楷體" w:hAnsi="標楷體" w:hint="eastAsia"/>
          <w:sz w:val="28"/>
          <w:szCs w:val="28"/>
        </w:rPr>
        <w:t>辦理。</w:t>
      </w:r>
    </w:p>
    <w:p w:rsidR="004855CF" w:rsidRPr="00FE687F" w:rsidRDefault="004855CF" w:rsidP="00EC6961">
      <w:pPr>
        <w:pStyle w:val="a4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本校107學年度品德教育計畫辦理。</w:t>
      </w:r>
    </w:p>
    <w:p w:rsidR="004855CF" w:rsidRPr="00FE687F" w:rsidRDefault="004855CF" w:rsidP="00EC696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E687F">
        <w:rPr>
          <w:rFonts w:ascii="標楷體" w:eastAsia="標楷體" w:hAnsi="標楷體" w:hint="eastAsia"/>
          <w:sz w:val="28"/>
          <w:szCs w:val="28"/>
        </w:rPr>
        <w:t>貳、目的：</w:t>
      </w:r>
    </w:p>
    <w:p w:rsidR="004855CF" w:rsidRPr="00FE687F" w:rsidRDefault="00214ED2" w:rsidP="00EC6961">
      <w:pPr>
        <w:pStyle w:val="a4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透過服務學習</w:t>
      </w:r>
      <w:r w:rsidR="004855CF" w:rsidRPr="00FE687F">
        <w:rPr>
          <w:rFonts w:ascii="標楷體" w:eastAsia="標楷體" w:hAnsi="標楷體" w:hint="eastAsia"/>
          <w:sz w:val="28"/>
          <w:szCs w:val="28"/>
        </w:rPr>
        <w:t>讓學生對於本校品德之道德核心價值及其行為準則具有思辨、選擇與反省，進而認同、欣賞與實踐之能力。</w:t>
      </w:r>
    </w:p>
    <w:p w:rsidR="004855CF" w:rsidRPr="00FE687F" w:rsidRDefault="004855CF" w:rsidP="00EC6961">
      <w:pPr>
        <w:pStyle w:val="a4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FE687F">
        <w:rPr>
          <w:rFonts w:ascii="標楷體" w:eastAsia="標楷體" w:hAnsi="標楷體" w:hint="eastAsia"/>
          <w:sz w:val="28"/>
          <w:szCs w:val="28"/>
        </w:rPr>
        <w:t>營造校園關懷、尊重、和諧之教育環境。</w:t>
      </w:r>
    </w:p>
    <w:p w:rsidR="004855CF" w:rsidRDefault="004855CF" w:rsidP="00EC6961">
      <w:pPr>
        <w:kinsoku w:val="0"/>
        <w:snapToGrid w:val="0"/>
        <w:spacing w:after="200" w:line="560" w:lineRule="exact"/>
        <w:rPr>
          <w:rFonts w:ascii="標楷體" w:eastAsia="標楷體" w:hAnsi="標楷體"/>
          <w:sz w:val="28"/>
        </w:rPr>
      </w:pPr>
      <w:r w:rsidRPr="00FE687F">
        <w:rPr>
          <w:rFonts w:ascii="標楷體" w:eastAsia="標楷體" w:hAnsi="標楷體" w:hint="eastAsia"/>
          <w:sz w:val="28"/>
          <w:szCs w:val="28"/>
        </w:rPr>
        <w:t>叁、</w:t>
      </w:r>
      <w:r w:rsidRPr="00993F3D">
        <w:rPr>
          <w:rFonts w:ascii="標楷體" w:eastAsia="標楷體" w:hAnsi="標楷體" w:hint="eastAsia"/>
          <w:sz w:val="28"/>
        </w:rPr>
        <w:t>對象：</w:t>
      </w:r>
      <w:r>
        <w:rPr>
          <w:rFonts w:ascii="標楷體" w:eastAsia="標楷體" w:hAnsi="標楷體" w:hint="eastAsia"/>
          <w:sz w:val="28"/>
        </w:rPr>
        <w:t>40名</w:t>
      </w:r>
    </w:p>
    <w:p w:rsidR="004855CF" w:rsidRDefault="00214ED2" w:rsidP="00EC6961">
      <w:pPr>
        <w:pStyle w:val="a4"/>
        <w:numPr>
          <w:ilvl w:val="0"/>
          <w:numId w:val="4"/>
        </w:numPr>
        <w:spacing w:line="560" w:lineRule="exact"/>
        <w:ind w:leftChars="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社區國中小學生(小學中高年級以上可生活自理)</w:t>
      </w:r>
      <w:r w:rsidR="004855CF">
        <w:rPr>
          <w:rFonts w:ascii="標楷體" w:eastAsia="標楷體" w:hAnsi="標楷體" w:hint="eastAsia"/>
          <w:sz w:val="28"/>
          <w:szCs w:val="28"/>
        </w:rPr>
        <w:t>。</w:t>
      </w:r>
    </w:p>
    <w:p w:rsidR="00214ED2" w:rsidRPr="00EB0D76" w:rsidRDefault="00214ED2" w:rsidP="00EC6961">
      <w:pPr>
        <w:pStyle w:val="a4"/>
        <w:numPr>
          <w:ilvl w:val="0"/>
          <w:numId w:val="4"/>
        </w:numPr>
        <w:spacing w:line="560" w:lineRule="exact"/>
        <w:ind w:leftChars="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弱勢家庭子女優先錄取。</w:t>
      </w:r>
    </w:p>
    <w:p w:rsidR="004855CF" w:rsidRPr="00993F3D" w:rsidRDefault="004855CF" w:rsidP="00EC6961">
      <w:pPr>
        <w:kinsoku w:val="0"/>
        <w:snapToGrid w:val="0"/>
        <w:spacing w:after="200"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肆、</w:t>
      </w:r>
      <w:r w:rsidRPr="00993F3D">
        <w:rPr>
          <w:rFonts w:ascii="標楷體" w:eastAsia="標楷體" w:hAnsi="標楷體" w:hint="eastAsia"/>
          <w:sz w:val="28"/>
        </w:rPr>
        <w:t>活動方式：</w:t>
      </w:r>
      <w:r w:rsidRPr="002045B7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品德教育營隊</w:t>
      </w:r>
      <w:r w:rsidRPr="00993F3D">
        <w:rPr>
          <w:rFonts w:ascii="標楷體" w:eastAsia="標楷體" w:hAnsi="標楷體" w:hint="eastAsia"/>
          <w:sz w:val="28"/>
        </w:rPr>
        <w:t>。</w:t>
      </w:r>
    </w:p>
    <w:p w:rsidR="004855CF" w:rsidRDefault="004855CF" w:rsidP="00EC6961">
      <w:pPr>
        <w:kinsoku w:val="0"/>
        <w:snapToGrid w:val="0"/>
        <w:spacing w:after="200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Pr="00993F3D">
        <w:rPr>
          <w:rFonts w:ascii="標楷體" w:eastAsia="標楷體" w:hAnsi="標楷體" w:hint="eastAsia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108年7</w:t>
      </w:r>
      <w:r w:rsidRPr="00993F3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93F3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(二)至7月5日(五)上</w:t>
      </w:r>
      <w:r w:rsidRPr="00993F3D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993F3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993F3D">
        <w:rPr>
          <w:rFonts w:ascii="標楷體" w:eastAsia="標楷體" w:hAnsi="標楷體" w:hint="eastAsia"/>
          <w:sz w:val="28"/>
          <w:szCs w:val="28"/>
        </w:rPr>
        <w:t>0-1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993F3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993F3D">
        <w:rPr>
          <w:rFonts w:ascii="標楷體" w:eastAsia="標楷體" w:hAnsi="標楷體" w:hint="eastAsia"/>
          <w:sz w:val="28"/>
          <w:szCs w:val="28"/>
        </w:rPr>
        <w:t>0。</w:t>
      </w:r>
    </w:p>
    <w:p w:rsidR="004855CF" w:rsidRPr="00C47FCE" w:rsidRDefault="004855CF" w:rsidP="00EC6961">
      <w:pPr>
        <w:kinsoku w:val="0"/>
        <w:snapToGrid w:val="0"/>
        <w:spacing w:after="200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Pr="00C47FCE">
        <w:rPr>
          <w:rFonts w:ascii="標楷體" w:eastAsia="標楷體" w:hAnsi="標楷體" w:hint="eastAsia"/>
          <w:sz w:val="28"/>
          <w:szCs w:val="28"/>
        </w:rPr>
        <w:t>報名方式：</w:t>
      </w:r>
      <w:r w:rsidR="00EC6961" w:rsidRPr="00EB0D76">
        <w:rPr>
          <w:rFonts w:ascii="標楷體" w:eastAsia="標楷體" w:hAnsi="標楷體" w:hint="eastAsia"/>
          <w:sz w:val="28"/>
          <w:szCs w:val="28"/>
        </w:rPr>
        <w:t>即日起至108年</w:t>
      </w:r>
      <w:r w:rsidR="00EC6961">
        <w:rPr>
          <w:rFonts w:ascii="標楷體" w:eastAsia="標楷體" w:hAnsi="標楷體" w:hint="eastAsia"/>
          <w:sz w:val="28"/>
          <w:szCs w:val="28"/>
        </w:rPr>
        <w:t>7</w:t>
      </w:r>
      <w:r w:rsidR="00EC6961" w:rsidRPr="00EB0D76">
        <w:rPr>
          <w:rFonts w:ascii="標楷體" w:eastAsia="標楷體" w:hAnsi="標楷體" w:hint="eastAsia"/>
          <w:sz w:val="28"/>
          <w:szCs w:val="28"/>
        </w:rPr>
        <w:t>月</w:t>
      </w:r>
      <w:r w:rsidR="00EC6961">
        <w:rPr>
          <w:rFonts w:ascii="標楷體" w:eastAsia="標楷體" w:hAnsi="標楷體" w:hint="eastAsia"/>
          <w:sz w:val="28"/>
          <w:szCs w:val="28"/>
        </w:rPr>
        <w:t>1</w:t>
      </w:r>
      <w:r w:rsidR="00EC6961" w:rsidRPr="00EB0D76">
        <w:rPr>
          <w:rFonts w:ascii="標楷體" w:eastAsia="標楷體" w:hAnsi="標楷體" w:hint="eastAsia"/>
          <w:sz w:val="28"/>
          <w:szCs w:val="28"/>
        </w:rPr>
        <w:t>日</w:t>
      </w:r>
      <w:r w:rsidR="00EC6961">
        <w:rPr>
          <w:rFonts w:ascii="標楷體" w:eastAsia="標楷體" w:hAnsi="標楷體" w:hint="eastAsia"/>
          <w:sz w:val="28"/>
          <w:szCs w:val="28"/>
        </w:rPr>
        <w:t>中午</w:t>
      </w:r>
      <w:r w:rsidR="00EC6961" w:rsidRPr="00EB0D76">
        <w:rPr>
          <w:rFonts w:ascii="標楷體" w:eastAsia="標楷體" w:hAnsi="標楷體" w:hint="eastAsia"/>
          <w:sz w:val="28"/>
          <w:szCs w:val="28"/>
        </w:rPr>
        <w:t>止</w:t>
      </w:r>
    </w:p>
    <w:p w:rsidR="004855CF" w:rsidRPr="00EB0D76" w:rsidRDefault="004855CF" w:rsidP="00EC6961">
      <w:pPr>
        <w:pStyle w:val="a4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親送：填寫報名表後繳交至崑山中學訓育組陳組長。</w:t>
      </w:r>
    </w:p>
    <w:p w:rsidR="004855CF" w:rsidRDefault="004855CF" w:rsidP="00EC6961">
      <w:pPr>
        <w:pStyle w:val="a4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傳真：填寫報名表後傳真至06-237-8316，註明品德教育營隊。</w:t>
      </w:r>
    </w:p>
    <w:p w:rsidR="00F67108" w:rsidRPr="00EC6961" w:rsidRDefault="00F67108" w:rsidP="00EC6961">
      <w:pPr>
        <w:pStyle w:val="a4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有無錄取</w:t>
      </w:r>
      <w:r w:rsidRPr="00F6710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個別</w:t>
      </w:r>
      <w:r>
        <w:rPr>
          <w:rFonts w:ascii="標楷體" w:eastAsia="標楷體" w:hAnsi="標楷體" w:hint="eastAsia"/>
          <w:sz w:val="28"/>
          <w:szCs w:val="28"/>
        </w:rPr>
        <w:t>電話通知，並公告於本校網站。</w:t>
      </w:r>
    </w:p>
    <w:p w:rsidR="004855CF" w:rsidRDefault="004855CF" w:rsidP="00EC6961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柒、活動地點：</w:t>
      </w:r>
      <w:bookmarkStart w:id="0" w:name="_GoBack"/>
      <w:bookmarkEnd w:id="0"/>
    </w:p>
    <w:p w:rsidR="004855CF" w:rsidRDefault="004855CF" w:rsidP="00EC6961">
      <w:pPr>
        <w:pStyle w:val="a4"/>
        <w:numPr>
          <w:ilvl w:val="0"/>
          <w:numId w:val="8"/>
        </w:numPr>
        <w:spacing w:line="56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校內：崑山中學校園。</w:t>
      </w:r>
    </w:p>
    <w:p w:rsidR="004855CF" w:rsidRPr="00D134B9" w:rsidRDefault="004855CF" w:rsidP="00EC6961">
      <w:pPr>
        <w:pStyle w:val="a4"/>
        <w:numPr>
          <w:ilvl w:val="0"/>
          <w:numId w:val="8"/>
        </w:numPr>
        <w:spacing w:line="56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校外：合格且優質戶外場地</w:t>
      </w:r>
    </w:p>
    <w:p w:rsidR="004855CF" w:rsidRPr="00C47FCE" w:rsidRDefault="004855CF" w:rsidP="00EC6961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214ED2">
        <w:rPr>
          <w:rFonts w:ascii="標楷體" w:eastAsia="標楷體" w:hAnsi="標楷體" w:hint="eastAsia"/>
          <w:sz w:val="28"/>
        </w:rPr>
        <w:t>參加費用：由品德教育深耕計畫案支出，免繳任何費用(含保險與誤餐)。</w:t>
      </w:r>
    </w:p>
    <w:p w:rsidR="004855CF" w:rsidRPr="00214ED2" w:rsidRDefault="00214ED2" w:rsidP="00214ED2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玖、經費來源：</w:t>
      </w:r>
      <w:r w:rsidR="004855CF" w:rsidRPr="00214ED2">
        <w:rPr>
          <w:rFonts w:ascii="標楷體" w:eastAsia="標楷體" w:hAnsi="標楷體" w:hint="eastAsia"/>
          <w:sz w:val="28"/>
        </w:rPr>
        <w:t>教育部國民及學前教育署補助高級學校品德教育深耕計畫支出。</w:t>
      </w:r>
    </w:p>
    <w:p w:rsidR="004855CF" w:rsidRPr="007F033C" w:rsidRDefault="004855CF" w:rsidP="00214ED2">
      <w:pPr>
        <w:pStyle w:val="a4"/>
        <w:spacing w:line="0" w:lineRule="atLeast"/>
        <w:ind w:leftChars="0" w:left="1429"/>
        <w:rPr>
          <w:rFonts w:ascii="標楷體" w:eastAsia="標楷體" w:hAnsi="標楷體"/>
          <w:sz w:val="28"/>
          <w:szCs w:val="28"/>
        </w:rPr>
        <w:sectPr w:rsidR="004855CF" w:rsidRPr="007F033C" w:rsidSect="003A7E50">
          <w:pgSz w:w="11906" w:h="16838"/>
          <w:pgMar w:top="709" w:right="849" w:bottom="851" w:left="851" w:header="851" w:footer="992" w:gutter="0"/>
          <w:cols w:space="425"/>
          <w:docGrid w:type="lines" w:linePitch="360"/>
        </w:sectPr>
      </w:pPr>
    </w:p>
    <w:p w:rsidR="004855CF" w:rsidRPr="00B711FB" w:rsidRDefault="00214ED2" w:rsidP="004855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4855CF" w:rsidRPr="00B711FB">
        <w:rPr>
          <w:rFonts w:ascii="標楷體" w:eastAsia="標楷體" w:hAnsi="標楷體" w:hint="eastAsia"/>
          <w:sz w:val="28"/>
          <w:szCs w:val="28"/>
        </w:rPr>
        <w:t>、課程內容</w:t>
      </w:r>
    </w:p>
    <w:tbl>
      <w:tblPr>
        <w:tblStyle w:val="a5"/>
        <w:tblW w:w="9921" w:type="dxa"/>
        <w:jc w:val="center"/>
        <w:tblLook w:val="04A0"/>
      </w:tblPr>
      <w:tblGrid>
        <w:gridCol w:w="1568"/>
        <w:gridCol w:w="2088"/>
        <w:gridCol w:w="2088"/>
        <w:gridCol w:w="2189"/>
        <w:gridCol w:w="1988"/>
      </w:tblGrid>
      <w:tr w:rsidR="004855CF" w:rsidRPr="00CE7B5F" w:rsidTr="009E734A">
        <w:trPr>
          <w:trHeight w:val="406"/>
          <w:jc w:val="center"/>
        </w:trPr>
        <w:tc>
          <w:tcPr>
            <w:tcW w:w="9921" w:type="dxa"/>
            <w:gridSpan w:val="5"/>
          </w:tcPr>
          <w:p w:rsidR="004855CF" w:rsidRDefault="004855CF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40"/>
                <w:szCs w:val="28"/>
                <w:u w:val="single"/>
              </w:rPr>
            </w:pPr>
            <w:r w:rsidRPr="00B44306">
              <w:rPr>
                <w:rFonts w:ascii="Times New Roman" w:eastAsia="標楷體" w:hAnsi="Times New Roman" w:cs="Times New Roman" w:hint="eastAsia"/>
                <w:sz w:val="40"/>
                <w:szCs w:val="28"/>
                <w:u w:val="single"/>
              </w:rPr>
              <w:t>課程表</w:t>
            </w:r>
          </w:p>
          <w:p w:rsidR="004855CF" w:rsidRPr="00B44306" w:rsidRDefault="004855CF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7/1-7/5</w:t>
            </w:r>
          </w:p>
        </w:tc>
      </w:tr>
      <w:tr w:rsidR="009E734A" w:rsidRPr="00CE7B5F" w:rsidTr="009E734A">
        <w:trPr>
          <w:trHeight w:val="406"/>
          <w:jc w:val="center"/>
        </w:trPr>
        <w:tc>
          <w:tcPr>
            <w:tcW w:w="1568" w:type="dxa"/>
            <w:tcBorders>
              <w:right w:val="double" w:sz="4" w:space="0" w:color="auto"/>
            </w:tcBorders>
          </w:tcPr>
          <w:p w:rsidR="009E734A" w:rsidRPr="004653B2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標楷體" w:cs="Times New Roman" w:hint="eastAsia"/>
                <w:sz w:val="30"/>
                <w:szCs w:val="30"/>
              </w:rPr>
              <w:t>日期</w:t>
            </w:r>
          </w:p>
        </w:tc>
        <w:tc>
          <w:tcPr>
            <w:tcW w:w="2088" w:type="dxa"/>
            <w:tcBorders>
              <w:left w:val="double" w:sz="4" w:space="0" w:color="auto"/>
            </w:tcBorders>
          </w:tcPr>
          <w:p w:rsidR="009E734A" w:rsidRPr="004653B2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7/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</w:t>
            </w: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二</w:t>
            </w: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2088" w:type="dxa"/>
          </w:tcPr>
          <w:p w:rsidR="009E734A" w:rsidRPr="004653B2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7/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3</w:t>
            </w: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三</w:t>
            </w: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2189" w:type="dxa"/>
          </w:tcPr>
          <w:p w:rsidR="009E734A" w:rsidRPr="004653B2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7/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四</w:t>
            </w: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1988" w:type="dxa"/>
          </w:tcPr>
          <w:p w:rsidR="009E734A" w:rsidRPr="004653B2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7/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</w:t>
            </w: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五</w:t>
            </w:r>
            <w:r w:rsidRPr="00CA2E1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  <w:tr w:rsidR="009E734A" w:rsidRPr="00CE7B5F" w:rsidTr="009E734A">
        <w:trPr>
          <w:trHeight w:val="673"/>
          <w:jc w:val="center"/>
        </w:trPr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:rsidR="009E734A" w:rsidRDefault="009E734A" w:rsidP="00C23282">
            <w:pPr>
              <w:pStyle w:val="a"/>
              <w:numPr>
                <w:ilvl w:val="0"/>
                <w:numId w:val="0"/>
              </w:numPr>
              <w:spacing w:line="400" w:lineRule="exact"/>
              <w:ind w:left="-30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08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</w:p>
          <w:p w:rsidR="009E734A" w:rsidRDefault="009E734A" w:rsidP="00C23282">
            <w:pPr>
              <w:pStyle w:val="a"/>
              <w:numPr>
                <w:ilvl w:val="0"/>
                <w:numId w:val="0"/>
              </w:numPr>
              <w:spacing w:line="400" w:lineRule="exact"/>
              <w:ind w:left="-30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-</w:t>
            </w:r>
          </w:p>
          <w:p w:rsidR="009E734A" w:rsidRPr="004653B2" w:rsidRDefault="009E734A" w:rsidP="00C23282">
            <w:pPr>
              <w:pStyle w:val="a"/>
              <w:numPr>
                <w:ilvl w:val="0"/>
                <w:numId w:val="0"/>
              </w:numPr>
              <w:spacing w:line="400" w:lineRule="exact"/>
              <w:ind w:left="-30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09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:rsidR="009E734A" w:rsidRDefault="009E734A" w:rsidP="00C23282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30"/>
                <w:szCs w:val="30"/>
                <w:u w:val="single"/>
              </w:rPr>
              <w:t>開幕式</w:t>
            </w:r>
          </w:p>
          <w:p w:rsidR="009E734A" w:rsidRPr="004653B2" w:rsidRDefault="009E734A" w:rsidP="00C23282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30"/>
                <w:szCs w:val="30"/>
                <w:u w:val="single"/>
              </w:rPr>
              <w:t>相見歡</w:t>
            </w:r>
          </w:p>
        </w:tc>
        <w:tc>
          <w:tcPr>
            <w:tcW w:w="2088" w:type="dxa"/>
            <w:vAlign w:val="center"/>
          </w:tcPr>
          <w:p w:rsidR="00951535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街頭籃球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-</w:t>
            </w:r>
          </w:p>
          <w:p w:rsidR="009E734A" w:rsidRPr="004653B2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鬥牛</w:t>
            </w:r>
          </w:p>
        </w:tc>
        <w:tc>
          <w:tcPr>
            <w:tcW w:w="2189" w:type="dxa"/>
            <w:vAlign w:val="center"/>
          </w:tcPr>
          <w:p w:rsidR="009E734A" w:rsidRPr="004653B2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陶藝製作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Ⅱ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)</w:t>
            </w:r>
          </w:p>
        </w:tc>
        <w:tc>
          <w:tcPr>
            <w:tcW w:w="1988" w:type="dxa"/>
            <w:vMerge w:val="restart"/>
            <w:vAlign w:val="center"/>
          </w:tcPr>
          <w:p w:rsidR="009E734A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品德教育實境參與</w:t>
            </w:r>
          </w:p>
          <w:p w:rsidR="009E734A" w:rsidRPr="004653B2" w:rsidRDefault="009E734A" w:rsidP="00C232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校外實作</w:t>
            </w:r>
          </w:p>
        </w:tc>
      </w:tr>
      <w:tr w:rsidR="009E734A" w:rsidRPr="00CE7B5F" w:rsidTr="009E734A">
        <w:trPr>
          <w:trHeight w:val="902"/>
          <w:jc w:val="center"/>
        </w:trPr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:rsidR="009E734A" w:rsidRPr="004653B2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09</w:t>
            </w:r>
            <w:r w:rsidRPr="004653B2">
              <w:rPr>
                <w:rFonts w:ascii="Times New Roman" w:eastAsia="細明體" w:hAnsi="Times New Roman" w:cs="Times New Roman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</w:p>
          <w:p w:rsidR="009E734A" w:rsidRPr="004653B2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 w:rsidRPr="004653B2">
              <w:rPr>
                <w:rFonts w:ascii="Times New Roman" w:eastAsia="細明體" w:hAnsi="Times New Roman" w:cs="Times New Roman"/>
                <w:sz w:val="30"/>
                <w:szCs w:val="30"/>
              </w:rPr>
              <w:t>-</w:t>
            </w:r>
          </w:p>
          <w:p w:rsidR="009E734A" w:rsidRPr="004653B2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  <w:r w:rsidRPr="004653B2">
              <w:rPr>
                <w:rFonts w:ascii="Times New Roman" w:eastAsia="細明體" w:hAnsi="Times New Roman" w:cs="Times New Roman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</w:t>
            </w:r>
            <w:r w:rsidRPr="004653B2">
              <w:rPr>
                <w:rFonts w:ascii="Times New Roman" w:eastAsia="細明體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你我一家人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團隊信任</w:t>
            </w:r>
          </w:p>
          <w:p w:rsidR="009E734A" w:rsidRPr="00CE7B5F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遊戲</w:t>
            </w:r>
          </w:p>
        </w:tc>
        <w:tc>
          <w:tcPr>
            <w:tcW w:w="2088" w:type="dxa"/>
            <w:vAlign w:val="center"/>
          </w:tcPr>
          <w:p w:rsidR="00951535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街頭籃球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-</w:t>
            </w:r>
          </w:p>
          <w:p w:rsidR="009E734A" w:rsidRPr="00CE7B5F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鬥牛</w:t>
            </w:r>
          </w:p>
        </w:tc>
        <w:tc>
          <w:tcPr>
            <w:tcW w:w="2189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情境英文</w:t>
            </w:r>
          </w:p>
          <w:p w:rsidR="009E734A" w:rsidRPr="00CE7B5F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  <w:tc>
          <w:tcPr>
            <w:tcW w:w="1988" w:type="dxa"/>
            <w:vMerge/>
            <w:vAlign w:val="center"/>
          </w:tcPr>
          <w:p w:rsidR="009E734A" w:rsidRPr="00CE7B5F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734A" w:rsidRPr="00CE7B5F" w:rsidTr="009E734A">
        <w:trPr>
          <w:trHeight w:val="419"/>
          <w:jc w:val="center"/>
        </w:trPr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-</w:t>
            </w:r>
          </w:p>
          <w:p w:rsidR="009E734A" w:rsidRPr="004653B2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功夫大師</w:t>
            </w:r>
          </w:p>
        </w:tc>
        <w:tc>
          <w:tcPr>
            <w:tcW w:w="2088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情境英文</w:t>
            </w:r>
          </w:p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  <w:tc>
          <w:tcPr>
            <w:tcW w:w="2189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情境英文</w:t>
            </w:r>
          </w:p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  <w:tc>
          <w:tcPr>
            <w:tcW w:w="1988" w:type="dxa"/>
            <w:vMerge/>
            <w:vAlign w:val="center"/>
          </w:tcPr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  <w:tr w:rsidR="009E734A" w:rsidRPr="00CE7B5F" w:rsidTr="009E734A">
        <w:trPr>
          <w:trHeight w:val="673"/>
          <w:jc w:val="center"/>
        </w:trPr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-</w:t>
            </w:r>
          </w:p>
          <w:p w:rsidR="009E734A" w:rsidRPr="004653B2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:rsidR="009E734A" w:rsidRPr="00CE7B5F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功夫大師</w:t>
            </w:r>
          </w:p>
        </w:tc>
        <w:tc>
          <w:tcPr>
            <w:tcW w:w="2088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經典導讀</w:t>
            </w:r>
          </w:p>
          <w:p w:rsidR="009E734A" w:rsidRPr="00CE7B5F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與作業指導</w:t>
            </w:r>
          </w:p>
        </w:tc>
        <w:tc>
          <w:tcPr>
            <w:tcW w:w="2189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經典導讀</w:t>
            </w:r>
          </w:p>
          <w:p w:rsidR="009E734A" w:rsidRPr="00CE7B5F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與作業指導</w:t>
            </w:r>
          </w:p>
        </w:tc>
        <w:tc>
          <w:tcPr>
            <w:tcW w:w="1988" w:type="dxa"/>
            <w:vMerge/>
            <w:vAlign w:val="center"/>
          </w:tcPr>
          <w:p w:rsidR="009E734A" w:rsidRPr="00CE7B5F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E734A" w:rsidRPr="00CE7B5F" w:rsidTr="009E734A">
        <w:trPr>
          <w:trHeight w:val="673"/>
          <w:jc w:val="center"/>
        </w:trPr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00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-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13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8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2088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8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2189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8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1988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8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</w:tr>
      <w:tr w:rsidR="009E734A" w:rsidRPr="00CE7B5F" w:rsidTr="009E734A">
        <w:trPr>
          <w:trHeight w:val="673"/>
          <w:jc w:val="center"/>
        </w:trPr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13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-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14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我是小記者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採訪寫作</w:t>
            </w:r>
          </w:p>
        </w:tc>
        <w:tc>
          <w:tcPr>
            <w:tcW w:w="2088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陶藝製作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Ⅰ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我是烘焙王</w:t>
            </w:r>
          </w:p>
        </w:tc>
        <w:tc>
          <w:tcPr>
            <w:tcW w:w="1988" w:type="dxa"/>
            <w:vMerge w:val="restart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品德教育實境參與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  <w:u w:val="single"/>
              </w:rPr>
              <w:t>校外實作</w:t>
            </w:r>
          </w:p>
        </w:tc>
      </w:tr>
      <w:tr w:rsidR="009E734A" w:rsidRPr="00CE7B5F" w:rsidTr="009E734A">
        <w:trPr>
          <w:trHeight w:val="673"/>
          <w:jc w:val="center"/>
        </w:trPr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14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-</w:t>
            </w:r>
          </w:p>
          <w:p w:rsidR="009E734A" w:rsidRPr="004653B2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15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我是小記者</w:t>
            </w:r>
          </w:p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採訪寫作</w:t>
            </w:r>
          </w:p>
        </w:tc>
        <w:tc>
          <w:tcPr>
            <w:tcW w:w="2088" w:type="dxa"/>
            <w:vAlign w:val="center"/>
          </w:tcPr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陶藝製作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Ⅰ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  <w:u w:val="single"/>
              </w:rPr>
              <w:t>)</w:t>
            </w:r>
          </w:p>
        </w:tc>
        <w:tc>
          <w:tcPr>
            <w:tcW w:w="2189" w:type="dxa"/>
            <w:vAlign w:val="center"/>
          </w:tcPr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我是烘焙王</w:t>
            </w:r>
          </w:p>
        </w:tc>
        <w:tc>
          <w:tcPr>
            <w:tcW w:w="1988" w:type="dxa"/>
            <w:vMerge/>
            <w:vAlign w:val="center"/>
          </w:tcPr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  <w:tr w:rsidR="009E734A" w:rsidRPr="00CE7B5F" w:rsidTr="009E734A">
        <w:trPr>
          <w:trHeight w:val="673"/>
          <w:jc w:val="center"/>
        </w:trPr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15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-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16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經典導讀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與作業指導</w:t>
            </w:r>
          </w:p>
        </w:tc>
        <w:tc>
          <w:tcPr>
            <w:tcW w:w="2088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經典導讀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與作業指導</w:t>
            </w:r>
          </w:p>
        </w:tc>
        <w:tc>
          <w:tcPr>
            <w:tcW w:w="2189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我是烘焙王</w:t>
            </w:r>
          </w:p>
        </w:tc>
        <w:tc>
          <w:tcPr>
            <w:tcW w:w="1988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</w:tr>
      <w:tr w:rsidR="009E734A" w:rsidRPr="00CE7B5F" w:rsidTr="009E734A">
        <w:trPr>
          <w:trHeight w:val="683"/>
          <w:jc w:val="center"/>
        </w:trPr>
        <w:tc>
          <w:tcPr>
            <w:tcW w:w="1568" w:type="dxa"/>
            <w:tcBorders>
              <w:righ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16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10</w:t>
            </w:r>
          </w:p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-</w:t>
            </w:r>
          </w:p>
          <w:p w:rsidR="009E734A" w:rsidRPr="004653B2" w:rsidRDefault="009E734A" w:rsidP="004855CF">
            <w:pPr>
              <w:spacing w:line="400" w:lineRule="exact"/>
              <w:jc w:val="center"/>
              <w:rPr>
                <w:rFonts w:ascii="Times New Roman" w:eastAsia="細明體" w:hAnsi="Times New Roman" w:cs="Times New Roman"/>
                <w:sz w:val="30"/>
                <w:szCs w:val="30"/>
              </w:rPr>
            </w:pP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16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細明體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細明體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088" w:type="dxa"/>
            <w:tcBorders>
              <w:left w:val="double" w:sz="4" w:space="0" w:color="auto"/>
            </w:tcBorders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營隊檢討</w:t>
            </w:r>
          </w:p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時間</w:t>
            </w:r>
          </w:p>
        </w:tc>
        <w:tc>
          <w:tcPr>
            <w:tcW w:w="2088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營隊檢討</w:t>
            </w:r>
          </w:p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時間</w:t>
            </w:r>
          </w:p>
        </w:tc>
        <w:tc>
          <w:tcPr>
            <w:tcW w:w="2189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營隊檢討</w:t>
            </w:r>
          </w:p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時間</w:t>
            </w:r>
          </w:p>
        </w:tc>
        <w:tc>
          <w:tcPr>
            <w:tcW w:w="1988" w:type="dxa"/>
            <w:vAlign w:val="center"/>
          </w:tcPr>
          <w:p w:rsidR="009E734A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營隊檢討</w:t>
            </w:r>
          </w:p>
          <w:p w:rsidR="009E734A" w:rsidRPr="00B44306" w:rsidRDefault="009E734A" w:rsidP="004855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時間</w:t>
            </w:r>
          </w:p>
        </w:tc>
      </w:tr>
    </w:tbl>
    <w:p w:rsidR="004855CF" w:rsidRDefault="004855CF" w:rsidP="004855CF">
      <w:pPr>
        <w:rPr>
          <w:rFonts w:ascii="標楷體" w:eastAsia="標楷體" w:hAnsi="標楷體"/>
          <w:sz w:val="28"/>
          <w:szCs w:val="28"/>
        </w:rPr>
      </w:pPr>
      <w:r w:rsidRPr="00D84AE7">
        <w:rPr>
          <w:rFonts w:ascii="標楷體" w:eastAsia="標楷體" w:hAnsi="標楷體" w:hint="eastAsia"/>
          <w:sz w:val="28"/>
          <w:szCs w:val="28"/>
        </w:rPr>
        <w:t>拾、</w:t>
      </w:r>
      <w:r>
        <w:rPr>
          <w:rFonts w:ascii="標楷體" w:eastAsia="標楷體" w:hAnsi="標楷體" w:hint="eastAsia"/>
          <w:sz w:val="28"/>
          <w:szCs w:val="28"/>
        </w:rPr>
        <w:t>本計畫經校長核示後實施，修正時亦同。</w:t>
      </w:r>
    </w:p>
    <w:p w:rsidR="004855CF" w:rsidRDefault="004855CF" w:rsidP="004855CF">
      <w:pPr>
        <w:rPr>
          <w:rFonts w:ascii="標楷體" w:eastAsia="標楷體" w:hAnsi="標楷體"/>
          <w:sz w:val="28"/>
          <w:szCs w:val="28"/>
        </w:rPr>
      </w:pPr>
    </w:p>
    <w:p w:rsidR="004855CF" w:rsidRPr="000222EE" w:rsidRDefault="004855CF" w:rsidP="004855CF">
      <w:pPr>
        <w:jc w:val="center"/>
        <w:rPr>
          <w:rFonts w:ascii="標楷體" w:eastAsia="標楷體" w:hAnsi="標楷體"/>
          <w:b/>
          <w:sz w:val="36"/>
          <w:szCs w:val="28"/>
          <w:u w:val="single"/>
        </w:rPr>
      </w:pP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lastRenderedPageBreak/>
        <w:t>報名表-</w:t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>品德教育營隊</w:t>
      </w: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t>個人報名</w:t>
      </w:r>
    </w:p>
    <w:tbl>
      <w:tblPr>
        <w:tblStyle w:val="a5"/>
        <w:tblW w:w="0" w:type="auto"/>
        <w:tblLook w:val="04A0"/>
      </w:tblPr>
      <w:tblGrid>
        <w:gridCol w:w="1906"/>
        <w:gridCol w:w="2345"/>
        <w:gridCol w:w="979"/>
        <w:gridCol w:w="251"/>
        <w:gridCol w:w="1552"/>
        <w:gridCol w:w="2709"/>
      </w:tblGrid>
      <w:tr w:rsidR="004855CF" w:rsidRPr="00843395" w:rsidTr="00C23282">
        <w:trPr>
          <w:trHeight w:val="1100"/>
        </w:trPr>
        <w:tc>
          <w:tcPr>
            <w:tcW w:w="1906" w:type="dxa"/>
            <w:vMerge w:val="restart"/>
            <w:vAlign w:val="center"/>
          </w:tcPr>
          <w:p w:rsidR="004855CF" w:rsidRDefault="004855CF" w:rsidP="00C23282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就讀學校</w:t>
            </w:r>
          </w:p>
          <w:p w:rsidR="004855CF" w:rsidRPr="00843395" w:rsidRDefault="004855CF" w:rsidP="00C23282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F33ADF">
              <w:rPr>
                <w:rFonts w:ascii="標楷體" w:eastAsia="標楷體" w:hAnsi="標楷體" w:hint="eastAsia"/>
                <w:sz w:val="32"/>
                <w:szCs w:val="28"/>
              </w:rPr>
              <w:t xml:space="preserve">科別  </w:t>
            </w:r>
          </w:p>
        </w:tc>
        <w:tc>
          <w:tcPr>
            <w:tcW w:w="2345" w:type="dxa"/>
            <w:tcBorders>
              <w:bottom w:val="double" w:sz="4" w:space="0" w:color="auto"/>
            </w:tcBorders>
            <w:vAlign w:val="center"/>
          </w:tcPr>
          <w:p w:rsidR="004855CF" w:rsidRPr="00843395" w:rsidRDefault="004855CF" w:rsidP="00C2328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4855CF" w:rsidRPr="00843395" w:rsidRDefault="004855CF" w:rsidP="00C23282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學籍</w:t>
            </w:r>
          </w:p>
        </w:tc>
        <w:tc>
          <w:tcPr>
            <w:tcW w:w="4512" w:type="dxa"/>
            <w:gridSpan w:val="3"/>
            <w:vMerge w:val="restart"/>
            <w:vAlign w:val="center"/>
          </w:tcPr>
          <w:p w:rsidR="004855CF" w:rsidRPr="00F33ADF" w:rsidRDefault="004855CF" w:rsidP="00C2328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F33ADF">
              <w:rPr>
                <w:rFonts w:ascii="標楷體" w:eastAsia="標楷體" w:hAnsi="標楷體" w:hint="eastAsia"/>
                <w:sz w:val="32"/>
                <w:szCs w:val="28"/>
              </w:rPr>
              <w:t>□性別 男   女</w:t>
            </w:r>
          </w:p>
          <w:p w:rsidR="004855CF" w:rsidRPr="00F33ADF" w:rsidRDefault="004855CF" w:rsidP="00C2328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F33ADF">
              <w:rPr>
                <w:rFonts w:ascii="標楷體" w:eastAsia="標楷體" w:hAnsi="標楷體" w:hint="eastAsia"/>
                <w:sz w:val="32"/>
                <w:szCs w:val="28"/>
              </w:rPr>
              <w:t>□一年級□二年級□三年級</w:t>
            </w:r>
          </w:p>
          <w:p w:rsidR="004855CF" w:rsidRPr="00F33ADF" w:rsidRDefault="004855CF" w:rsidP="00C23282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F33ADF">
              <w:rPr>
                <w:rFonts w:ascii="標楷體" w:eastAsia="標楷體" w:hAnsi="標楷體" w:hint="eastAsia"/>
                <w:sz w:val="32"/>
                <w:szCs w:val="28"/>
              </w:rPr>
              <w:t>□四年級□五年級□六年級</w:t>
            </w:r>
          </w:p>
        </w:tc>
      </w:tr>
      <w:tr w:rsidR="004855CF" w:rsidRPr="00843395" w:rsidTr="00C23282">
        <w:trPr>
          <w:trHeight w:val="1060"/>
        </w:trPr>
        <w:tc>
          <w:tcPr>
            <w:tcW w:w="1906" w:type="dxa"/>
            <w:vMerge/>
            <w:vAlign w:val="center"/>
          </w:tcPr>
          <w:p w:rsidR="004855CF" w:rsidRDefault="004855CF" w:rsidP="00C23282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345" w:type="dxa"/>
            <w:tcBorders>
              <w:top w:val="double" w:sz="4" w:space="0" w:color="auto"/>
            </w:tcBorders>
            <w:vAlign w:val="center"/>
          </w:tcPr>
          <w:p w:rsidR="004855CF" w:rsidRPr="00843395" w:rsidRDefault="004855CF" w:rsidP="00C2328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4855CF" w:rsidRDefault="004855CF" w:rsidP="00C23282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512" w:type="dxa"/>
            <w:gridSpan w:val="3"/>
            <w:vMerge/>
            <w:vAlign w:val="center"/>
          </w:tcPr>
          <w:p w:rsidR="004855CF" w:rsidRPr="00F33ADF" w:rsidRDefault="004855CF" w:rsidP="00C2328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855CF" w:rsidRPr="00843395" w:rsidTr="00C23282">
        <w:tc>
          <w:tcPr>
            <w:tcW w:w="1906" w:type="dxa"/>
            <w:vAlign w:val="center"/>
          </w:tcPr>
          <w:p w:rsidR="004855CF" w:rsidRPr="00843395" w:rsidRDefault="004855CF" w:rsidP="00C2328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345" w:type="dxa"/>
            <w:vAlign w:val="center"/>
          </w:tcPr>
          <w:p w:rsidR="004855CF" w:rsidRPr="00843395" w:rsidRDefault="004855CF" w:rsidP="00C2328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4855CF" w:rsidRDefault="004855CF" w:rsidP="00C2328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連絡</w:t>
            </w:r>
          </w:p>
          <w:p w:rsidR="004855CF" w:rsidRPr="00843395" w:rsidRDefault="004855CF" w:rsidP="00C2328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</w:p>
        </w:tc>
        <w:tc>
          <w:tcPr>
            <w:tcW w:w="4512" w:type="dxa"/>
            <w:gridSpan w:val="3"/>
            <w:vAlign w:val="center"/>
          </w:tcPr>
          <w:p w:rsidR="004855CF" w:rsidRDefault="004855CF" w:rsidP="00C2328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手機</w:t>
            </w:r>
          </w:p>
          <w:p w:rsidR="004855CF" w:rsidRPr="00843395" w:rsidRDefault="004855CF" w:rsidP="00C2328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住家</w:t>
            </w:r>
          </w:p>
        </w:tc>
      </w:tr>
      <w:tr w:rsidR="004855CF" w:rsidRPr="00843395" w:rsidTr="00C11072">
        <w:trPr>
          <w:trHeight w:val="453"/>
        </w:trPr>
        <w:tc>
          <w:tcPr>
            <w:tcW w:w="1906" w:type="dxa"/>
            <w:vAlign w:val="center"/>
          </w:tcPr>
          <w:p w:rsidR="004855CF" w:rsidRDefault="00C11072" w:rsidP="00C2328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身分證字號</w:t>
            </w:r>
          </w:p>
          <w:p w:rsidR="00C11072" w:rsidRDefault="00C11072" w:rsidP="00C2328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(保險用)</w:t>
            </w:r>
          </w:p>
        </w:tc>
        <w:tc>
          <w:tcPr>
            <w:tcW w:w="7836" w:type="dxa"/>
            <w:gridSpan w:val="5"/>
            <w:vAlign w:val="center"/>
          </w:tcPr>
          <w:p w:rsidR="004855CF" w:rsidRDefault="004855CF" w:rsidP="00C23282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</w:tr>
      <w:tr w:rsidR="00C11072" w:rsidRPr="00843395" w:rsidTr="00C23282">
        <w:trPr>
          <w:trHeight w:val="761"/>
        </w:trPr>
        <w:tc>
          <w:tcPr>
            <w:tcW w:w="1906" w:type="dxa"/>
            <w:vAlign w:val="center"/>
          </w:tcPr>
          <w:p w:rsidR="00C11072" w:rsidRDefault="00C11072" w:rsidP="00C2328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住家地址</w:t>
            </w:r>
          </w:p>
        </w:tc>
        <w:tc>
          <w:tcPr>
            <w:tcW w:w="7836" w:type="dxa"/>
            <w:gridSpan w:val="5"/>
            <w:vAlign w:val="center"/>
          </w:tcPr>
          <w:p w:rsidR="00C11072" w:rsidRDefault="00C11072" w:rsidP="00C23282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</w:tr>
      <w:tr w:rsidR="004855CF" w:rsidRPr="00843395" w:rsidTr="00C23282">
        <w:trPr>
          <w:trHeight w:val="1118"/>
        </w:trPr>
        <w:tc>
          <w:tcPr>
            <w:tcW w:w="1906" w:type="dxa"/>
            <w:vAlign w:val="center"/>
          </w:tcPr>
          <w:p w:rsidR="004855CF" w:rsidRDefault="004855CF" w:rsidP="00C23282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緊急連絡人</w:t>
            </w:r>
          </w:p>
        </w:tc>
        <w:tc>
          <w:tcPr>
            <w:tcW w:w="3575" w:type="dxa"/>
            <w:gridSpan w:val="3"/>
            <w:vAlign w:val="center"/>
          </w:tcPr>
          <w:p w:rsidR="004855CF" w:rsidRDefault="004855CF" w:rsidP="00C23282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4855CF" w:rsidRPr="006056B0" w:rsidRDefault="004855CF" w:rsidP="00C2328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6056B0">
              <w:rPr>
                <w:rFonts w:ascii="標楷體" w:eastAsia="標楷體" w:hAnsi="標楷體" w:hint="eastAsia"/>
                <w:sz w:val="32"/>
                <w:szCs w:val="28"/>
              </w:rPr>
              <w:t>聯絡電話</w:t>
            </w:r>
          </w:p>
        </w:tc>
        <w:tc>
          <w:tcPr>
            <w:tcW w:w="2709" w:type="dxa"/>
            <w:vAlign w:val="center"/>
          </w:tcPr>
          <w:p w:rsidR="004855CF" w:rsidRDefault="004855CF" w:rsidP="00C23282">
            <w:pPr>
              <w:spacing w:line="0" w:lineRule="atLeast"/>
              <w:jc w:val="both"/>
              <w:rPr>
                <w:rFonts w:ascii="新細明體" w:eastAsia="新細明體" w:hAnsi="新細明體"/>
                <w:sz w:val="32"/>
                <w:szCs w:val="28"/>
              </w:rPr>
            </w:pPr>
          </w:p>
        </w:tc>
      </w:tr>
      <w:tr w:rsidR="004855CF" w:rsidRPr="00843395" w:rsidTr="00C23282">
        <w:tc>
          <w:tcPr>
            <w:tcW w:w="9742" w:type="dxa"/>
            <w:gridSpan w:val="6"/>
          </w:tcPr>
          <w:p w:rsidR="004855CF" w:rsidRDefault="004855CF" w:rsidP="00C2328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個別需求備註</w:t>
            </w:r>
          </w:p>
        </w:tc>
      </w:tr>
      <w:tr w:rsidR="004855CF" w:rsidRPr="00843395" w:rsidTr="00C23282">
        <w:tc>
          <w:tcPr>
            <w:tcW w:w="9742" w:type="dxa"/>
            <w:gridSpan w:val="6"/>
          </w:tcPr>
          <w:p w:rsidR="004855CF" w:rsidRDefault="004855CF" w:rsidP="00C23282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飲食：</w:t>
            </w:r>
            <w:r w:rsidRPr="00F33ADF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素食</w:t>
            </w:r>
            <w:r w:rsidRPr="00F33ADF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葷食</w:t>
            </w:r>
          </w:p>
        </w:tc>
      </w:tr>
    </w:tbl>
    <w:p w:rsidR="004855CF" w:rsidRDefault="004855CF" w:rsidP="004855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報名傳真電話：06-237-8316 陳文儀組長收</w:t>
      </w:r>
    </w:p>
    <w:tbl>
      <w:tblPr>
        <w:tblpPr w:leftFromText="180" w:rightFromText="180" w:vertAnchor="page" w:horzAnchor="margin" w:tblpY="1021"/>
        <w:tblW w:w="102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4690"/>
        <w:gridCol w:w="5526"/>
      </w:tblGrid>
      <w:tr w:rsidR="004855CF" w:rsidTr="00951535">
        <w:trPr>
          <w:trHeight w:val="334"/>
        </w:trPr>
        <w:tc>
          <w:tcPr>
            <w:tcW w:w="10216" w:type="dxa"/>
            <w:gridSpan w:val="2"/>
            <w:hideMark/>
          </w:tcPr>
          <w:p w:rsidR="004855CF" w:rsidRDefault="004855CF" w:rsidP="00BE7765">
            <w:pPr>
              <w:spacing w:beforeLines="50" w:afterLines="50" w:line="240" w:lineRule="exact"/>
              <w:jc w:val="center"/>
              <w:rPr>
                <w:rFonts w:ascii="Trebuchet MS" w:eastAsia="標楷體" w:hAnsi="Trebuchet MS"/>
                <w:bCs/>
                <w:sz w:val="44"/>
                <w:szCs w:val="44"/>
              </w:rPr>
            </w:pPr>
            <w:r>
              <w:rPr>
                <w:rFonts w:ascii="Trebuchet MS" w:eastAsia="標楷體" w:hAnsi="Trebuchet MS" w:hint="eastAsia"/>
                <w:sz w:val="44"/>
                <w:szCs w:val="44"/>
              </w:rPr>
              <w:t>家長同意書</w:t>
            </w:r>
            <w:r>
              <w:rPr>
                <w:rFonts w:ascii="Trebuchet MS" w:eastAsia="標楷體" w:hAnsi="Trebuchet MS" w:hint="eastAsia"/>
                <w:sz w:val="44"/>
                <w:szCs w:val="44"/>
              </w:rPr>
              <w:t>(</w:t>
            </w:r>
            <w:r>
              <w:rPr>
                <w:rFonts w:ascii="Trebuchet MS" w:eastAsia="標楷體" w:hAnsi="Trebuchet MS" w:hint="eastAsia"/>
                <w:sz w:val="44"/>
                <w:szCs w:val="44"/>
              </w:rPr>
              <w:t>必填</w:t>
            </w:r>
            <w:r>
              <w:rPr>
                <w:rFonts w:ascii="Trebuchet MS" w:eastAsia="標楷體" w:hAnsi="Trebuchet MS" w:hint="eastAsia"/>
                <w:sz w:val="44"/>
                <w:szCs w:val="44"/>
              </w:rPr>
              <w:t>)</w:t>
            </w:r>
          </w:p>
        </w:tc>
      </w:tr>
      <w:tr w:rsidR="004855CF" w:rsidTr="00951535">
        <w:trPr>
          <w:trHeight w:val="11301"/>
        </w:trPr>
        <w:tc>
          <w:tcPr>
            <w:tcW w:w="10216" w:type="dxa"/>
            <w:gridSpan w:val="2"/>
          </w:tcPr>
          <w:p w:rsidR="004855CF" w:rsidRDefault="004855CF" w:rsidP="00C23282">
            <w:pPr>
              <w:spacing w:before="180" w:line="260" w:lineRule="exact"/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77A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茲同意子弟_______________參加崑山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中學</w:t>
            </w:r>
            <w:r w:rsidRPr="006677A0">
              <w:rPr>
                <w:rFonts w:ascii="標楷體" w:eastAsia="標楷體" w:hAnsi="標楷體" w:hint="eastAsia"/>
                <w:sz w:val="28"/>
                <w:szCs w:val="28"/>
              </w:rPr>
              <w:t>辦理1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677A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677A0">
              <w:rPr>
                <w:rFonts w:ascii="標楷體" w:eastAsia="標楷體" w:hAnsi="標楷體" w:hint="eastAsia"/>
                <w:sz w:val="28"/>
                <w:szCs w:val="28"/>
              </w:rPr>
              <w:t>月2至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677A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677A0">
              <w:rPr>
                <w:rFonts w:ascii="標楷體" w:eastAsia="標楷體" w:hAnsi="標楷體" w:hint="eastAsia"/>
                <w:sz w:val="28"/>
                <w:szCs w:val="28"/>
              </w:rPr>
              <w:t>日(4天)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品德教育營隊</w:t>
            </w:r>
            <w:r w:rsidRPr="006677A0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，並能告知子弟遵守本校舉辦活動之相關規定。如無法配合規定影響他人學習，崑山中學有權取消參加資格。</w:t>
            </w:r>
          </w:p>
          <w:p w:rsidR="004855CF" w:rsidRDefault="004855CF" w:rsidP="00C23282">
            <w:pPr>
              <w:spacing w:before="180" w:line="260" w:lineRule="exact"/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4855CF" w:rsidRDefault="004855CF" w:rsidP="00C23282">
            <w:pPr>
              <w:spacing w:before="180" w:line="260" w:lineRule="exact"/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完全參與之學員，授予結業證書，以資證明。</w:t>
            </w:r>
          </w:p>
          <w:p w:rsidR="004855CF" w:rsidRDefault="004855CF" w:rsidP="00C23282">
            <w:pPr>
              <w:spacing w:before="180" w:line="260" w:lineRule="exact"/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相關問題，歡迎來電洽詢：崑山中學學務處 陳文儀組長 </w:t>
            </w:r>
          </w:p>
          <w:p w:rsidR="004855CF" w:rsidRPr="000257B6" w:rsidRDefault="004855CF" w:rsidP="00C23282">
            <w:pPr>
              <w:spacing w:before="180" w:line="260" w:lineRule="exact"/>
              <w:ind w:firstLine="18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06-2364408轉201。</w:t>
            </w:r>
          </w:p>
          <w:p w:rsidR="004855CF" w:rsidRPr="006677A0" w:rsidRDefault="004855CF" w:rsidP="00C23282">
            <w:pPr>
              <w:spacing w:before="180" w:line="260" w:lineRule="exact"/>
              <w:ind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活動地點：台南市崑山高中(台南市北區開元路444號)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/>
            </w:tblPr>
            <w:tblGrid>
              <w:gridCol w:w="1404"/>
              <w:gridCol w:w="1869"/>
              <w:gridCol w:w="1869"/>
              <w:gridCol w:w="1869"/>
              <w:gridCol w:w="1869"/>
              <w:gridCol w:w="17"/>
            </w:tblGrid>
            <w:tr w:rsidR="00951535" w:rsidRPr="00CE7B5F" w:rsidTr="00951535">
              <w:trPr>
                <w:trHeight w:val="268"/>
                <w:jc w:val="center"/>
              </w:trPr>
              <w:tc>
                <w:tcPr>
                  <w:tcW w:w="8897" w:type="dxa"/>
                  <w:gridSpan w:val="6"/>
                  <w:tcBorders>
                    <w:right w:val="single" w:sz="4" w:space="0" w:color="auto"/>
                  </w:tcBorders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課程表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7/1-7/5</w:t>
                  </w: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268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7/2(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二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69" w:type="dxa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7/3(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三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69" w:type="dxa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7/4(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四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69" w:type="dxa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7/5(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五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444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pStyle w:val="a"/>
                    <w:framePr w:hSpace="180" w:wrap="around" w:vAnchor="page" w:hAnchor="margin" w:y="1021"/>
                    <w:numPr>
                      <w:ilvl w:val="0"/>
                      <w:numId w:val="0"/>
                    </w:numPr>
                    <w:spacing w:line="260" w:lineRule="exact"/>
                    <w:ind w:left="-30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08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</w:p>
                <w:p w:rsidR="00951535" w:rsidRPr="00511545" w:rsidRDefault="00951535" w:rsidP="00214ED2">
                  <w:pPr>
                    <w:pStyle w:val="a"/>
                    <w:framePr w:hSpace="180" w:wrap="around" w:vAnchor="page" w:hAnchor="margin" w:y="1021"/>
                    <w:numPr>
                      <w:ilvl w:val="0"/>
                      <w:numId w:val="0"/>
                    </w:numPr>
                    <w:spacing w:line="260" w:lineRule="exact"/>
                    <w:ind w:left="-30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-</w:t>
                  </w:r>
                </w:p>
                <w:p w:rsidR="00951535" w:rsidRPr="00511545" w:rsidRDefault="00951535" w:rsidP="00214ED2">
                  <w:pPr>
                    <w:pStyle w:val="a"/>
                    <w:framePr w:hSpace="180" w:wrap="around" w:vAnchor="page" w:hAnchor="margin" w:y="1021"/>
                    <w:numPr>
                      <w:ilvl w:val="0"/>
                      <w:numId w:val="0"/>
                    </w:numPr>
                    <w:spacing w:line="260" w:lineRule="exact"/>
                    <w:ind w:left="-30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09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標楷體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開幕式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標楷體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相見歡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街頭籃球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-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鬥牛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陶藝製作</w:t>
                  </w: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(</w:t>
                  </w:r>
                  <w:r w:rsidRPr="00511545">
                    <w:rPr>
                      <w:rFonts w:ascii="標楷體" w:eastAsia="標楷體" w:hAnsi="標楷體" w:cs="Times New Roman" w:hint="eastAsia"/>
                      <w:sz w:val="20"/>
                      <w:szCs w:val="20"/>
                      <w:u w:val="single"/>
                    </w:rPr>
                    <w:t>Ⅱ</w:t>
                  </w: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)</w:t>
                  </w:r>
                </w:p>
              </w:tc>
              <w:tc>
                <w:tcPr>
                  <w:tcW w:w="1869" w:type="dxa"/>
                  <w:vMerge w:val="restart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品德教育實境參與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校外實作</w:t>
                  </w: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596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09</w:t>
                  </w:r>
                  <w:r w:rsidRPr="00511545"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  <w:t>-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  <w:r w:rsidRPr="00511545"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</w:t>
                  </w:r>
                  <w:r w:rsidRPr="00511545"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你我一家人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團隊信任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遊戲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街頭籃球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-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鬥牛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情境英文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教學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276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-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11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標楷體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功夫大師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情境英文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教學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情境英文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教學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444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11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-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12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功夫大師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經典導讀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與作業指導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經典導讀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與作業指導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444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12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00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-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13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午餐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/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午餐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/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午餐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/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午餐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/</w:t>
                  </w: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休息</w:t>
                  </w: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444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13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-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14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標楷體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我是小記者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採訪寫作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陶藝製作</w:t>
                  </w: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(</w:t>
                  </w:r>
                  <w:r w:rsidRPr="00511545">
                    <w:rPr>
                      <w:rFonts w:ascii="標楷體" w:eastAsia="標楷體" w:hAnsi="標楷體" w:cs="Times New Roman" w:hint="eastAsia"/>
                      <w:sz w:val="20"/>
                      <w:szCs w:val="20"/>
                      <w:u w:val="single"/>
                    </w:rPr>
                    <w:t>Ⅰ</w:t>
                  </w: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)</w:t>
                  </w:r>
                  <w:r w:rsidRPr="00511545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我是烘焙王</w:t>
                  </w:r>
                </w:p>
              </w:tc>
              <w:tc>
                <w:tcPr>
                  <w:tcW w:w="1869" w:type="dxa"/>
                  <w:vMerge w:val="restart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品德教育實境參與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校外實作</w:t>
                  </w: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444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14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-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15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標楷體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我是小記者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標楷體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採訪寫作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陶藝製作</w:t>
                  </w: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(</w:t>
                  </w:r>
                  <w:r w:rsidRPr="00511545">
                    <w:rPr>
                      <w:rFonts w:ascii="標楷體" w:eastAsia="標楷體" w:hAnsi="標楷體" w:cs="Times New Roman" w:hint="eastAsia"/>
                      <w:sz w:val="20"/>
                      <w:szCs w:val="20"/>
                      <w:u w:val="single"/>
                    </w:rPr>
                    <w:t>Ⅰ</w:t>
                  </w:r>
                  <w:r w:rsidRPr="00511545">
                    <w:rPr>
                      <w:rFonts w:ascii="Times New Roman" w:eastAsia="標楷體" w:hAnsi="標楷體" w:cs="Times New Roman" w:hint="eastAsia"/>
                      <w:sz w:val="20"/>
                      <w:szCs w:val="20"/>
                      <w:u w:val="single"/>
                    </w:rPr>
                    <w:t>)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我是烘焙王</w:t>
                  </w:r>
                </w:p>
              </w:tc>
              <w:tc>
                <w:tcPr>
                  <w:tcW w:w="1869" w:type="dxa"/>
                  <w:vMerge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444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15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-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16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經典導讀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與作業指導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經典導讀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與作業指導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我是烘焙王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1154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結業式</w:t>
                  </w:r>
                </w:p>
              </w:tc>
            </w:tr>
            <w:tr w:rsidR="00951535" w:rsidRPr="00CE7B5F" w:rsidTr="00951535">
              <w:trPr>
                <w:gridAfter w:val="1"/>
                <w:wAfter w:w="17" w:type="dxa"/>
                <w:trHeight w:val="450"/>
                <w:jc w:val="center"/>
              </w:trPr>
              <w:tc>
                <w:tcPr>
                  <w:tcW w:w="1404" w:type="dxa"/>
                  <w:tcBorders>
                    <w:righ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16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10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-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</w:pP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16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：</w:t>
                  </w:r>
                  <w:r w:rsidRPr="00511545">
                    <w:rPr>
                      <w:rFonts w:ascii="Times New Roman" w:eastAsia="細明體" w:hAnsi="Times New Roman" w:cs="Times New Roman" w:hint="eastAsia"/>
                      <w:sz w:val="20"/>
                      <w:szCs w:val="20"/>
                    </w:rPr>
                    <w:t>3</w:t>
                  </w:r>
                  <w:r w:rsidRPr="00511545">
                    <w:rPr>
                      <w:rFonts w:ascii="Times New Roman" w:eastAsia="細明體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9" w:type="dxa"/>
                  <w:tcBorders>
                    <w:left w:val="double" w:sz="4" w:space="0" w:color="auto"/>
                  </w:tcBorders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營隊檢討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時間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營隊檢討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時間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營隊檢討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時間</w:t>
                  </w:r>
                </w:p>
              </w:tc>
              <w:tc>
                <w:tcPr>
                  <w:tcW w:w="1869" w:type="dxa"/>
                  <w:vAlign w:val="center"/>
                </w:tcPr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營隊檢討</w:t>
                  </w:r>
                </w:p>
                <w:p w:rsidR="00951535" w:rsidRPr="00511545" w:rsidRDefault="00951535" w:rsidP="00214ED2">
                  <w:pPr>
                    <w:framePr w:hSpace="180" w:wrap="around" w:vAnchor="page" w:hAnchor="margin" w:y="1021"/>
                    <w:spacing w:line="260" w:lineRule="exact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  <w:u w:val="single"/>
                    </w:rPr>
                  </w:pPr>
                  <w:r w:rsidRPr="00511545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時間</w:t>
                  </w:r>
                </w:p>
              </w:tc>
            </w:tr>
          </w:tbl>
          <w:p w:rsidR="004855CF" w:rsidRPr="0012069E" w:rsidRDefault="004855CF" w:rsidP="0012069E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55CF" w:rsidTr="00951535">
        <w:trPr>
          <w:trHeight w:val="878"/>
        </w:trPr>
        <w:tc>
          <w:tcPr>
            <w:tcW w:w="4690" w:type="dxa"/>
            <w:hideMark/>
          </w:tcPr>
          <w:p w:rsidR="004855CF" w:rsidRPr="00D10BC6" w:rsidRDefault="004855CF" w:rsidP="00C2328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069E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家長</w:t>
            </w:r>
            <w:r w:rsidR="0012069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D10B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525" w:type="dxa"/>
            <w:hideMark/>
          </w:tcPr>
          <w:p w:rsidR="004855CF" w:rsidRPr="00D10BC6" w:rsidRDefault="004855CF" w:rsidP="00C2328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0BC6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</w:tr>
      <w:tr w:rsidR="004855CF" w:rsidTr="00951535">
        <w:trPr>
          <w:trHeight w:val="892"/>
        </w:trPr>
        <w:tc>
          <w:tcPr>
            <w:tcW w:w="4690" w:type="dxa"/>
            <w:hideMark/>
          </w:tcPr>
          <w:p w:rsidR="004855CF" w:rsidRPr="00D10BC6" w:rsidRDefault="004855CF" w:rsidP="00C2328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0BC6">
              <w:rPr>
                <w:rFonts w:ascii="標楷體" w:eastAsia="標楷體" w:hAnsi="標楷體" w:hint="eastAsia"/>
                <w:sz w:val="28"/>
                <w:szCs w:val="28"/>
              </w:rPr>
              <w:t>家中聯絡電話：</w:t>
            </w:r>
          </w:p>
        </w:tc>
        <w:tc>
          <w:tcPr>
            <w:tcW w:w="5525" w:type="dxa"/>
            <w:hideMark/>
          </w:tcPr>
          <w:p w:rsidR="004855CF" w:rsidRPr="00D10BC6" w:rsidRDefault="004855CF" w:rsidP="00C2328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0BC6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</w:tbl>
    <w:p w:rsidR="004855CF" w:rsidRPr="00D84AE7" w:rsidRDefault="004855CF" w:rsidP="004855CF">
      <w:pPr>
        <w:rPr>
          <w:rFonts w:ascii="標楷體" w:eastAsia="標楷體" w:hAnsi="標楷體"/>
          <w:sz w:val="28"/>
          <w:szCs w:val="28"/>
        </w:rPr>
      </w:pPr>
    </w:p>
    <w:sectPr w:rsidR="004855CF" w:rsidRPr="00D84AE7" w:rsidSect="00C47FC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95" w:rsidRDefault="00AC2495" w:rsidP="00214ED2">
      <w:r>
        <w:separator/>
      </w:r>
    </w:p>
  </w:endnote>
  <w:endnote w:type="continuationSeparator" w:id="0">
    <w:p w:rsidR="00AC2495" w:rsidRDefault="00AC2495" w:rsidP="0021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95" w:rsidRDefault="00AC2495" w:rsidP="00214ED2">
      <w:r>
        <w:separator/>
      </w:r>
    </w:p>
  </w:footnote>
  <w:footnote w:type="continuationSeparator" w:id="0">
    <w:p w:rsidR="00AC2495" w:rsidRDefault="00AC2495" w:rsidP="0021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5404D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9D24CAC"/>
    <w:multiLevelType w:val="hybridMultilevel"/>
    <w:tmpl w:val="ABA6B254"/>
    <w:lvl w:ilvl="0" w:tplc="AD5E64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84C42"/>
    <w:multiLevelType w:val="hybridMultilevel"/>
    <w:tmpl w:val="69D21140"/>
    <w:lvl w:ilvl="0" w:tplc="B3BA8A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76E2FA9"/>
    <w:multiLevelType w:val="hybridMultilevel"/>
    <w:tmpl w:val="3F3A098C"/>
    <w:lvl w:ilvl="0" w:tplc="B3BA8A3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92204D7"/>
    <w:multiLevelType w:val="hybridMultilevel"/>
    <w:tmpl w:val="064A96B4"/>
    <w:lvl w:ilvl="0" w:tplc="90A808E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9FA38E5"/>
    <w:multiLevelType w:val="hybridMultilevel"/>
    <w:tmpl w:val="F7CAB4E0"/>
    <w:lvl w:ilvl="0" w:tplc="B3BA8A3A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756C73F0"/>
    <w:multiLevelType w:val="hybridMultilevel"/>
    <w:tmpl w:val="69D21140"/>
    <w:lvl w:ilvl="0" w:tplc="B3BA8A3A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7783335F"/>
    <w:multiLevelType w:val="hybridMultilevel"/>
    <w:tmpl w:val="064A96B4"/>
    <w:lvl w:ilvl="0" w:tplc="90A808E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5CF"/>
    <w:rsid w:val="0012069E"/>
    <w:rsid w:val="0020446A"/>
    <w:rsid w:val="00214ED2"/>
    <w:rsid w:val="00306CD6"/>
    <w:rsid w:val="003D797D"/>
    <w:rsid w:val="00470F6B"/>
    <w:rsid w:val="004855CF"/>
    <w:rsid w:val="0051667C"/>
    <w:rsid w:val="00650810"/>
    <w:rsid w:val="00951535"/>
    <w:rsid w:val="00961C69"/>
    <w:rsid w:val="009E7193"/>
    <w:rsid w:val="009E734A"/>
    <w:rsid w:val="00AC2495"/>
    <w:rsid w:val="00BE7765"/>
    <w:rsid w:val="00C11072"/>
    <w:rsid w:val="00D10BC6"/>
    <w:rsid w:val="00EC6961"/>
    <w:rsid w:val="00F6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55C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855CF"/>
    <w:pPr>
      <w:ind w:leftChars="200" w:left="480"/>
    </w:pPr>
  </w:style>
  <w:style w:type="table" w:styleId="a5">
    <w:name w:val="Table Grid"/>
    <w:basedOn w:val="a2"/>
    <w:uiPriority w:val="59"/>
    <w:rsid w:val="00485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4855CF"/>
    <w:pPr>
      <w:numPr>
        <w:numId w:val="6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30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306C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214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14ED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14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214E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嘉弘 陳</dc:creator>
  <cp:lastModifiedBy>user</cp:lastModifiedBy>
  <cp:revision>2</cp:revision>
  <cp:lastPrinted>2019-06-17T05:46:00Z</cp:lastPrinted>
  <dcterms:created xsi:type="dcterms:W3CDTF">2019-06-19T01:02:00Z</dcterms:created>
  <dcterms:modified xsi:type="dcterms:W3CDTF">2019-06-19T01:02:00Z</dcterms:modified>
</cp:coreProperties>
</file>